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6A61FA4">
      <w:pPr>
        <w:pStyle w:val="2"/>
        <w:spacing w:before="0" w:after="0"/>
        <w:jc w:val="center"/>
      </w:pPr>
      <w:r>
        <w:rPr>
          <w:b/>
          <w:bCs/>
          <w:sz w:val="32"/>
          <w:szCs w:val="32"/>
        </w:rPr>
        <w:t>第三单元 中华传统文化经典研习——历史的现场</w:t>
      </w:r>
    </w:p>
    <w:p w14:paraId="76081666">
      <w:pPr>
        <w:pStyle w:val="6"/>
        <w:spacing w:before="0" w:after="0"/>
      </w:pPr>
      <w:r>
        <w:rPr>
          <w:b/>
          <w:bCs/>
          <w:sz w:val="24"/>
          <w:szCs w:val="24"/>
        </w:rPr>
        <w:t>单元目标</w:t>
      </w:r>
    </w:p>
    <w:p w14:paraId="34400305">
      <w:pPr>
        <w:spacing w:before="0" w:after="0"/>
      </w:pPr>
      <w:r>
        <w:rPr>
          <w:sz w:val="24"/>
          <w:szCs w:val="24"/>
        </w:rPr>
        <w:t>1.把握历史人物的生平经历，理解其人生境遇，分析其</w:t>
      </w:r>
      <w:r>
        <w:rPr>
          <w:sz w:val="24"/>
          <w:szCs w:val="24"/>
          <w:u w:val="wave" w:color="000000"/>
        </w:rPr>
        <w:t>成败得失</w:t>
      </w:r>
      <w:r>
        <w:rPr>
          <w:sz w:val="24"/>
          <w:szCs w:val="24"/>
        </w:rPr>
        <w:t>；以史为鉴，继承和弘扬中华优秀传统文化，提升对中华文化的</w:t>
      </w:r>
      <w:r>
        <w:rPr>
          <w:sz w:val="24"/>
          <w:szCs w:val="24"/>
          <w:u w:val="wave" w:color="000000"/>
        </w:rPr>
        <w:t>认同感、自豪感</w:t>
      </w:r>
      <w:r>
        <w:rPr>
          <w:sz w:val="24"/>
          <w:szCs w:val="24"/>
        </w:rPr>
        <w:t>，增强文化自信。</w:t>
      </w:r>
    </w:p>
    <w:p w14:paraId="403C12C0">
      <w:pPr>
        <w:spacing w:before="0" w:after="0"/>
      </w:pPr>
      <w:r>
        <w:rPr>
          <w:sz w:val="24"/>
          <w:szCs w:val="24"/>
        </w:rPr>
        <w:t>2.领略人物风采，理解史家对笔下人物的</w:t>
      </w:r>
      <w:r>
        <w:rPr>
          <w:sz w:val="24"/>
          <w:szCs w:val="24"/>
          <w:u w:val="wave" w:color="000000"/>
        </w:rPr>
        <w:t>认识和评价</w:t>
      </w:r>
      <w:r>
        <w:rPr>
          <w:sz w:val="24"/>
          <w:szCs w:val="24"/>
        </w:rPr>
        <w:t>，理解古代史家的历史观念，鉴赏作品的</w:t>
      </w:r>
      <w:r>
        <w:rPr>
          <w:sz w:val="24"/>
          <w:szCs w:val="24"/>
          <w:u w:val="wave" w:color="000000"/>
        </w:rPr>
        <w:t>叙事艺术</w:t>
      </w:r>
      <w:r>
        <w:rPr>
          <w:sz w:val="24"/>
          <w:szCs w:val="24"/>
        </w:rPr>
        <w:t>。</w:t>
      </w:r>
    </w:p>
    <w:p w14:paraId="05A4B571">
      <w:pPr>
        <w:spacing w:before="0" w:after="0"/>
      </w:pPr>
      <w:r>
        <w:rPr>
          <w:sz w:val="24"/>
          <w:szCs w:val="24"/>
        </w:rPr>
        <w:t>3.把握</w:t>
      </w:r>
      <w:r>
        <w:rPr>
          <w:sz w:val="24"/>
          <w:szCs w:val="24"/>
          <w:u w:val="wave" w:color="000000"/>
        </w:rPr>
        <w:t>论者的观点和论述方式</w:t>
      </w:r>
      <w:r>
        <w:rPr>
          <w:sz w:val="24"/>
          <w:szCs w:val="24"/>
        </w:rPr>
        <w:t>，学习他们思考社会现实问题的态度和方法，鉴赏作品的</w:t>
      </w:r>
      <w:r>
        <w:rPr>
          <w:sz w:val="24"/>
          <w:szCs w:val="24"/>
          <w:u w:val="wave" w:color="000000"/>
        </w:rPr>
        <w:t>说理艺术</w:t>
      </w:r>
      <w:r>
        <w:rPr>
          <w:sz w:val="24"/>
          <w:szCs w:val="24"/>
        </w:rPr>
        <w:t>。</w:t>
      </w:r>
    </w:p>
    <w:p w14:paraId="02238038">
      <w:pPr>
        <w:spacing w:before="0" w:after="0"/>
      </w:pPr>
      <w:r>
        <w:rPr>
          <w:sz w:val="24"/>
          <w:szCs w:val="24"/>
        </w:rPr>
        <w:t>4.丰富文言文的语言积累，学会在具体语境中分辨词语的</w:t>
      </w:r>
      <w:r>
        <w:rPr>
          <w:sz w:val="24"/>
          <w:szCs w:val="24"/>
          <w:u w:val="wave" w:color="000000"/>
        </w:rPr>
        <w:t>意义和用法</w:t>
      </w:r>
      <w:r>
        <w:rPr>
          <w:sz w:val="24"/>
          <w:szCs w:val="24"/>
        </w:rPr>
        <w:t>，把握</w:t>
      </w:r>
      <w:r>
        <w:rPr>
          <w:sz w:val="24"/>
          <w:szCs w:val="24"/>
          <w:u w:val="wave" w:color="000000"/>
        </w:rPr>
        <w:t>古今汉语的差异与联系</w:t>
      </w:r>
      <w:r>
        <w:rPr>
          <w:sz w:val="24"/>
          <w:szCs w:val="24"/>
        </w:rPr>
        <w:t>。</w:t>
      </w:r>
    </w:p>
    <w:p w14:paraId="36877426">
      <w:pPr>
        <w:pStyle w:val="3"/>
        <w:spacing w:before="0" w:after="0"/>
        <w:jc w:val="center"/>
      </w:pPr>
      <w:r>
        <w:rPr>
          <w:b/>
          <w:bCs/>
          <w:sz w:val="28"/>
          <w:szCs w:val="28"/>
        </w:rPr>
        <w:t>第9课 屈原列传</w:t>
      </w:r>
    </w:p>
    <w:p w14:paraId="58102402">
      <w:pPr>
        <w:spacing w:before="0" w:after="0"/>
        <w:jc w:val="center"/>
      </w:pPr>
      <w:r>
        <w:drawing>
          <wp:inline distT="0" distB="0" distL="0" distR="0">
            <wp:extent cx="217805" cy="18224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7"/>
                    <a:srcRect/>
                    <a:stretch>
                      <a:fillRect/>
                    </a:stretch>
                  </pic:blipFill>
                  <pic:spPr>
                    <a:xfrm>
                      <a:off x="0" y="0"/>
                      <a:ext cx="217932" cy="182270"/>
                    </a:xfrm>
                    <a:prstGeom prst="rect">
                      <a:avLst/>
                    </a:prstGeom>
                  </pic:spPr>
                </pic:pic>
              </a:graphicData>
            </a:graphic>
          </wp:inline>
        </w:drawing>
      </w:r>
      <w:r>
        <w:rPr>
          <w:b/>
          <w:bCs/>
          <w:sz w:val="24"/>
          <w:szCs w:val="24"/>
        </w:rPr>
        <w:t>课时目标：</w:t>
      </w:r>
    </w:p>
    <w:p w14:paraId="4D927122">
      <w:pPr>
        <w:spacing w:before="0" w:after="0"/>
      </w:pPr>
      <w:r>
        <w:rPr>
          <w:sz w:val="24"/>
          <w:szCs w:val="24"/>
        </w:rPr>
        <w:t>1.正确理解本课的</w:t>
      </w:r>
      <w:r>
        <w:rPr>
          <w:sz w:val="24"/>
          <w:szCs w:val="24"/>
          <w:u w:val="wave" w:color="000000"/>
        </w:rPr>
        <w:t>古今异义词</w:t>
      </w:r>
      <w:r>
        <w:rPr>
          <w:sz w:val="24"/>
          <w:szCs w:val="24"/>
        </w:rPr>
        <w:t>，注意这一类词语在具体语境中的意义，避免以今义理解古义。</w:t>
      </w:r>
    </w:p>
    <w:p w14:paraId="6C621039">
      <w:pPr>
        <w:spacing w:before="0" w:after="0"/>
      </w:pPr>
      <w:r>
        <w:rPr>
          <w:sz w:val="24"/>
          <w:szCs w:val="24"/>
        </w:rPr>
        <w:t>2.领略《史记》所展现的屈原的</w:t>
      </w:r>
      <w:r>
        <w:rPr>
          <w:sz w:val="24"/>
          <w:szCs w:val="24"/>
          <w:u w:val="wave" w:color="000000"/>
        </w:rPr>
        <w:t>人物风采</w:t>
      </w:r>
      <w:r>
        <w:rPr>
          <w:sz w:val="24"/>
          <w:szCs w:val="24"/>
        </w:rPr>
        <w:t>,体会司马迁寄托在屈原身上的情感，进而了解司马迁通过《史记》表现出来的</w:t>
      </w:r>
      <w:r>
        <w:rPr>
          <w:sz w:val="24"/>
          <w:szCs w:val="24"/>
          <w:u w:val="wave" w:color="000000"/>
        </w:rPr>
        <w:t>抗争精神</w:t>
      </w:r>
      <w:r>
        <w:rPr>
          <w:sz w:val="24"/>
          <w:szCs w:val="24"/>
        </w:rPr>
        <w:t>和进步观点。</w:t>
      </w:r>
    </w:p>
    <w:p w14:paraId="0BF41FDE">
      <w:pPr>
        <w:spacing w:before="0" w:after="0"/>
      </w:pPr>
      <w:r>
        <w:rPr>
          <w:sz w:val="24"/>
          <w:szCs w:val="24"/>
        </w:rPr>
        <w:t>3.品味作品中</w:t>
      </w:r>
      <w:r>
        <w:rPr>
          <w:sz w:val="24"/>
          <w:szCs w:val="24"/>
          <w:u w:val="wave" w:color="000000"/>
        </w:rPr>
        <w:t>记叙、议论、抒情相结合</w:t>
      </w:r>
      <w:r>
        <w:rPr>
          <w:sz w:val="24"/>
          <w:szCs w:val="24"/>
        </w:rPr>
        <w:t>的艺术手法，鉴赏作者将屈原的生平事迹放在楚国日趋衰亡的大背景下来展现的</w:t>
      </w:r>
      <w:r>
        <w:rPr>
          <w:sz w:val="24"/>
          <w:szCs w:val="24"/>
          <w:u w:val="wave" w:color="000000"/>
        </w:rPr>
        <w:t>叙事艺术</w:t>
      </w:r>
      <w:r>
        <w:rPr>
          <w:sz w:val="24"/>
          <w:szCs w:val="24"/>
        </w:rPr>
        <w:t>。</w:t>
      </w:r>
    </w:p>
    <w:p w14:paraId="014713E4">
      <w:pPr>
        <w:pStyle w:val="5"/>
        <w:spacing w:before="0" w:after="0"/>
      </w:pPr>
      <w:r>
        <w:rPr>
          <w:b/>
          <w:bCs/>
          <w:sz w:val="24"/>
          <w:szCs w:val="24"/>
        </w:rPr>
        <w:t>自主学习·悟新知</w:t>
      </w:r>
    </w:p>
    <w:p w14:paraId="1F01630A">
      <w:pPr>
        <w:pStyle w:val="7"/>
        <w:spacing w:before="0" w:after="0"/>
        <w:jc w:val="left"/>
      </w:pPr>
      <w:r>
        <w:rPr>
          <w:b/>
          <w:bCs/>
          <w:sz w:val="24"/>
          <w:szCs w:val="24"/>
        </w:rPr>
        <w:t>一、作者名片</w:t>
      </w:r>
    </w:p>
    <w:p w14:paraId="0C34F65E">
      <w:pPr>
        <w:spacing w:before="0" w:after="0"/>
        <w:jc w:val="center"/>
      </w:pPr>
      <w:r>
        <w:drawing>
          <wp:inline distT="0" distB="0" distL="0" distR="0">
            <wp:extent cx="1030605" cy="109410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8"/>
                    <a:srcRect/>
                    <a:stretch>
                      <a:fillRect/>
                    </a:stretch>
                  </pic:blipFill>
                  <pic:spPr>
                    <a:xfrm>
                      <a:off x="0" y="0"/>
                      <a:ext cx="1030834" cy="1094537"/>
                    </a:xfrm>
                    <a:prstGeom prst="rect">
                      <a:avLst/>
                    </a:prstGeom>
                  </pic:spPr>
                </pic:pic>
              </a:graphicData>
            </a:graphic>
          </wp:inline>
        </w:drawing>
      </w:r>
    </w:p>
    <w:p w14:paraId="6DC66C00">
      <w:pPr>
        <w:spacing w:before="0" w:after="0"/>
        <w:ind w:firstLine="440"/>
      </w:pPr>
      <w:r>
        <w:rPr>
          <w:sz w:val="24"/>
          <w:szCs w:val="24"/>
        </w:rPr>
        <w:t>司马迁，字子长，因具良史之才，所作《史记》又为正史之宗，故被后世称为“史迁”。夏阳（今陕西韩城南）人，西汉历史学家、文学家、思想家。他少时随父研习经史，二十岁后，游历各地，考察各地民风，探访古迹，收集传说。司马迁初任郎中，后继父职，任太史令，博读史馆所藏图书和文献。太初元年（前104），他与唐都、落下闳等共同订立了“太初历”，该历法改变了秦代使用的颛顼历以十月为岁首的习惯，而改为以正月为岁首，一直沿用至今。他继承其父遗志，著《太史公书》（即《史记》），后因替降于匈奴的李陵辩解，下狱受宫刑，出狱后任中书令，发愤著书，完成《史记》，创立了“纪传体”体例。</w:t>
      </w:r>
    </w:p>
    <w:p w14:paraId="6D7393BC">
      <w:pPr>
        <w:spacing w:before="0" w:after="0"/>
        <w:ind w:firstLine="440"/>
      </w:pPr>
      <w:r>
        <w:rPr>
          <w:sz w:val="24"/>
          <w:szCs w:val="24"/>
        </w:rPr>
        <w:t>代表作品：《史记》《悲士不遇赋》《报任安书》。</w:t>
      </w:r>
    </w:p>
    <w:p w14:paraId="7EB5EA0E">
      <w:pPr>
        <w:pStyle w:val="7"/>
        <w:spacing w:before="0" w:after="0"/>
        <w:jc w:val="left"/>
      </w:pPr>
      <w:r>
        <w:rPr>
          <w:b/>
          <w:bCs/>
          <w:sz w:val="24"/>
          <w:szCs w:val="24"/>
        </w:rPr>
        <w:t>二、写作背景</w:t>
      </w:r>
    </w:p>
    <w:p w14:paraId="22B49B22">
      <w:pPr>
        <w:spacing w:before="0" w:after="0"/>
        <w:ind w:firstLine="440"/>
      </w:pPr>
      <w:r>
        <w:rPr>
          <w:sz w:val="24"/>
          <w:szCs w:val="24"/>
        </w:rPr>
        <w:t>本文是《史记·屈原贾生列传》中关于屈原的部分，选入教材时略作删节。屈原其人其事，先秦史籍均未载；贾谊的《吊屈原赋》大概是目前所见第一篇与屈原有关的文章。至司马迁撰《史记》方为屈原专门作传，概述其生平事迹。屈原是战国时期的人，贾谊是西汉初期的人，司马迁为什么要把这两个人编在一起呢?这是因为他们的遭遇非常相似。屈原有才干，有远见，对楚国忠心耿耿，却一再被楚怀王疏斥，又被顷襄王流放，最终怀石自沉汨罗江而死。贾谊是汉初有才气、有作为的政治家，但终未被重用，才能无从施展，终生郁郁不得志。司马迁品格高尚，才华横溢，竟因李陵一案被汉武帝处以宫刑。所以司马迁含着热泪为屈原立传，抒情寄愤以浇胸中之块垒。</w:t>
      </w:r>
    </w:p>
    <w:p w14:paraId="00ABBB41">
      <w:pPr>
        <w:pStyle w:val="7"/>
        <w:spacing w:before="0" w:after="0"/>
        <w:jc w:val="left"/>
      </w:pPr>
      <w:r>
        <w:rPr>
          <w:b/>
          <w:bCs/>
          <w:sz w:val="24"/>
          <w:szCs w:val="24"/>
        </w:rPr>
        <w:t>三、知识链接</w:t>
      </w:r>
    </w:p>
    <w:p w14:paraId="6725E995">
      <w:pPr>
        <w:spacing w:before="0" w:after="0"/>
        <w:jc w:val="center"/>
      </w:pPr>
      <w:r>
        <w:rPr>
          <w:b/>
          <w:bCs/>
          <w:sz w:val="24"/>
          <w:szCs w:val="24"/>
        </w:rPr>
        <w:t>《史记》</w:t>
      </w:r>
    </w:p>
    <w:p w14:paraId="18257ABC">
      <w:pPr>
        <w:spacing w:before="0" w:after="0"/>
        <w:ind w:firstLine="440"/>
      </w:pPr>
      <w:r>
        <w:rPr>
          <w:sz w:val="24"/>
          <w:szCs w:val="24"/>
        </w:rPr>
        <w:t>《史记》是我国第一部纪传体通史。全书共130篇，由本纪（12篇）、表（10篇）、书（8篇）、世家（30篇）和列传（70篇）组成。</w:t>
      </w:r>
    </w:p>
    <w:tbl>
      <w:tblPr>
        <w:tblStyle w:val="13"/>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993"/>
        <w:gridCol w:w="2908"/>
        <w:gridCol w:w="4393"/>
      </w:tblGrid>
      <w:tr w14:paraId="39955C4F">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993" w:type="dxa"/>
            <w:tcBorders>
              <w:top w:val="single" w:color="666666" w:sz="0" w:space="0"/>
              <w:left w:val="single" w:color="666666" w:sz="0" w:space="0"/>
              <w:bottom w:val="single" w:color="666666" w:sz="0" w:space="0"/>
              <w:right w:val="single" w:color="666666" w:sz="0" w:space="0"/>
            </w:tcBorders>
            <w:tcMar>
              <w:top w:w="100" w:type="dxa"/>
            </w:tcMar>
          </w:tcPr>
          <w:p w14:paraId="7408035D">
            <w:pPr>
              <w:spacing w:before="0" w:after="0"/>
              <w:jc w:val="center"/>
            </w:pPr>
            <w:r>
              <w:rPr>
                <w:rFonts w:ascii="Times New Roman" w:hAnsi="Times New Roman" w:eastAsia="宋体"/>
                <w:b/>
                <w:bCs/>
                <w:color w:val="000000"/>
                <w:sz w:val="24"/>
                <w:szCs w:val="24"/>
              </w:rPr>
              <w:t>本纪</w:t>
            </w:r>
          </w:p>
        </w:tc>
        <w:tc>
          <w:tcPr>
            <w:tcW w:w="2908" w:type="dxa"/>
            <w:tcBorders>
              <w:top w:val="single" w:color="666666" w:sz="0" w:space="0"/>
              <w:left w:val="single" w:color="666666" w:sz="0" w:space="0"/>
              <w:bottom w:val="single" w:color="666666" w:sz="0" w:space="0"/>
              <w:right w:val="single" w:color="666666" w:sz="0" w:space="0"/>
            </w:tcBorders>
            <w:tcMar>
              <w:top w:w="100" w:type="dxa"/>
            </w:tcMar>
          </w:tcPr>
          <w:p w14:paraId="4B2BE89C">
            <w:pPr>
              <w:spacing w:before="0" w:after="0"/>
              <w:jc w:val="left"/>
            </w:pPr>
            <w:r>
              <w:rPr>
                <w:rFonts w:ascii="Times New Roman" w:hAnsi="Times New Roman" w:eastAsia="宋体"/>
                <w:color w:val="000000"/>
                <w:sz w:val="24"/>
                <w:szCs w:val="24"/>
              </w:rPr>
              <w:t>叙述历代帝王的历史</w:t>
            </w:r>
          </w:p>
        </w:tc>
        <w:tc>
          <w:tcPr>
            <w:tcW w:w="4392" w:type="dxa"/>
            <w:vMerge w:val="restart"/>
            <w:tcBorders>
              <w:top w:val="single" w:color="666666" w:sz="0" w:space="0"/>
              <w:left w:val="single" w:color="666666" w:sz="0" w:space="0"/>
              <w:bottom w:val="single" w:color="666666" w:sz="0" w:space="0"/>
              <w:right w:val="single" w:color="666666" w:sz="0" w:space="0"/>
            </w:tcBorders>
            <w:tcMar>
              <w:top w:w="100" w:type="dxa"/>
            </w:tcMar>
          </w:tcPr>
          <w:p w14:paraId="03A462C0">
            <w:pPr>
              <w:spacing w:before="0" w:after="0"/>
              <w:jc w:val="left"/>
            </w:pPr>
            <w:r>
              <w:rPr>
                <w:rFonts w:ascii="Times New Roman" w:hAnsi="Times New Roman" w:eastAsia="宋体"/>
                <w:color w:val="000000"/>
                <w:sz w:val="24"/>
                <w:szCs w:val="24"/>
              </w:rPr>
              <w:t>全书人物形象鲜明，文笔简练朴素，其中有许多思想性和艺术性高度结合的作品。鲁迅赞誉它为“史家之绝唱，无韵之《离骚》”；班固认为“其文直，其事核，不虚美，不隐恶，故谓之实录”。</w:t>
            </w:r>
          </w:p>
        </w:tc>
      </w:tr>
      <w:tr w14:paraId="3A1F9A34">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993" w:type="dxa"/>
            <w:tcBorders>
              <w:top w:val="single" w:color="666666" w:sz="0" w:space="0"/>
              <w:left w:val="single" w:color="666666" w:sz="0" w:space="0"/>
              <w:bottom w:val="single" w:color="666666" w:sz="0" w:space="0"/>
              <w:right w:val="single" w:color="666666" w:sz="0" w:space="0"/>
            </w:tcBorders>
            <w:tcMar>
              <w:top w:w="100" w:type="dxa"/>
            </w:tcMar>
          </w:tcPr>
          <w:p w14:paraId="702397A1">
            <w:pPr>
              <w:spacing w:before="0" w:after="0"/>
              <w:jc w:val="center"/>
            </w:pPr>
            <w:r>
              <w:rPr>
                <w:rFonts w:ascii="Times New Roman" w:hAnsi="Times New Roman" w:eastAsia="宋体"/>
                <w:b/>
                <w:bCs/>
                <w:color w:val="000000"/>
                <w:sz w:val="24"/>
                <w:szCs w:val="24"/>
              </w:rPr>
              <w:t>表</w:t>
            </w:r>
          </w:p>
        </w:tc>
        <w:tc>
          <w:tcPr>
            <w:tcW w:w="2908" w:type="dxa"/>
            <w:tcBorders>
              <w:top w:val="single" w:color="666666" w:sz="0" w:space="0"/>
              <w:left w:val="single" w:color="666666" w:sz="0" w:space="0"/>
              <w:bottom w:val="single" w:color="666666" w:sz="0" w:space="0"/>
              <w:right w:val="single" w:color="666666" w:sz="0" w:space="0"/>
            </w:tcBorders>
            <w:tcMar>
              <w:top w:w="100" w:type="dxa"/>
            </w:tcMar>
          </w:tcPr>
          <w:p w14:paraId="234683B7">
            <w:pPr>
              <w:spacing w:before="0" w:after="0"/>
              <w:jc w:val="left"/>
            </w:pPr>
            <w:r>
              <w:rPr>
                <w:rFonts w:ascii="Times New Roman" w:hAnsi="Times New Roman" w:eastAsia="宋体"/>
                <w:color w:val="000000"/>
                <w:sz w:val="24"/>
                <w:szCs w:val="24"/>
              </w:rPr>
              <w:t>记载各个历史时期的简单大事记</w:t>
            </w:r>
          </w:p>
        </w:tc>
        <w:tc>
          <w:tcPr>
            <w:vMerge w:val="continue"/>
            <w:tcBorders>
              <w:top w:val="single" w:color="666666" w:sz="0" w:space="0"/>
              <w:left w:val="single" w:color="666666" w:sz="0" w:space="0"/>
              <w:bottom w:val="single" w:color="666666" w:sz="0" w:space="0"/>
              <w:right w:val="single" w:color="666666" w:sz="0" w:space="0"/>
            </w:tcBorders>
          </w:tcPr>
          <w:p w14:paraId="118867BB"/>
        </w:tc>
      </w:tr>
      <w:tr w14:paraId="68011BB7">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993" w:type="dxa"/>
            <w:tcBorders>
              <w:top w:val="single" w:color="666666" w:sz="0" w:space="0"/>
              <w:left w:val="single" w:color="666666" w:sz="0" w:space="0"/>
              <w:bottom w:val="single" w:color="666666" w:sz="0" w:space="0"/>
              <w:right w:val="single" w:color="666666" w:sz="0" w:space="0"/>
            </w:tcBorders>
            <w:tcMar>
              <w:top w:w="100" w:type="dxa"/>
            </w:tcMar>
          </w:tcPr>
          <w:p w14:paraId="5F803523">
            <w:pPr>
              <w:spacing w:before="0" w:after="0"/>
              <w:jc w:val="center"/>
            </w:pPr>
            <w:r>
              <w:rPr>
                <w:rFonts w:ascii="Times New Roman" w:hAnsi="Times New Roman" w:eastAsia="宋体"/>
                <w:b/>
                <w:bCs/>
                <w:color w:val="000000"/>
                <w:sz w:val="24"/>
                <w:szCs w:val="24"/>
              </w:rPr>
              <w:t>书</w:t>
            </w:r>
          </w:p>
        </w:tc>
        <w:tc>
          <w:tcPr>
            <w:tcW w:w="2908" w:type="dxa"/>
            <w:tcBorders>
              <w:top w:val="single" w:color="666666" w:sz="0" w:space="0"/>
              <w:left w:val="single" w:color="666666" w:sz="0" w:space="0"/>
              <w:bottom w:val="single" w:color="666666" w:sz="0" w:space="0"/>
              <w:right w:val="single" w:color="666666" w:sz="0" w:space="0"/>
            </w:tcBorders>
            <w:tcMar>
              <w:top w:w="100" w:type="dxa"/>
            </w:tcMar>
          </w:tcPr>
          <w:p w14:paraId="23631D4A">
            <w:pPr>
              <w:spacing w:before="0" w:after="0"/>
              <w:jc w:val="left"/>
            </w:pPr>
            <w:r>
              <w:rPr>
                <w:rFonts w:ascii="Times New Roman" w:hAnsi="Times New Roman" w:eastAsia="宋体"/>
                <w:color w:val="000000"/>
                <w:sz w:val="24"/>
                <w:szCs w:val="24"/>
              </w:rPr>
              <w:t>记载典章制度、天文地理</w:t>
            </w:r>
          </w:p>
        </w:tc>
        <w:tc>
          <w:tcPr>
            <w:vMerge w:val="continue"/>
            <w:tcBorders>
              <w:top w:val="single" w:color="666666" w:sz="0" w:space="0"/>
              <w:left w:val="single" w:color="666666" w:sz="0" w:space="0"/>
              <w:bottom w:val="single" w:color="666666" w:sz="0" w:space="0"/>
              <w:right w:val="single" w:color="666666" w:sz="0" w:space="0"/>
            </w:tcBorders>
          </w:tcPr>
          <w:p w14:paraId="782114F5"/>
        </w:tc>
      </w:tr>
      <w:tr w14:paraId="6327A387">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993" w:type="dxa"/>
            <w:tcBorders>
              <w:top w:val="single" w:color="666666" w:sz="0" w:space="0"/>
              <w:left w:val="single" w:color="666666" w:sz="0" w:space="0"/>
              <w:bottom w:val="single" w:color="666666" w:sz="0" w:space="0"/>
              <w:right w:val="single" w:color="666666" w:sz="0" w:space="0"/>
            </w:tcBorders>
            <w:tcMar>
              <w:top w:w="100" w:type="dxa"/>
            </w:tcMar>
          </w:tcPr>
          <w:p w14:paraId="142467B9">
            <w:pPr>
              <w:spacing w:before="0" w:after="0"/>
              <w:jc w:val="center"/>
            </w:pPr>
            <w:r>
              <w:rPr>
                <w:rFonts w:ascii="Times New Roman" w:hAnsi="Times New Roman" w:eastAsia="宋体"/>
                <w:b/>
                <w:bCs/>
                <w:color w:val="000000"/>
                <w:sz w:val="24"/>
                <w:szCs w:val="24"/>
              </w:rPr>
              <w:t>世家</w:t>
            </w:r>
          </w:p>
        </w:tc>
        <w:tc>
          <w:tcPr>
            <w:tcW w:w="2908" w:type="dxa"/>
            <w:tcBorders>
              <w:top w:val="single" w:color="666666" w:sz="0" w:space="0"/>
              <w:left w:val="single" w:color="666666" w:sz="0" w:space="0"/>
              <w:bottom w:val="single" w:color="666666" w:sz="0" w:space="0"/>
              <w:right w:val="single" w:color="666666" w:sz="0" w:space="0"/>
            </w:tcBorders>
            <w:tcMar>
              <w:top w:w="100" w:type="dxa"/>
            </w:tcMar>
          </w:tcPr>
          <w:p w14:paraId="6BC93370">
            <w:pPr>
              <w:spacing w:before="0" w:after="0"/>
              <w:jc w:val="left"/>
            </w:pPr>
            <w:r>
              <w:rPr>
                <w:rFonts w:ascii="Times New Roman" w:hAnsi="Times New Roman" w:eastAsia="宋体"/>
                <w:color w:val="000000"/>
                <w:sz w:val="24"/>
                <w:szCs w:val="24"/>
              </w:rPr>
              <w:t>叙述贵族王侯的历史</w:t>
            </w:r>
          </w:p>
        </w:tc>
        <w:tc>
          <w:tcPr>
            <w:vMerge w:val="continue"/>
            <w:tcBorders>
              <w:top w:val="single" w:color="666666" w:sz="0" w:space="0"/>
              <w:left w:val="single" w:color="666666" w:sz="0" w:space="0"/>
              <w:bottom w:val="single" w:color="666666" w:sz="0" w:space="0"/>
              <w:right w:val="single" w:color="666666" w:sz="0" w:space="0"/>
            </w:tcBorders>
          </w:tcPr>
          <w:p w14:paraId="54F51E1E"/>
        </w:tc>
      </w:tr>
      <w:tr w14:paraId="2A3B098A">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993" w:type="dxa"/>
            <w:tcBorders>
              <w:top w:val="single" w:color="666666" w:sz="0" w:space="0"/>
              <w:left w:val="single" w:color="666666" w:sz="0" w:space="0"/>
              <w:bottom w:val="single" w:color="666666" w:sz="0" w:space="0"/>
              <w:right w:val="single" w:color="666666" w:sz="0" w:space="0"/>
            </w:tcBorders>
            <w:tcMar>
              <w:top w:w="100" w:type="dxa"/>
            </w:tcMar>
          </w:tcPr>
          <w:p w14:paraId="39D04626">
            <w:pPr>
              <w:spacing w:before="0" w:after="0"/>
              <w:jc w:val="center"/>
            </w:pPr>
            <w:r>
              <w:rPr>
                <w:rFonts w:ascii="Times New Roman" w:hAnsi="Times New Roman" w:eastAsia="宋体"/>
                <w:b/>
                <w:bCs/>
                <w:color w:val="000000"/>
                <w:sz w:val="24"/>
                <w:szCs w:val="24"/>
              </w:rPr>
              <w:t>列传</w:t>
            </w:r>
          </w:p>
        </w:tc>
        <w:tc>
          <w:tcPr>
            <w:tcW w:w="2908" w:type="dxa"/>
            <w:tcBorders>
              <w:top w:val="single" w:color="666666" w:sz="0" w:space="0"/>
              <w:left w:val="single" w:color="666666" w:sz="0" w:space="0"/>
              <w:bottom w:val="single" w:color="666666" w:sz="0" w:space="0"/>
              <w:right w:val="single" w:color="666666" w:sz="0" w:space="0"/>
            </w:tcBorders>
            <w:tcMar>
              <w:top w:w="100" w:type="dxa"/>
            </w:tcMar>
          </w:tcPr>
          <w:p w14:paraId="405F968E">
            <w:pPr>
              <w:spacing w:before="0" w:after="0"/>
              <w:jc w:val="left"/>
            </w:pPr>
            <w:r>
              <w:rPr>
                <w:rFonts w:ascii="Times New Roman" w:hAnsi="Times New Roman" w:eastAsia="宋体"/>
                <w:color w:val="000000"/>
                <w:sz w:val="24"/>
                <w:szCs w:val="24"/>
              </w:rPr>
              <w:t>记述历代诸侯之外名官名人的事迹</w:t>
            </w:r>
          </w:p>
        </w:tc>
        <w:tc>
          <w:tcPr>
            <w:vMerge w:val="continue"/>
            <w:tcBorders>
              <w:top w:val="single" w:color="666666" w:sz="0" w:space="0"/>
              <w:left w:val="single" w:color="666666" w:sz="0" w:space="0"/>
              <w:bottom w:val="single" w:color="666666" w:sz="0" w:space="0"/>
              <w:right w:val="single" w:color="666666" w:sz="0" w:space="0"/>
            </w:tcBorders>
          </w:tcPr>
          <w:p w14:paraId="03429282"/>
        </w:tc>
      </w:tr>
    </w:tbl>
    <w:p w14:paraId="597FB4E8">
      <w:pPr>
        <w:spacing w:before="0" w:after="0"/>
        <w:jc w:val="center"/>
      </w:pPr>
      <w:r>
        <w:rPr>
          <w:b/>
          <w:bCs/>
          <w:sz w:val="24"/>
          <w:szCs w:val="24"/>
        </w:rPr>
        <w:t>列 传</w:t>
      </w:r>
    </w:p>
    <w:p w14:paraId="7506E0F4">
      <w:pPr>
        <w:spacing w:before="0" w:after="0"/>
        <w:ind w:firstLine="440"/>
      </w:pPr>
      <w:r>
        <w:rPr>
          <w:sz w:val="24"/>
          <w:szCs w:val="24"/>
        </w:rPr>
        <w:t>列传是中国纪传体史书的主要组成部分，是列叙将相和其他人物事迹的传记。</w:t>
      </w:r>
    </w:p>
    <w:p w14:paraId="64FBF83A">
      <w:pPr>
        <w:spacing w:before="0" w:after="0"/>
        <w:ind w:firstLine="440"/>
      </w:pPr>
      <w:r>
        <w:rPr>
          <w:sz w:val="24"/>
          <w:szCs w:val="24"/>
        </w:rPr>
        <w:t>列传是中国纪传体史书的体裁之一。司马迁撰《史记》时首创，为以后历代纪传体史书所沿用。一般用以记述帝王以外的人物事迹（凡侯王而能世袭的，《史记》原列入“世家”，后代的纪传体史书则取消“世家”一类，统称为“列传”）。也有记载少数民族和其他国家历史的，前者如《明史》中的《四川土司列传》，后者如《明史》中的《外国·日本列传》。</w:t>
      </w:r>
    </w:p>
    <w:p w14:paraId="4105B66D">
      <w:pPr>
        <w:pStyle w:val="7"/>
        <w:spacing w:before="0" w:after="0"/>
        <w:jc w:val="left"/>
      </w:pPr>
      <w:r>
        <w:rPr>
          <w:b/>
          <w:bCs/>
          <w:sz w:val="24"/>
          <w:szCs w:val="24"/>
        </w:rPr>
        <w:t>四、文意梳理</w:t>
      </w:r>
    </w:p>
    <w:p w14:paraId="2A7501AE">
      <w:pPr>
        <w:spacing w:before="0" w:after="0"/>
        <w:ind w:firstLine="440"/>
        <w:jc w:val="center"/>
      </w:pPr>
      <w:r>
        <w:drawing>
          <wp:inline distT="0" distB="0" distL="0" distR="0">
            <wp:extent cx="3710940" cy="10896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9"/>
                    <a:srcRect/>
                    <a:stretch>
                      <a:fillRect/>
                    </a:stretch>
                  </pic:blipFill>
                  <pic:spPr>
                    <a:xfrm>
                      <a:off x="0" y="0"/>
                      <a:ext cx="3710940" cy="1089660"/>
                    </a:xfrm>
                    <a:prstGeom prst="rect">
                      <a:avLst/>
                    </a:prstGeom>
                  </pic:spPr>
                </pic:pic>
              </a:graphicData>
            </a:graphic>
          </wp:inline>
        </w:drawing>
      </w:r>
    </w:p>
    <w:p w14:paraId="5844CDBE">
      <w:pPr>
        <w:spacing w:before="0" w:after="0"/>
        <w:ind w:firstLine="440"/>
        <w:jc w:val="center"/>
      </w:pPr>
      <w:r>
        <w:drawing>
          <wp:inline distT="0" distB="0" distL="0" distR="0">
            <wp:extent cx="3680460" cy="181356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0"/>
                    <a:srcRect/>
                    <a:stretch>
                      <a:fillRect/>
                    </a:stretch>
                  </pic:blipFill>
                  <pic:spPr>
                    <a:xfrm>
                      <a:off x="0" y="0"/>
                      <a:ext cx="3680460" cy="1813560"/>
                    </a:xfrm>
                    <a:prstGeom prst="rect">
                      <a:avLst/>
                    </a:prstGeom>
                  </pic:spPr>
                </pic:pic>
              </a:graphicData>
            </a:graphic>
          </wp:inline>
        </w:drawing>
      </w:r>
    </w:p>
    <w:p w14:paraId="53627631">
      <w:pPr>
        <w:spacing w:before="0" w:after="0"/>
        <w:ind w:firstLine="440"/>
        <w:jc w:val="center"/>
      </w:pPr>
      <w:r>
        <w:drawing>
          <wp:inline distT="0" distB="0" distL="0" distR="0">
            <wp:extent cx="3710940" cy="149352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1"/>
                    <a:srcRect/>
                    <a:stretch>
                      <a:fillRect/>
                    </a:stretch>
                  </pic:blipFill>
                  <pic:spPr>
                    <a:xfrm>
                      <a:off x="0" y="0"/>
                      <a:ext cx="3710940" cy="1493520"/>
                    </a:xfrm>
                    <a:prstGeom prst="rect">
                      <a:avLst/>
                    </a:prstGeom>
                  </pic:spPr>
                </pic:pic>
              </a:graphicData>
            </a:graphic>
          </wp:inline>
        </w:drawing>
      </w:r>
    </w:p>
    <w:p w14:paraId="1B4228BD">
      <w:pPr>
        <w:spacing w:before="0" w:after="0"/>
        <w:ind w:firstLine="440"/>
        <w:jc w:val="center"/>
      </w:pPr>
      <w:r>
        <w:drawing>
          <wp:inline distT="0" distB="0" distL="0" distR="0">
            <wp:extent cx="3710940" cy="215646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2"/>
                    <a:srcRect/>
                    <a:stretch>
                      <a:fillRect/>
                    </a:stretch>
                  </pic:blipFill>
                  <pic:spPr>
                    <a:xfrm>
                      <a:off x="0" y="0"/>
                      <a:ext cx="3710940" cy="2156460"/>
                    </a:xfrm>
                    <a:prstGeom prst="rect">
                      <a:avLst/>
                    </a:prstGeom>
                  </pic:spPr>
                </pic:pic>
              </a:graphicData>
            </a:graphic>
          </wp:inline>
        </w:drawing>
      </w:r>
    </w:p>
    <w:p w14:paraId="376910CC">
      <w:pPr>
        <w:spacing w:before="0" w:after="0"/>
        <w:ind w:firstLine="440"/>
        <w:jc w:val="center"/>
      </w:pPr>
      <w:r>
        <w:drawing>
          <wp:inline distT="0" distB="0" distL="0" distR="0">
            <wp:extent cx="3627120" cy="218694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3"/>
                    <a:srcRect/>
                    <a:stretch>
                      <a:fillRect/>
                    </a:stretch>
                  </pic:blipFill>
                  <pic:spPr>
                    <a:xfrm>
                      <a:off x="0" y="0"/>
                      <a:ext cx="3627120" cy="2186940"/>
                    </a:xfrm>
                    <a:prstGeom prst="rect">
                      <a:avLst/>
                    </a:prstGeom>
                  </pic:spPr>
                </pic:pic>
              </a:graphicData>
            </a:graphic>
          </wp:inline>
        </w:drawing>
      </w:r>
    </w:p>
    <w:p w14:paraId="43D619CA">
      <w:pPr>
        <w:spacing w:before="0" w:after="0"/>
        <w:jc w:val="center"/>
      </w:pPr>
      <w:r>
        <w:drawing>
          <wp:inline distT="0" distB="0" distL="0" distR="0">
            <wp:extent cx="3680460" cy="299466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4"/>
                    <a:srcRect/>
                    <a:stretch>
                      <a:fillRect/>
                    </a:stretch>
                  </pic:blipFill>
                  <pic:spPr>
                    <a:xfrm>
                      <a:off x="0" y="0"/>
                      <a:ext cx="3680460" cy="2994660"/>
                    </a:xfrm>
                    <a:prstGeom prst="rect">
                      <a:avLst/>
                    </a:prstGeom>
                  </pic:spPr>
                </pic:pic>
              </a:graphicData>
            </a:graphic>
          </wp:inline>
        </w:drawing>
      </w:r>
    </w:p>
    <w:p w14:paraId="6418AF00">
      <w:pPr>
        <w:spacing w:before="0" w:after="0"/>
        <w:jc w:val="center"/>
      </w:pPr>
      <w:r>
        <w:drawing>
          <wp:inline distT="0" distB="0" distL="0" distR="0">
            <wp:extent cx="3771900" cy="115062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5"/>
                    <a:srcRect/>
                    <a:stretch>
                      <a:fillRect/>
                    </a:stretch>
                  </pic:blipFill>
                  <pic:spPr>
                    <a:xfrm>
                      <a:off x="0" y="0"/>
                      <a:ext cx="3771900" cy="1150620"/>
                    </a:xfrm>
                    <a:prstGeom prst="rect">
                      <a:avLst/>
                    </a:prstGeom>
                  </pic:spPr>
                </pic:pic>
              </a:graphicData>
            </a:graphic>
          </wp:inline>
        </w:drawing>
      </w:r>
    </w:p>
    <w:p w14:paraId="21A15F37">
      <w:pPr>
        <w:spacing w:before="0" w:after="0"/>
        <w:jc w:val="center"/>
      </w:pPr>
      <w:r>
        <w:drawing>
          <wp:inline distT="0" distB="0" distL="0" distR="0">
            <wp:extent cx="3680460" cy="221742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6"/>
                    <a:srcRect/>
                    <a:stretch>
                      <a:fillRect/>
                    </a:stretch>
                  </pic:blipFill>
                  <pic:spPr>
                    <a:xfrm>
                      <a:off x="0" y="0"/>
                      <a:ext cx="3680460" cy="2217420"/>
                    </a:xfrm>
                    <a:prstGeom prst="rect">
                      <a:avLst/>
                    </a:prstGeom>
                  </pic:spPr>
                </pic:pic>
              </a:graphicData>
            </a:graphic>
          </wp:inline>
        </w:drawing>
      </w:r>
    </w:p>
    <w:p w14:paraId="40B92F26">
      <w:pPr>
        <w:spacing w:before="0" w:after="0"/>
        <w:jc w:val="center"/>
      </w:pPr>
      <w:r>
        <w:drawing>
          <wp:inline distT="0" distB="0" distL="0" distR="0">
            <wp:extent cx="3108960" cy="37338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7"/>
                    <a:srcRect/>
                    <a:stretch>
                      <a:fillRect/>
                    </a:stretch>
                  </pic:blipFill>
                  <pic:spPr>
                    <a:xfrm>
                      <a:off x="0" y="0"/>
                      <a:ext cx="3108960" cy="373380"/>
                    </a:xfrm>
                    <a:prstGeom prst="rect">
                      <a:avLst/>
                    </a:prstGeom>
                  </pic:spPr>
                </pic:pic>
              </a:graphicData>
            </a:graphic>
          </wp:inline>
        </w:drawing>
      </w:r>
    </w:p>
    <w:p w14:paraId="70246529">
      <w:pPr>
        <w:spacing w:before="0" w:after="0"/>
        <w:jc w:val="center"/>
      </w:pPr>
      <w:r>
        <w:drawing>
          <wp:inline distT="0" distB="0" distL="0" distR="0">
            <wp:extent cx="3710940" cy="178308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8"/>
                    <a:srcRect/>
                    <a:stretch>
                      <a:fillRect/>
                    </a:stretch>
                  </pic:blipFill>
                  <pic:spPr>
                    <a:xfrm>
                      <a:off x="0" y="0"/>
                      <a:ext cx="3710940" cy="1783080"/>
                    </a:xfrm>
                    <a:prstGeom prst="rect">
                      <a:avLst/>
                    </a:prstGeom>
                  </pic:spPr>
                </pic:pic>
              </a:graphicData>
            </a:graphic>
          </wp:inline>
        </w:drawing>
      </w:r>
    </w:p>
    <w:p w14:paraId="345B8BE0">
      <w:pPr>
        <w:spacing w:before="0" w:after="0"/>
        <w:jc w:val="center"/>
      </w:pPr>
      <w:r>
        <w:drawing>
          <wp:inline distT="0" distB="0" distL="0" distR="0">
            <wp:extent cx="3657600" cy="178308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9"/>
                    <a:srcRect/>
                    <a:stretch>
                      <a:fillRect/>
                    </a:stretch>
                  </pic:blipFill>
                  <pic:spPr>
                    <a:xfrm>
                      <a:off x="0" y="0"/>
                      <a:ext cx="3657600" cy="1783080"/>
                    </a:xfrm>
                    <a:prstGeom prst="rect">
                      <a:avLst/>
                    </a:prstGeom>
                  </pic:spPr>
                </pic:pic>
              </a:graphicData>
            </a:graphic>
          </wp:inline>
        </w:drawing>
      </w:r>
    </w:p>
    <w:p w14:paraId="5AB6A111">
      <w:pPr>
        <w:spacing w:before="0" w:after="0"/>
        <w:jc w:val="center"/>
      </w:pPr>
      <w:r>
        <w:drawing>
          <wp:inline distT="0" distB="0" distL="0" distR="0">
            <wp:extent cx="3771900" cy="256032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20"/>
                    <a:srcRect/>
                    <a:stretch>
                      <a:fillRect/>
                    </a:stretch>
                  </pic:blipFill>
                  <pic:spPr>
                    <a:xfrm>
                      <a:off x="0" y="0"/>
                      <a:ext cx="3771900" cy="2560320"/>
                    </a:xfrm>
                    <a:prstGeom prst="rect">
                      <a:avLst/>
                    </a:prstGeom>
                  </pic:spPr>
                </pic:pic>
              </a:graphicData>
            </a:graphic>
          </wp:inline>
        </w:drawing>
      </w:r>
    </w:p>
    <w:p w14:paraId="052E377E">
      <w:pPr>
        <w:spacing w:before="0" w:after="0"/>
        <w:jc w:val="center"/>
      </w:pPr>
      <w:r>
        <w:drawing>
          <wp:inline distT="0" distB="0" distL="0" distR="0">
            <wp:extent cx="3680460" cy="65532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21"/>
                    <a:srcRect/>
                    <a:stretch>
                      <a:fillRect/>
                    </a:stretch>
                  </pic:blipFill>
                  <pic:spPr>
                    <a:xfrm>
                      <a:off x="0" y="0"/>
                      <a:ext cx="3680460" cy="655320"/>
                    </a:xfrm>
                    <a:prstGeom prst="rect">
                      <a:avLst/>
                    </a:prstGeom>
                  </pic:spPr>
                </pic:pic>
              </a:graphicData>
            </a:graphic>
          </wp:inline>
        </w:drawing>
      </w:r>
    </w:p>
    <w:p w14:paraId="6FDD58C2">
      <w:pPr>
        <w:spacing w:before="0" w:after="0"/>
        <w:jc w:val="center"/>
      </w:pPr>
      <w:r>
        <w:drawing>
          <wp:inline distT="0" distB="0" distL="0" distR="0">
            <wp:extent cx="3771900" cy="371094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22"/>
                    <a:srcRect/>
                    <a:stretch>
                      <a:fillRect/>
                    </a:stretch>
                  </pic:blipFill>
                  <pic:spPr>
                    <a:xfrm>
                      <a:off x="0" y="0"/>
                      <a:ext cx="3771900" cy="3710940"/>
                    </a:xfrm>
                    <a:prstGeom prst="rect">
                      <a:avLst/>
                    </a:prstGeom>
                  </pic:spPr>
                </pic:pic>
              </a:graphicData>
            </a:graphic>
          </wp:inline>
        </w:drawing>
      </w:r>
    </w:p>
    <w:p w14:paraId="01AE190D">
      <w:pPr>
        <w:spacing w:before="0" w:after="0"/>
        <w:jc w:val="center"/>
      </w:pPr>
      <w:r>
        <w:drawing>
          <wp:inline distT="0" distB="0" distL="0" distR="0">
            <wp:extent cx="3825240" cy="8001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23"/>
                    <a:srcRect/>
                    <a:stretch>
                      <a:fillRect/>
                    </a:stretch>
                  </pic:blipFill>
                  <pic:spPr>
                    <a:xfrm>
                      <a:off x="0" y="0"/>
                      <a:ext cx="3825240" cy="800100"/>
                    </a:xfrm>
                    <a:prstGeom prst="rect">
                      <a:avLst/>
                    </a:prstGeom>
                  </pic:spPr>
                </pic:pic>
              </a:graphicData>
            </a:graphic>
          </wp:inline>
        </w:drawing>
      </w:r>
    </w:p>
    <w:p w14:paraId="4B99A61E">
      <w:pPr>
        <w:spacing w:before="0" w:after="0"/>
        <w:jc w:val="center"/>
      </w:pPr>
      <w:r>
        <w:drawing>
          <wp:inline distT="0" distB="0" distL="0" distR="0">
            <wp:extent cx="3657600" cy="105918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24"/>
                    <a:srcRect/>
                    <a:stretch>
                      <a:fillRect/>
                    </a:stretch>
                  </pic:blipFill>
                  <pic:spPr>
                    <a:xfrm>
                      <a:off x="0" y="0"/>
                      <a:ext cx="3657600" cy="1059180"/>
                    </a:xfrm>
                    <a:prstGeom prst="rect">
                      <a:avLst/>
                    </a:prstGeom>
                  </pic:spPr>
                </pic:pic>
              </a:graphicData>
            </a:graphic>
          </wp:inline>
        </w:drawing>
      </w:r>
    </w:p>
    <w:p w14:paraId="6410E20B">
      <w:pPr>
        <w:spacing w:before="0" w:after="0"/>
        <w:jc w:val="center"/>
      </w:pPr>
      <w:r>
        <w:drawing>
          <wp:inline distT="0" distB="0" distL="0" distR="0">
            <wp:extent cx="3741420" cy="18669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25"/>
                    <a:srcRect/>
                    <a:stretch>
                      <a:fillRect/>
                    </a:stretch>
                  </pic:blipFill>
                  <pic:spPr>
                    <a:xfrm>
                      <a:off x="0" y="0"/>
                      <a:ext cx="3741420" cy="1866900"/>
                    </a:xfrm>
                    <a:prstGeom prst="rect">
                      <a:avLst/>
                    </a:prstGeom>
                  </pic:spPr>
                </pic:pic>
              </a:graphicData>
            </a:graphic>
          </wp:inline>
        </w:drawing>
      </w:r>
    </w:p>
    <w:p w14:paraId="7B4BFEE0">
      <w:pPr>
        <w:pStyle w:val="8"/>
        <w:spacing w:before="0" w:after="0"/>
      </w:pPr>
      <w:r>
        <w:rPr>
          <w:b/>
          <w:bCs/>
          <w:sz w:val="24"/>
          <w:szCs w:val="24"/>
        </w:rPr>
        <w:t>字词释义</w:t>
      </w:r>
    </w:p>
    <w:p w14:paraId="5D0E25F5">
      <w:pPr>
        <w:spacing w:before="0" w:after="0"/>
        <w:jc w:val="left"/>
      </w:pPr>
      <w:r>
        <w:rPr>
          <w:sz w:val="24"/>
          <w:szCs w:val="24"/>
        </w:rPr>
        <w:t>第一段</w:t>
      </w:r>
    </w:p>
    <w:p w14:paraId="6802D64E">
      <w:pPr>
        <w:spacing w:before="0" w:after="0"/>
        <w:jc w:val="left"/>
      </w:pPr>
      <w:r>
        <w:rPr>
          <w:sz w:val="24"/>
          <w:szCs w:val="24"/>
        </w:rPr>
        <w:t>①闻：_</w:t>
      </w:r>
      <w:r>
        <w:rPr>
          <w:sz w:val="1"/>
          <w:szCs w:val="1"/>
        </w:rPr>
        <w:t xml:space="preserve"> </w:t>
      </w:r>
      <w:r>
        <w:rPr>
          <w:sz w:val="24"/>
          <w:szCs w:val="24"/>
        </w:rPr>
        <w:t>_</w:t>
      </w:r>
      <w:r>
        <w:rPr>
          <w:sz w:val="1"/>
          <w:szCs w:val="1"/>
        </w:rPr>
        <w:t xml:space="preserve"> </w:t>
      </w:r>
      <w:r>
        <w:rPr>
          <w:sz w:val="24"/>
          <w:szCs w:val="24"/>
        </w:rPr>
        <w:t xml:space="preserve"> 。</w:t>
      </w:r>
    </w:p>
    <w:p w14:paraId="35D2DF7E">
      <w:pPr>
        <w:spacing w:before="0" w:after="0"/>
        <w:jc w:val="left"/>
      </w:pPr>
      <w:r>
        <w:rPr>
          <w:sz w:val="24"/>
          <w:szCs w:val="24"/>
        </w:rPr>
        <w:t>②志： 。</w:t>
      </w:r>
    </w:p>
    <w:p w14:paraId="2C7A4251">
      <w:pPr>
        <w:spacing w:before="0" w:after="0"/>
        <w:jc w:val="left"/>
      </w:pPr>
      <w:r>
        <w:rPr>
          <w:sz w:val="24"/>
          <w:szCs w:val="24"/>
        </w:rPr>
        <w:t>③明：_</w:t>
      </w:r>
      <w:r>
        <w:rPr>
          <w:sz w:val="1"/>
          <w:szCs w:val="1"/>
        </w:rPr>
        <w:t xml:space="preserve"> </w:t>
      </w:r>
      <w:r>
        <w:rPr>
          <w:sz w:val="24"/>
          <w:szCs w:val="24"/>
        </w:rPr>
        <w:t>_</w:t>
      </w:r>
      <w:r>
        <w:rPr>
          <w:sz w:val="1"/>
          <w:szCs w:val="1"/>
        </w:rPr>
        <w:t xml:space="preserve"> </w:t>
      </w:r>
      <w:r>
        <w:rPr>
          <w:sz w:val="24"/>
          <w:szCs w:val="24"/>
        </w:rPr>
        <w:t xml:space="preserve"> 。</w:t>
      </w:r>
    </w:p>
    <w:p w14:paraId="73AFE16D">
      <w:pPr>
        <w:spacing w:before="0" w:after="0"/>
        <w:jc w:val="left"/>
      </w:pPr>
      <w:r>
        <w:rPr>
          <w:sz w:val="24"/>
          <w:szCs w:val="24"/>
        </w:rPr>
        <w:t>④娴：_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3EB904CE">
      <w:pPr>
        <w:spacing w:before="0" w:after="0"/>
        <w:jc w:val="left"/>
      </w:pPr>
      <w:r>
        <w:rPr>
          <w:sz w:val="24"/>
          <w:szCs w:val="24"/>
        </w:rPr>
        <w:t>⑤辞令：_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18A12B28">
      <w:pPr>
        <w:spacing w:before="0" w:after="0"/>
        <w:jc w:val="left"/>
      </w:pPr>
      <w:r>
        <w:rPr>
          <w:sz w:val="24"/>
          <w:szCs w:val="24"/>
        </w:rPr>
        <w:t>⑥图议：_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7C27805E">
      <w:pPr>
        <w:spacing w:before="0" w:after="0"/>
        <w:jc w:val="left"/>
      </w:pPr>
      <w:r>
        <w:rPr>
          <w:sz w:val="24"/>
          <w:szCs w:val="24"/>
        </w:rPr>
        <w:t>⑦接遇：_</w:t>
      </w:r>
      <w:r>
        <w:rPr>
          <w:sz w:val="1"/>
          <w:szCs w:val="1"/>
        </w:rPr>
        <w:t xml:space="preserve"> </w:t>
      </w:r>
      <w:r>
        <w:rPr>
          <w:sz w:val="24"/>
          <w:szCs w:val="24"/>
        </w:rPr>
        <w:t>_</w:t>
      </w:r>
      <w:r>
        <w:rPr>
          <w:sz w:val="1"/>
          <w:szCs w:val="1"/>
        </w:rPr>
        <w:t xml:space="preserve"> </w:t>
      </w:r>
      <w:r>
        <w:rPr>
          <w:sz w:val="24"/>
          <w:szCs w:val="24"/>
        </w:rPr>
        <w:t xml:space="preserve"> 。</w:t>
      </w:r>
    </w:p>
    <w:p w14:paraId="5DDAF182">
      <w:pPr>
        <w:spacing w:before="0" w:after="0"/>
        <w:jc w:val="left"/>
      </w:pPr>
      <w:r>
        <w:rPr>
          <w:sz w:val="24"/>
          <w:szCs w:val="24"/>
        </w:rPr>
        <w:t>⑧应对：_</w:t>
      </w:r>
      <w:r>
        <w:rPr>
          <w:sz w:val="1"/>
          <w:szCs w:val="1"/>
        </w:rPr>
        <w:t xml:space="preserve"> </w:t>
      </w:r>
      <w:r>
        <w:rPr>
          <w:sz w:val="24"/>
          <w:szCs w:val="24"/>
        </w:rPr>
        <w:t>_</w:t>
      </w:r>
      <w:r>
        <w:rPr>
          <w:sz w:val="1"/>
          <w:szCs w:val="1"/>
        </w:rPr>
        <w:t xml:space="preserve"> </w:t>
      </w:r>
      <w:r>
        <w:rPr>
          <w:sz w:val="24"/>
          <w:szCs w:val="24"/>
        </w:rPr>
        <w:t xml:space="preserve"> 。</w:t>
      </w:r>
    </w:p>
    <w:p w14:paraId="4CC92686">
      <w:pPr>
        <w:spacing w:before="0" w:after="0"/>
        <w:jc w:val="left"/>
      </w:pPr>
      <w:r>
        <w:rPr>
          <w:sz w:val="24"/>
          <w:szCs w:val="24"/>
        </w:rPr>
        <w:t>第一段</w:t>
      </w:r>
    </w:p>
    <w:p w14:paraId="39895FA3">
      <w:pPr>
        <w:spacing w:before="0" w:after="0"/>
      </w:pPr>
      <w:r>
        <w:rPr>
          <w:color w:val="FF0000"/>
        </w:rPr>
        <w:t>【答案】学识； 记； 明晓； 熟练、熟悉； 应对的言辞； 谋划计议； 接待； 应酬</w:t>
      </w:r>
    </w:p>
    <w:p w14:paraId="6DA83BB6">
      <w:pPr>
        <w:spacing w:before="0" w:after="0"/>
        <w:jc w:val="left"/>
      </w:pPr>
      <w:r>
        <w:rPr>
          <w:sz w:val="24"/>
          <w:szCs w:val="24"/>
        </w:rPr>
        <w:t>第二段</w:t>
      </w:r>
    </w:p>
    <w:p w14:paraId="62DFC227">
      <w:pPr>
        <w:spacing w:before="0" w:after="0"/>
        <w:jc w:val="left"/>
      </w:pPr>
      <w:r>
        <w:rPr>
          <w:sz w:val="24"/>
          <w:szCs w:val="24"/>
        </w:rPr>
        <w:t>①列：_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257571D5">
      <w:pPr>
        <w:spacing w:before="0" w:after="0"/>
        <w:jc w:val="left"/>
      </w:pPr>
      <w:r>
        <w:rPr>
          <w:sz w:val="24"/>
          <w:szCs w:val="24"/>
        </w:rPr>
        <w:t>②害： _</w:t>
      </w:r>
      <w:r>
        <w:rPr>
          <w:sz w:val="1"/>
          <w:szCs w:val="1"/>
        </w:rPr>
        <w:t xml:space="preserve"> </w:t>
      </w:r>
      <w:r>
        <w:rPr>
          <w:sz w:val="24"/>
          <w:szCs w:val="24"/>
        </w:rPr>
        <w:t>_</w:t>
      </w:r>
      <w:r>
        <w:rPr>
          <w:sz w:val="1"/>
          <w:szCs w:val="1"/>
        </w:rPr>
        <w:t xml:space="preserve"> </w:t>
      </w:r>
      <w:r>
        <w:rPr>
          <w:sz w:val="24"/>
          <w:szCs w:val="24"/>
        </w:rPr>
        <w:t>。</w:t>
      </w:r>
    </w:p>
    <w:p w14:paraId="62C668FE">
      <w:pPr>
        <w:spacing w:before="0" w:after="0"/>
        <w:jc w:val="left"/>
      </w:pPr>
      <w:r>
        <w:rPr>
          <w:sz w:val="24"/>
          <w:szCs w:val="24"/>
        </w:rPr>
        <w:t>③造为： _</w:t>
      </w:r>
      <w:r>
        <w:rPr>
          <w:sz w:val="1"/>
          <w:szCs w:val="1"/>
        </w:rPr>
        <w:t xml:space="preserve"> </w:t>
      </w:r>
      <w:r>
        <w:rPr>
          <w:sz w:val="24"/>
          <w:szCs w:val="24"/>
        </w:rPr>
        <w:t>_</w:t>
      </w:r>
      <w:r>
        <w:rPr>
          <w:sz w:val="1"/>
          <w:szCs w:val="1"/>
        </w:rPr>
        <w:t xml:space="preserve"> </w:t>
      </w:r>
      <w:r>
        <w:rPr>
          <w:sz w:val="24"/>
          <w:szCs w:val="24"/>
        </w:rPr>
        <w:t>。</w:t>
      </w:r>
    </w:p>
    <w:p w14:paraId="495E0A9C">
      <w:pPr>
        <w:spacing w:before="0" w:after="0"/>
        <w:jc w:val="left"/>
      </w:pPr>
      <w:r>
        <w:rPr>
          <w:sz w:val="24"/>
          <w:szCs w:val="24"/>
        </w:rPr>
        <w:t>④宪令：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DE1A24E">
      <w:pPr>
        <w:spacing w:before="0" w:after="0"/>
        <w:jc w:val="left"/>
      </w:pPr>
      <w:r>
        <w:rPr>
          <w:sz w:val="24"/>
          <w:szCs w:val="24"/>
        </w:rPr>
        <w:t>⑤属： _</w:t>
      </w:r>
      <w:r>
        <w:rPr>
          <w:sz w:val="1"/>
          <w:szCs w:val="1"/>
        </w:rPr>
        <w:t xml:space="preserve"> </w:t>
      </w:r>
      <w:r>
        <w:rPr>
          <w:sz w:val="24"/>
          <w:szCs w:val="24"/>
        </w:rPr>
        <w:t>_</w:t>
      </w:r>
      <w:r>
        <w:rPr>
          <w:sz w:val="1"/>
          <w:szCs w:val="1"/>
        </w:rPr>
        <w:t xml:space="preserve"> </w:t>
      </w:r>
      <w:r>
        <w:rPr>
          <w:sz w:val="24"/>
          <w:szCs w:val="24"/>
        </w:rPr>
        <w:t>。</w:t>
      </w:r>
    </w:p>
    <w:p w14:paraId="14D55B7D">
      <w:pPr>
        <w:spacing w:before="0" w:after="0"/>
        <w:jc w:val="left"/>
      </w:pPr>
      <w:r>
        <w:rPr>
          <w:sz w:val="24"/>
          <w:szCs w:val="24"/>
        </w:rPr>
        <w:t>⑥夺：_</w:t>
      </w:r>
      <w:r>
        <w:rPr>
          <w:sz w:val="1"/>
          <w:szCs w:val="1"/>
        </w:rPr>
        <w:t xml:space="preserve"> </w:t>
      </w:r>
      <w:r>
        <w:rPr>
          <w:sz w:val="24"/>
          <w:szCs w:val="24"/>
        </w:rPr>
        <w:t>_</w:t>
      </w:r>
      <w:r>
        <w:rPr>
          <w:sz w:val="1"/>
          <w:szCs w:val="1"/>
        </w:rPr>
        <w:t xml:space="preserve"> </w:t>
      </w:r>
      <w:r>
        <w:rPr>
          <w:sz w:val="24"/>
          <w:szCs w:val="24"/>
        </w:rPr>
        <w:t xml:space="preserve"> 。</w:t>
      </w:r>
    </w:p>
    <w:p w14:paraId="2EF62462">
      <w:pPr>
        <w:spacing w:before="0" w:after="0"/>
        <w:jc w:val="left"/>
      </w:pPr>
      <w:r>
        <w:rPr>
          <w:sz w:val="24"/>
          <w:szCs w:val="24"/>
        </w:rPr>
        <w:t>⑦谗：_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4CA16FE8">
      <w:pPr>
        <w:spacing w:before="0" w:after="0"/>
        <w:jc w:val="left"/>
      </w:pPr>
      <w:r>
        <w:rPr>
          <w:sz w:val="24"/>
          <w:szCs w:val="24"/>
        </w:rPr>
        <w:t>⑧伐：_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388666B2">
      <w:pPr>
        <w:spacing w:before="0" w:after="0"/>
      </w:pPr>
      <w:r>
        <w:rPr>
          <w:color w:val="FF0000"/>
        </w:rPr>
        <w:t>【答案】朝列、班列； 嫉妒； 制定； 国家法令； 撰写； 强取； 作动词，谗毁； 自夸，炫耀</w:t>
      </w:r>
    </w:p>
    <w:p w14:paraId="1CE911FE">
      <w:pPr>
        <w:spacing w:before="0" w:after="0"/>
        <w:jc w:val="left"/>
      </w:pPr>
      <w:r>
        <w:rPr>
          <w:sz w:val="24"/>
          <w:szCs w:val="24"/>
        </w:rPr>
        <w:t>第三段</w:t>
      </w:r>
    </w:p>
    <w:p w14:paraId="7A7B4E6C">
      <w:pPr>
        <w:spacing w:before="0" w:after="0"/>
        <w:jc w:val="left"/>
      </w:pPr>
      <w:r>
        <w:rPr>
          <w:sz w:val="24"/>
          <w:szCs w:val="24"/>
        </w:rPr>
        <w:t>①疾： _</w:t>
      </w:r>
      <w:r>
        <w:rPr>
          <w:sz w:val="1"/>
          <w:szCs w:val="1"/>
        </w:rPr>
        <w:t xml:space="preserve"> </w:t>
      </w:r>
      <w:r>
        <w:rPr>
          <w:sz w:val="24"/>
          <w:szCs w:val="24"/>
        </w:rPr>
        <w:t>_</w:t>
      </w:r>
      <w:r>
        <w:rPr>
          <w:sz w:val="1"/>
          <w:szCs w:val="1"/>
        </w:rPr>
        <w:t xml:space="preserve"> </w:t>
      </w:r>
      <w:r>
        <w:rPr>
          <w:sz w:val="24"/>
          <w:szCs w:val="24"/>
        </w:rPr>
        <w:t>。</w:t>
      </w:r>
    </w:p>
    <w:p w14:paraId="0EE96A39">
      <w:pPr>
        <w:spacing w:before="0" w:after="0"/>
        <w:jc w:val="left"/>
      </w:pPr>
      <w:r>
        <w:rPr>
          <w:sz w:val="24"/>
          <w:szCs w:val="24"/>
        </w:rPr>
        <w:t>②聪： _</w:t>
      </w:r>
      <w:r>
        <w:rPr>
          <w:sz w:val="1"/>
          <w:szCs w:val="1"/>
        </w:rPr>
        <w:t xml:space="preserve"> </w:t>
      </w:r>
      <w:r>
        <w:rPr>
          <w:sz w:val="24"/>
          <w:szCs w:val="24"/>
        </w:rPr>
        <w:t>_</w:t>
      </w:r>
      <w:r>
        <w:rPr>
          <w:sz w:val="1"/>
          <w:szCs w:val="1"/>
        </w:rPr>
        <w:t xml:space="preserve"> </w:t>
      </w:r>
      <w:r>
        <w:rPr>
          <w:sz w:val="24"/>
          <w:szCs w:val="24"/>
        </w:rPr>
        <w:t>。</w:t>
      </w:r>
    </w:p>
    <w:p w14:paraId="6A53BACA">
      <w:pPr>
        <w:spacing w:before="0" w:after="0"/>
        <w:jc w:val="left"/>
      </w:pPr>
      <w:r>
        <w:rPr>
          <w:sz w:val="24"/>
          <w:szCs w:val="24"/>
        </w:rPr>
        <w:t>③谗谄：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9D90F61">
      <w:pPr>
        <w:spacing w:before="0" w:after="0"/>
        <w:jc w:val="left"/>
      </w:pPr>
      <w:r>
        <w:rPr>
          <w:sz w:val="24"/>
          <w:szCs w:val="24"/>
        </w:rPr>
        <w:t>④蔽明：_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38114F3A">
      <w:pPr>
        <w:spacing w:before="0" w:after="0"/>
      </w:pPr>
      <w:r>
        <w:rPr>
          <w:color w:val="FF0000"/>
        </w:rPr>
        <w:t>【答案】痛心； 明察； 说人坏话、奉承献媚的小人； 混淆黑白，蒙蔽怀王</w:t>
      </w:r>
    </w:p>
    <w:p w14:paraId="2AD13BFD">
      <w:pPr>
        <w:spacing w:before="0" w:after="0"/>
        <w:jc w:val="left"/>
      </w:pPr>
      <w:r>
        <w:rPr>
          <w:sz w:val="24"/>
          <w:szCs w:val="24"/>
        </w:rPr>
        <w:t>⑤称：_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17CCEA73">
      <w:pPr>
        <w:spacing w:before="0" w:after="0"/>
        <w:jc w:val="left"/>
      </w:pPr>
      <w:r>
        <w:rPr>
          <w:sz w:val="24"/>
          <w:szCs w:val="24"/>
        </w:rPr>
        <w:t>⑥明： _</w:t>
      </w:r>
      <w:r>
        <w:rPr>
          <w:sz w:val="1"/>
          <w:szCs w:val="1"/>
        </w:rPr>
        <w:t xml:space="preserve"> </w:t>
      </w:r>
      <w:r>
        <w:rPr>
          <w:sz w:val="24"/>
          <w:szCs w:val="24"/>
        </w:rPr>
        <w:t>_</w:t>
      </w:r>
      <w:r>
        <w:rPr>
          <w:sz w:val="1"/>
          <w:szCs w:val="1"/>
        </w:rPr>
        <w:t xml:space="preserve"> </w:t>
      </w:r>
      <w:r>
        <w:rPr>
          <w:sz w:val="24"/>
          <w:szCs w:val="24"/>
        </w:rPr>
        <w:t>。</w:t>
      </w:r>
    </w:p>
    <w:p w14:paraId="102D8443">
      <w:pPr>
        <w:spacing w:before="0" w:after="0"/>
        <w:jc w:val="left"/>
      </w:pPr>
      <w:r>
        <w:rPr>
          <w:sz w:val="24"/>
          <w:szCs w:val="24"/>
        </w:rPr>
        <w:t>⑦广崇：_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207535A8">
      <w:pPr>
        <w:spacing w:before="0" w:after="0"/>
        <w:jc w:val="left"/>
      </w:pPr>
      <w:r>
        <w:rPr>
          <w:sz w:val="24"/>
          <w:szCs w:val="24"/>
        </w:rPr>
        <w:t>⑧条贯：_</w:t>
      </w:r>
      <w:r>
        <w:rPr>
          <w:sz w:val="1"/>
          <w:szCs w:val="1"/>
        </w:rPr>
        <w:t xml:space="preserve"> </w:t>
      </w:r>
      <w:r>
        <w:rPr>
          <w:sz w:val="24"/>
          <w:szCs w:val="24"/>
        </w:rPr>
        <w:t>_</w:t>
      </w:r>
      <w:r>
        <w:rPr>
          <w:sz w:val="1"/>
          <w:szCs w:val="1"/>
        </w:rPr>
        <w:t xml:space="preserve"> </w:t>
      </w:r>
      <w:r>
        <w:rPr>
          <w:sz w:val="24"/>
          <w:szCs w:val="24"/>
        </w:rPr>
        <w:t xml:space="preserve"> 。</w:t>
      </w:r>
    </w:p>
    <w:p w14:paraId="5C0BA30F">
      <w:pPr>
        <w:spacing w:before="0" w:after="0"/>
        <w:jc w:val="left"/>
      </w:pPr>
      <w:r>
        <w:rPr>
          <w:sz w:val="24"/>
          <w:szCs w:val="24"/>
        </w:rPr>
        <w:t>⑨毕： _</w:t>
      </w:r>
      <w:r>
        <w:rPr>
          <w:sz w:val="1"/>
          <w:szCs w:val="1"/>
        </w:rPr>
        <w:t xml:space="preserve"> </w:t>
      </w:r>
      <w:r>
        <w:rPr>
          <w:sz w:val="24"/>
          <w:szCs w:val="24"/>
        </w:rPr>
        <w:t>_</w:t>
      </w:r>
      <w:r>
        <w:rPr>
          <w:sz w:val="1"/>
          <w:szCs w:val="1"/>
        </w:rPr>
        <w:t xml:space="preserve"> </w:t>
      </w:r>
      <w:r>
        <w:rPr>
          <w:sz w:val="24"/>
          <w:szCs w:val="24"/>
        </w:rPr>
        <w:t>。</w:t>
      </w:r>
    </w:p>
    <w:p w14:paraId="69B8C042">
      <w:pPr>
        <w:spacing w:before="0" w:after="0"/>
        <w:jc w:val="left"/>
      </w:pPr>
      <w:r>
        <w:rPr>
          <w:sz w:val="24"/>
          <w:szCs w:val="24"/>
        </w:rPr>
        <w:t>⑩约：_</w:t>
      </w:r>
      <w:r>
        <w:rPr>
          <w:sz w:val="1"/>
          <w:szCs w:val="1"/>
        </w:rPr>
        <w:t xml:space="preserve"> </w:t>
      </w:r>
      <w:r>
        <w:rPr>
          <w:sz w:val="24"/>
          <w:szCs w:val="24"/>
        </w:rPr>
        <w:t>_</w:t>
      </w:r>
      <w:r>
        <w:rPr>
          <w:sz w:val="1"/>
          <w:szCs w:val="1"/>
        </w:rPr>
        <w:t xml:space="preserve"> </w:t>
      </w:r>
      <w:r>
        <w:rPr>
          <w:sz w:val="24"/>
          <w:szCs w:val="24"/>
        </w:rPr>
        <w:t xml:space="preserve"> 。</w:t>
      </w:r>
    </w:p>
    <w:p w14:paraId="6835BE3D">
      <w:pPr>
        <w:spacing w:before="0" w:after="0"/>
        <w:jc w:val="left"/>
      </w:pPr>
      <w:r>
        <w:rPr>
          <w:sz w:val="24"/>
          <w:szCs w:val="24"/>
        </w:rPr>
        <w:t>⑪微：_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4D601297">
      <w:pPr>
        <w:spacing w:before="0" w:after="0"/>
        <w:jc w:val="left"/>
      </w:pPr>
      <w:r>
        <w:rPr>
          <w:sz w:val="24"/>
          <w:szCs w:val="24"/>
        </w:rPr>
        <w:t>⑫廉：_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62E62E01">
      <w:pPr>
        <w:spacing w:before="0" w:after="0"/>
        <w:jc w:val="left"/>
      </w:pPr>
      <w:r>
        <w:rPr>
          <w:sz w:val="24"/>
          <w:szCs w:val="24"/>
        </w:rPr>
        <w:t>⑬指：_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7E1046BC">
      <w:pPr>
        <w:spacing w:before="0" w:after="0"/>
        <w:jc w:val="left"/>
      </w:pPr>
      <w:r>
        <w:rPr>
          <w:sz w:val="24"/>
          <w:szCs w:val="24"/>
        </w:rPr>
        <w:t>⑭类： _</w:t>
      </w:r>
      <w:r>
        <w:rPr>
          <w:sz w:val="1"/>
          <w:szCs w:val="1"/>
        </w:rPr>
        <w:t xml:space="preserve"> </w:t>
      </w:r>
      <w:r>
        <w:rPr>
          <w:sz w:val="24"/>
          <w:szCs w:val="24"/>
        </w:rPr>
        <w:t>_</w:t>
      </w:r>
      <w:r>
        <w:rPr>
          <w:sz w:val="1"/>
          <w:szCs w:val="1"/>
        </w:rPr>
        <w:t xml:space="preserve"> </w:t>
      </w:r>
      <w:r>
        <w:rPr>
          <w:sz w:val="24"/>
          <w:szCs w:val="24"/>
        </w:rPr>
        <w:t>。</w:t>
      </w:r>
    </w:p>
    <w:p w14:paraId="786E532E">
      <w:pPr>
        <w:spacing w:before="0" w:after="0"/>
        <w:jc w:val="left"/>
      </w:pPr>
      <w:r>
        <w:rPr>
          <w:sz w:val="24"/>
          <w:szCs w:val="24"/>
        </w:rPr>
        <w:t>⑮迩： 。</w:t>
      </w:r>
    </w:p>
    <w:p w14:paraId="3936455D">
      <w:pPr>
        <w:spacing w:before="0" w:after="0"/>
        <w:jc w:val="left"/>
      </w:pPr>
      <w:r>
        <w:rPr>
          <w:sz w:val="24"/>
          <w:szCs w:val="24"/>
        </w:rPr>
        <w:t>⑯濯淖污泥：_</w:t>
      </w:r>
      <w:r>
        <w:rPr>
          <w:sz w:val="1"/>
          <w:szCs w:val="1"/>
        </w:rPr>
        <w:t xml:space="preserve"> </w:t>
      </w:r>
      <w:r>
        <w:rPr>
          <w:sz w:val="24"/>
          <w:szCs w:val="24"/>
        </w:rPr>
        <w:t>_</w:t>
      </w:r>
      <w:r>
        <w:rPr>
          <w:sz w:val="1"/>
          <w:szCs w:val="1"/>
        </w:rPr>
        <w:t xml:space="preserve"> </w:t>
      </w:r>
      <w:r>
        <w:rPr>
          <w:sz w:val="24"/>
          <w:szCs w:val="24"/>
        </w:rPr>
        <w:t xml:space="preserve"> 。</w:t>
      </w:r>
    </w:p>
    <w:p w14:paraId="2245FF30">
      <w:pPr>
        <w:spacing w:before="0" w:after="0"/>
        <w:jc w:val="left"/>
      </w:pPr>
      <w:r>
        <w:rPr>
          <w:sz w:val="24"/>
          <w:szCs w:val="24"/>
        </w:rPr>
        <w:t>⑰获：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E529A5A">
      <w:pPr>
        <w:spacing w:before="0" w:after="0"/>
        <w:jc w:val="left"/>
      </w:pPr>
      <w:r>
        <w:rPr>
          <w:sz w:val="24"/>
          <w:szCs w:val="24"/>
        </w:rPr>
        <w:t>⑱滋： 。</w:t>
      </w:r>
    </w:p>
    <w:p w14:paraId="20E76FA7">
      <w:pPr>
        <w:spacing w:before="0" w:after="0"/>
        <w:jc w:val="left"/>
      </w:pPr>
      <w:r>
        <w:rPr>
          <w:sz w:val="24"/>
          <w:szCs w:val="24"/>
        </w:rPr>
        <w:t>⑲皭：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071FA36">
      <w:pPr>
        <w:spacing w:before="0" w:after="0"/>
        <w:jc w:val="left"/>
      </w:pPr>
      <w:r>
        <w:rPr>
          <w:sz w:val="24"/>
          <w:szCs w:val="24"/>
        </w:rPr>
        <w:t>⑳滓：_</w:t>
      </w:r>
      <w:r>
        <w:rPr>
          <w:sz w:val="1"/>
          <w:szCs w:val="1"/>
        </w:rPr>
        <w:t xml:space="preserve"> </w:t>
      </w:r>
      <w:r>
        <w:rPr>
          <w:sz w:val="24"/>
          <w:szCs w:val="24"/>
        </w:rPr>
        <w:t>_</w:t>
      </w:r>
      <w:r>
        <w:rPr>
          <w:sz w:val="1"/>
          <w:szCs w:val="1"/>
        </w:rPr>
        <w:t xml:space="preserve"> </w:t>
      </w:r>
      <w:r>
        <w:rPr>
          <w:sz w:val="24"/>
          <w:szCs w:val="24"/>
        </w:rPr>
        <w:t xml:space="preserve"> 。</w:t>
      </w:r>
    </w:p>
    <w:p w14:paraId="5B1EC572">
      <w:pPr>
        <w:spacing w:before="0" w:after="0"/>
        <w:jc w:val="left"/>
      </w:pPr>
      <w:r>
        <w:rPr>
          <w:sz w:val="24"/>
          <w:szCs w:val="24"/>
        </w:rPr>
        <w:t>㉑推：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871EEC0">
      <w:pPr>
        <w:spacing w:before="0" w:after="0"/>
        <w:jc w:val="left"/>
      </w:pPr>
      <w:r>
        <w:rPr>
          <w:sz w:val="24"/>
          <w:szCs w:val="24"/>
        </w:rPr>
        <w:t>㉒虽：_</w:t>
      </w:r>
      <w:r>
        <w:rPr>
          <w:sz w:val="1"/>
          <w:szCs w:val="1"/>
        </w:rPr>
        <w:t xml:space="preserve"> </w:t>
      </w:r>
      <w:r>
        <w:rPr>
          <w:sz w:val="24"/>
          <w:szCs w:val="24"/>
        </w:rPr>
        <w:t>_</w:t>
      </w:r>
      <w:r>
        <w:rPr>
          <w:sz w:val="1"/>
          <w:szCs w:val="1"/>
        </w:rPr>
        <w:t xml:space="preserve"> </w:t>
      </w:r>
      <w:r>
        <w:rPr>
          <w:sz w:val="24"/>
          <w:szCs w:val="24"/>
        </w:rPr>
        <w:t xml:space="preserve"> 。</w:t>
      </w:r>
    </w:p>
    <w:p w14:paraId="510C430A">
      <w:pPr>
        <w:spacing w:before="0" w:after="0"/>
      </w:pPr>
      <w:r>
        <w:rPr>
          <w:color w:val="FF0000"/>
        </w:rPr>
        <w:t>【答案】称述，称道； 阐明； 广大崇高； 条理； 全部； 简约； 含蓄隐晦； 刚直，方正； 同“旨”，意旨； 事物； 近； 污浊； 辱、被辱； 黑； 清白、洁净； 污染； 推赞，推许； 即使</w:t>
      </w:r>
    </w:p>
    <w:p w14:paraId="45F1CE54">
      <w:pPr>
        <w:spacing w:before="0" w:after="0"/>
        <w:jc w:val="left"/>
      </w:pPr>
      <w:r>
        <w:rPr>
          <w:sz w:val="24"/>
          <w:szCs w:val="24"/>
        </w:rPr>
        <w:t>第四段</w:t>
      </w:r>
    </w:p>
    <w:p w14:paraId="3F5847BD">
      <w:pPr>
        <w:spacing w:before="0" w:after="0"/>
        <w:jc w:val="left"/>
      </w:pPr>
      <w:r>
        <w:rPr>
          <w:sz w:val="24"/>
          <w:szCs w:val="24"/>
        </w:rPr>
        <w:t>①绌：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6E87294">
      <w:pPr>
        <w:spacing w:before="0" w:after="0"/>
        <w:jc w:val="left"/>
      </w:pPr>
      <w:r>
        <w:rPr>
          <w:sz w:val="24"/>
          <w:szCs w:val="24"/>
        </w:rPr>
        <w:t>②从：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60C580D">
      <w:pPr>
        <w:spacing w:before="0" w:after="0"/>
        <w:jc w:val="left"/>
      </w:pPr>
      <w:r>
        <w:rPr>
          <w:sz w:val="24"/>
          <w:szCs w:val="24"/>
        </w:rPr>
        <w:t>③详：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2922CA7">
      <w:pPr>
        <w:spacing w:before="0" w:after="0"/>
        <w:jc w:val="left"/>
      </w:pPr>
      <w:r>
        <w:rPr>
          <w:sz w:val="24"/>
          <w:szCs w:val="24"/>
        </w:rPr>
        <w:t>④厚币：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DFB4210">
      <w:pPr>
        <w:spacing w:before="0" w:after="0"/>
        <w:jc w:val="left"/>
      </w:pPr>
      <w:r>
        <w:rPr>
          <w:sz w:val="24"/>
          <w:szCs w:val="24"/>
        </w:rPr>
        <w:t>⑤委： _</w:t>
      </w:r>
      <w:r>
        <w:rPr>
          <w:sz w:val="1"/>
          <w:szCs w:val="1"/>
        </w:rPr>
        <w:t xml:space="preserve"> </w:t>
      </w:r>
      <w:r>
        <w:rPr>
          <w:sz w:val="24"/>
          <w:szCs w:val="24"/>
        </w:rPr>
        <w:t>_</w:t>
      </w:r>
      <w:r>
        <w:rPr>
          <w:sz w:val="1"/>
          <w:szCs w:val="1"/>
        </w:rPr>
        <w:t xml:space="preserve"> </w:t>
      </w:r>
      <w:r>
        <w:rPr>
          <w:sz w:val="24"/>
          <w:szCs w:val="24"/>
        </w:rPr>
        <w:t>。</w:t>
      </w:r>
    </w:p>
    <w:p w14:paraId="28CFA1D3">
      <w:pPr>
        <w:spacing w:before="0" w:after="0"/>
        <w:jc w:val="left"/>
      </w:pPr>
      <w:r>
        <w:rPr>
          <w:sz w:val="24"/>
          <w:szCs w:val="24"/>
        </w:rPr>
        <w:t>⑥质：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65E40CD">
      <w:pPr>
        <w:spacing w:before="0" w:after="0"/>
        <w:jc w:val="left"/>
      </w:pPr>
      <w:r>
        <w:rPr>
          <w:sz w:val="24"/>
          <w:szCs w:val="24"/>
        </w:rPr>
        <w:t>⑦如：_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53490337">
      <w:pPr>
        <w:spacing w:before="0" w:after="0"/>
      </w:pPr>
      <w:r>
        <w:rPr>
          <w:color w:val="FF0000"/>
        </w:rPr>
        <w:t>【答案】同“黜”，指被罢免官职； 同“纵”，合纵，联合抗秦； 同“佯”，假装； 丰厚的礼物； 呈献； 同“贽”，见面礼； 到……去</w:t>
      </w:r>
    </w:p>
    <w:p w14:paraId="0D43437B">
      <w:pPr>
        <w:spacing w:before="0" w:after="0"/>
      </w:pPr>
      <w:r>
        <w:rPr>
          <w:sz w:val="24"/>
          <w:szCs w:val="24"/>
        </w:rPr>
        <w:t>⑧悉：_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3DB81DAB">
      <w:pPr>
        <w:spacing w:before="0" w:after="0"/>
      </w:pPr>
      <w:r>
        <w:rPr>
          <w:color w:val="FF0000"/>
        </w:rPr>
        <w:t>【答案】尽，尽其全部</w:t>
      </w:r>
    </w:p>
    <w:p w14:paraId="3336BB1E">
      <w:pPr>
        <w:spacing w:before="0" w:after="0"/>
        <w:jc w:val="left"/>
      </w:pPr>
      <w:r>
        <w:rPr>
          <w:sz w:val="24"/>
          <w:szCs w:val="24"/>
        </w:rPr>
        <w:t>第五段</w:t>
      </w:r>
    </w:p>
    <w:p w14:paraId="42962BD2">
      <w:pPr>
        <w:spacing w:before="0" w:after="0"/>
        <w:jc w:val="left"/>
      </w:pPr>
      <w:r>
        <w:rPr>
          <w:sz w:val="24"/>
          <w:szCs w:val="24"/>
        </w:rPr>
        <w:t>①明年：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CF3C7B8">
      <w:pPr>
        <w:spacing w:before="0" w:after="0"/>
        <w:jc w:val="left"/>
      </w:pPr>
      <w:r>
        <w:rPr>
          <w:sz w:val="24"/>
          <w:szCs w:val="24"/>
        </w:rPr>
        <w:t>②甘心：_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04E944BA">
      <w:pPr>
        <w:spacing w:before="0" w:after="0"/>
        <w:jc w:val="left"/>
      </w:pPr>
      <w:r>
        <w:rPr>
          <w:sz w:val="24"/>
          <w:szCs w:val="24"/>
        </w:rPr>
        <w:t>③当：_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3BA3BB96">
      <w:pPr>
        <w:spacing w:before="0" w:after="0"/>
        <w:jc w:val="left"/>
      </w:pPr>
      <w:r>
        <w:rPr>
          <w:sz w:val="24"/>
          <w:szCs w:val="24"/>
        </w:rPr>
        <w:t>④因：_</w:t>
      </w:r>
      <w:r>
        <w:rPr>
          <w:sz w:val="1"/>
          <w:szCs w:val="1"/>
        </w:rPr>
        <w:t xml:space="preserve"> </w:t>
      </w:r>
      <w:r>
        <w:rPr>
          <w:sz w:val="24"/>
          <w:szCs w:val="24"/>
        </w:rPr>
        <w:t>_</w:t>
      </w:r>
      <w:r>
        <w:rPr>
          <w:sz w:val="1"/>
          <w:szCs w:val="1"/>
        </w:rPr>
        <w:t xml:space="preserve"> </w:t>
      </w:r>
      <w:r>
        <w:rPr>
          <w:sz w:val="24"/>
          <w:szCs w:val="24"/>
        </w:rPr>
        <w:t xml:space="preserve"> 。</w:t>
      </w:r>
    </w:p>
    <w:p w14:paraId="7F011F89">
      <w:pPr>
        <w:spacing w:before="0" w:after="0"/>
        <w:jc w:val="left"/>
      </w:pPr>
      <w:r>
        <w:rPr>
          <w:sz w:val="24"/>
          <w:szCs w:val="24"/>
        </w:rPr>
        <w:t>⑤用事： _</w:t>
      </w:r>
      <w:r>
        <w:rPr>
          <w:sz w:val="1"/>
          <w:szCs w:val="1"/>
        </w:rPr>
        <w:t xml:space="preserve"> </w:t>
      </w:r>
      <w:r>
        <w:rPr>
          <w:sz w:val="24"/>
          <w:szCs w:val="24"/>
        </w:rPr>
        <w:t>_</w:t>
      </w:r>
      <w:r>
        <w:rPr>
          <w:sz w:val="1"/>
          <w:szCs w:val="1"/>
        </w:rPr>
        <w:t xml:space="preserve"> </w:t>
      </w:r>
      <w:r>
        <w:rPr>
          <w:sz w:val="24"/>
          <w:szCs w:val="24"/>
        </w:rPr>
        <w:t>。</w:t>
      </w:r>
    </w:p>
    <w:p w14:paraId="58E02055">
      <w:pPr>
        <w:spacing w:before="0" w:after="0"/>
        <w:jc w:val="left"/>
      </w:pPr>
      <w:r>
        <w:rPr>
          <w:sz w:val="24"/>
          <w:szCs w:val="24"/>
        </w:rPr>
        <w:t>⑥设诡辩：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2ADE0FC">
      <w:pPr>
        <w:spacing w:before="0" w:after="0"/>
        <w:jc w:val="left"/>
      </w:pPr>
      <w:r>
        <w:rPr>
          <w:sz w:val="24"/>
          <w:szCs w:val="24"/>
        </w:rPr>
        <w:t>⑦顾反： _</w:t>
      </w:r>
      <w:r>
        <w:rPr>
          <w:sz w:val="1"/>
          <w:szCs w:val="1"/>
        </w:rPr>
        <w:t xml:space="preserve"> </w:t>
      </w:r>
      <w:r>
        <w:rPr>
          <w:sz w:val="24"/>
          <w:szCs w:val="24"/>
        </w:rPr>
        <w:t>_</w:t>
      </w:r>
      <w:r>
        <w:rPr>
          <w:sz w:val="1"/>
          <w:szCs w:val="1"/>
        </w:rPr>
        <w:t xml:space="preserve"> </w:t>
      </w:r>
      <w:r>
        <w:rPr>
          <w:sz w:val="24"/>
          <w:szCs w:val="24"/>
        </w:rPr>
        <w:t>。</w:t>
      </w:r>
    </w:p>
    <w:p w14:paraId="1049C371">
      <w:pPr>
        <w:spacing w:before="0" w:after="0"/>
      </w:pPr>
      <w:r>
        <w:rPr>
          <w:color w:val="FF0000"/>
        </w:rPr>
        <w:t>【答案】第二年； 称心，快意； 相抵，抵得上； 趁机； 当权； 说假话； 回来</w:t>
      </w:r>
    </w:p>
    <w:p w14:paraId="0F7099F3">
      <w:pPr>
        <w:spacing w:before="0" w:after="0"/>
        <w:jc w:val="left"/>
      </w:pPr>
      <w:r>
        <w:rPr>
          <w:sz w:val="24"/>
          <w:szCs w:val="24"/>
        </w:rPr>
        <w:t>第七段</w:t>
      </w:r>
    </w:p>
    <w:p w14:paraId="45FFC56B">
      <w:pPr>
        <w:spacing w:before="0" w:after="0"/>
        <w:jc w:val="left"/>
      </w:pPr>
      <w:r>
        <w:rPr>
          <w:sz w:val="24"/>
          <w:szCs w:val="24"/>
        </w:rPr>
        <w:t>①稚子：_</w:t>
      </w:r>
      <w:r>
        <w:rPr>
          <w:sz w:val="1"/>
          <w:szCs w:val="1"/>
        </w:rPr>
        <w:t xml:space="preserve"> </w:t>
      </w:r>
      <w:r>
        <w:rPr>
          <w:sz w:val="24"/>
          <w:szCs w:val="24"/>
        </w:rPr>
        <w:t>_</w:t>
      </w:r>
      <w:r>
        <w:rPr>
          <w:sz w:val="1"/>
          <w:szCs w:val="1"/>
        </w:rPr>
        <w:t xml:space="preserve"> </w:t>
      </w:r>
      <w:r>
        <w:rPr>
          <w:sz w:val="24"/>
          <w:szCs w:val="24"/>
        </w:rPr>
        <w:t xml:space="preserve"> 。</w:t>
      </w:r>
    </w:p>
    <w:p w14:paraId="5B575D1B">
      <w:pPr>
        <w:spacing w:before="0" w:after="0"/>
        <w:jc w:val="left"/>
      </w:pPr>
      <w:r>
        <w:rPr>
          <w:sz w:val="24"/>
          <w:szCs w:val="24"/>
        </w:rPr>
        <w:t>②卒：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A961119">
      <w:pPr>
        <w:spacing w:before="0" w:after="0"/>
        <w:jc w:val="left"/>
      </w:pPr>
      <w:r>
        <w:rPr>
          <w:sz w:val="24"/>
          <w:szCs w:val="24"/>
        </w:rPr>
        <w:t>③听：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E52D021">
      <w:pPr>
        <w:spacing w:before="0" w:after="0"/>
        <w:jc w:val="left"/>
      </w:pPr>
      <w:r>
        <w:rPr>
          <w:sz w:val="24"/>
          <w:szCs w:val="24"/>
        </w:rPr>
        <w:t>④内：_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3F97332E">
      <w:pPr>
        <w:spacing w:before="0" w:after="0"/>
      </w:pPr>
      <w:r>
        <w:rPr>
          <w:color w:val="FF0000"/>
        </w:rPr>
        <w:t>【答案】幼子； 终于，最终； 听从，接受； 同“纳”，接纳</w:t>
      </w:r>
    </w:p>
    <w:p w14:paraId="50D20286">
      <w:pPr>
        <w:spacing w:before="0" w:after="0"/>
        <w:jc w:val="left"/>
      </w:pPr>
      <w:r>
        <w:rPr>
          <w:sz w:val="24"/>
          <w:szCs w:val="24"/>
        </w:rPr>
        <w:t>第八段</w:t>
      </w:r>
    </w:p>
    <w:p w14:paraId="40663E10">
      <w:pPr>
        <w:spacing w:before="0" w:after="0"/>
        <w:jc w:val="left"/>
      </w:pPr>
      <w:r>
        <w:rPr>
          <w:sz w:val="24"/>
          <w:szCs w:val="24"/>
        </w:rPr>
        <w:t>①咎：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445EA12">
      <w:pPr>
        <w:spacing w:before="0" w:after="0"/>
        <w:jc w:val="left"/>
      </w:pPr>
      <w:r>
        <w:rPr>
          <w:sz w:val="24"/>
          <w:szCs w:val="24"/>
        </w:rPr>
        <w:t>②嫉： 。</w:t>
      </w:r>
    </w:p>
    <w:p w14:paraId="6B7F5D7B">
      <w:pPr>
        <w:spacing w:before="0" w:after="0"/>
        <w:jc w:val="left"/>
      </w:pPr>
      <w:r>
        <w:rPr>
          <w:sz w:val="24"/>
          <w:szCs w:val="24"/>
        </w:rPr>
        <w:t>③系心：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10C638B">
      <w:pPr>
        <w:spacing w:before="0" w:after="0"/>
        <w:jc w:val="left"/>
      </w:pPr>
      <w:r>
        <w:rPr>
          <w:sz w:val="24"/>
          <w:szCs w:val="24"/>
        </w:rPr>
        <w:t>④冀幸：_</w:t>
      </w:r>
      <w:r>
        <w:rPr>
          <w:sz w:val="1"/>
          <w:szCs w:val="1"/>
        </w:rPr>
        <w:t xml:space="preserve"> </w:t>
      </w:r>
      <w:r>
        <w:rPr>
          <w:sz w:val="24"/>
          <w:szCs w:val="24"/>
        </w:rPr>
        <w:t>_</w:t>
      </w:r>
      <w:r>
        <w:rPr>
          <w:sz w:val="1"/>
          <w:szCs w:val="1"/>
        </w:rPr>
        <w:t xml:space="preserve"> </w:t>
      </w:r>
      <w:r>
        <w:rPr>
          <w:sz w:val="24"/>
          <w:szCs w:val="24"/>
        </w:rPr>
        <w:t xml:space="preserve"> 。</w:t>
      </w:r>
    </w:p>
    <w:p w14:paraId="76140AFE">
      <w:pPr>
        <w:spacing w:before="0" w:after="0"/>
        <w:jc w:val="left"/>
      </w:pPr>
      <w:r>
        <w:rPr>
          <w:sz w:val="24"/>
          <w:szCs w:val="24"/>
        </w:rPr>
        <w:t>⑤存：_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533A3955">
      <w:pPr>
        <w:spacing w:before="0" w:after="0"/>
        <w:jc w:val="left"/>
      </w:pPr>
      <w:r>
        <w:rPr>
          <w:sz w:val="24"/>
          <w:szCs w:val="24"/>
        </w:rPr>
        <w:t>⑥反覆：_</w:t>
      </w:r>
      <w:r>
        <w:rPr>
          <w:sz w:val="1"/>
          <w:szCs w:val="1"/>
        </w:rPr>
        <w:t xml:space="preserve"> </w:t>
      </w:r>
      <w:r>
        <w:rPr>
          <w:sz w:val="24"/>
          <w:szCs w:val="24"/>
        </w:rPr>
        <w:t>_</w:t>
      </w:r>
      <w:r>
        <w:rPr>
          <w:sz w:val="1"/>
          <w:szCs w:val="1"/>
        </w:rPr>
        <w:t xml:space="preserve"> </w:t>
      </w:r>
      <w:r>
        <w:rPr>
          <w:sz w:val="24"/>
          <w:szCs w:val="24"/>
        </w:rPr>
        <w:t xml:space="preserve"> 。</w:t>
      </w:r>
    </w:p>
    <w:p w14:paraId="67C1FF1E">
      <w:pPr>
        <w:spacing w:before="0" w:after="0"/>
        <w:jc w:val="left"/>
      </w:pPr>
      <w:r>
        <w:rPr>
          <w:sz w:val="24"/>
          <w:szCs w:val="24"/>
        </w:rPr>
        <w:t>⑦致志：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31814CB">
      <w:pPr>
        <w:spacing w:before="0" w:after="0"/>
      </w:pPr>
      <w:r>
        <w:rPr>
          <w:color w:val="FF0000"/>
        </w:rPr>
        <w:t>【答案】怪罪，责怪； 恨； 挂心，挂念； 希望； 思念。一说，保全； 回归； 表达意愿</w:t>
      </w:r>
    </w:p>
    <w:p w14:paraId="45A86846">
      <w:pPr>
        <w:spacing w:before="0" w:after="0"/>
        <w:jc w:val="left"/>
      </w:pPr>
      <w:r>
        <w:rPr>
          <w:sz w:val="24"/>
          <w:szCs w:val="24"/>
        </w:rPr>
        <w:t>⑧无： _</w:t>
      </w:r>
      <w:r>
        <w:rPr>
          <w:sz w:val="1"/>
          <w:szCs w:val="1"/>
        </w:rPr>
        <w:t xml:space="preserve"> </w:t>
      </w:r>
      <w:r>
        <w:rPr>
          <w:sz w:val="24"/>
          <w:szCs w:val="24"/>
        </w:rPr>
        <w:t>_</w:t>
      </w:r>
      <w:r>
        <w:rPr>
          <w:sz w:val="1"/>
          <w:szCs w:val="1"/>
        </w:rPr>
        <w:t xml:space="preserve"> </w:t>
      </w:r>
      <w:r>
        <w:rPr>
          <w:sz w:val="24"/>
          <w:szCs w:val="24"/>
        </w:rPr>
        <w:t>。</w:t>
      </w:r>
    </w:p>
    <w:p w14:paraId="7EF1BF34">
      <w:pPr>
        <w:spacing w:before="0" w:after="0"/>
        <w:jc w:val="left"/>
      </w:pPr>
      <w:r>
        <w:rPr>
          <w:sz w:val="24"/>
          <w:szCs w:val="24"/>
        </w:rPr>
        <w:t>⑨自为：_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40290331">
      <w:pPr>
        <w:spacing w:before="0" w:after="0"/>
        <w:jc w:val="left"/>
      </w:pPr>
      <w:r>
        <w:rPr>
          <w:sz w:val="24"/>
          <w:szCs w:val="24"/>
        </w:rPr>
        <w:t>⑩自佐：_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14715ECD">
      <w:pPr>
        <w:spacing w:before="0" w:after="0"/>
        <w:jc w:val="left"/>
      </w:pPr>
      <w:r>
        <w:rPr>
          <w:sz w:val="24"/>
          <w:szCs w:val="24"/>
        </w:rPr>
        <w:t>⑪相随属：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56A1225">
      <w:pPr>
        <w:spacing w:before="0" w:after="0"/>
        <w:jc w:val="left"/>
      </w:pPr>
      <w:r>
        <w:rPr>
          <w:sz w:val="24"/>
          <w:szCs w:val="24"/>
        </w:rPr>
        <w:t>⑫治国：_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774B73C1">
      <w:pPr>
        <w:spacing w:before="0" w:after="0"/>
        <w:jc w:val="left"/>
      </w:pPr>
      <w:r>
        <w:rPr>
          <w:sz w:val="24"/>
          <w:szCs w:val="24"/>
        </w:rPr>
        <w:t>⑬其：_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7CDD9146">
      <w:pPr>
        <w:spacing w:before="0" w:after="0"/>
        <w:jc w:val="left"/>
      </w:pPr>
      <w:r>
        <w:rPr>
          <w:sz w:val="24"/>
          <w:szCs w:val="24"/>
        </w:rPr>
        <w:t>⑭分：_</w:t>
      </w:r>
      <w:r>
        <w:rPr>
          <w:sz w:val="1"/>
          <w:szCs w:val="1"/>
        </w:rPr>
        <w:t xml:space="preserve"> </w:t>
      </w:r>
      <w:r>
        <w:rPr>
          <w:sz w:val="24"/>
          <w:szCs w:val="24"/>
        </w:rPr>
        <w:t>_</w:t>
      </w:r>
      <w:r>
        <w:rPr>
          <w:sz w:val="1"/>
          <w:szCs w:val="1"/>
        </w:rPr>
        <w:t xml:space="preserve"> </w:t>
      </w:r>
      <w:r>
        <w:rPr>
          <w:sz w:val="24"/>
          <w:szCs w:val="24"/>
        </w:rPr>
        <w:t xml:space="preserve"> 。</w:t>
      </w:r>
    </w:p>
    <w:p w14:paraId="7566C932">
      <w:pPr>
        <w:spacing w:before="0" w:after="0"/>
      </w:pPr>
      <w:r>
        <w:rPr>
          <w:color w:val="FF0000"/>
        </w:rPr>
        <w:t>【答案】无论； 帮助自己； 辅佐自己； 接连出现； 安定太平的国家； 副词，大概，或许； 职分</w:t>
      </w:r>
    </w:p>
    <w:p w14:paraId="06FD6250">
      <w:pPr>
        <w:spacing w:before="0" w:after="0"/>
        <w:jc w:val="left"/>
      </w:pPr>
      <w:r>
        <w:rPr>
          <w:sz w:val="24"/>
          <w:szCs w:val="24"/>
        </w:rPr>
        <w:t>第九段</w:t>
      </w:r>
    </w:p>
    <w:p w14:paraId="28FE6D54">
      <w:pPr>
        <w:spacing w:before="0" w:after="0"/>
        <w:jc w:val="left"/>
      </w:pPr>
      <w:r>
        <w:rPr>
          <w:sz w:val="24"/>
          <w:szCs w:val="24"/>
        </w:rPr>
        <w:t>①短：_</w:t>
      </w:r>
      <w:r>
        <w:rPr>
          <w:sz w:val="1"/>
          <w:szCs w:val="1"/>
        </w:rPr>
        <w:t xml:space="preserve"> </w:t>
      </w:r>
      <w:r>
        <w:rPr>
          <w:sz w:val="24"/>
          <w:szCs w:val="24"/>
        </w:rPr>
        <w:t>_</w:t>
      </w:r>
      <w:r>
        <w:rPr>
          <w:sz w:val="1"/>
          <w:szCs w:val="1"/>
        </w:rPr>
        <w:t xml:space="preserve"> </w:t>
      </w:r>
      <w:r>
        <w:rPr>
          <w:sz w:val="24"/>
          <w:szCs w:val="24"/>
        </w:rPr>
        <w:t xml:space="preserve"> 。</w:t>
      </w:r>
    </w:p>
    <w:p w14:paraId="2BD3FFE5">
      <w:pPr>
        <w:spacing w:before="0" w:after="0"/>
        <w:jc w:val="left"/>
      </w:pPr>
      <w:r>
        <w:rPr>
          <w:sz w:val="24"/>
          <w:szCs w:val="24"/>
        </w:rPr>
        <w:t>②迁：_</w:t>
      </w:r>
      <w:r>
        <w:rPr>
          <w:sz w:val="1"/>
          <w:szCs w:val="1"/>
        </w:rPr>
        <w:t xml:space="preserve"> </w:t>
      </w:r>
      <w:r>
        <w:rPr>
          <w:sz w:val="24"/>
          <w:szCs w:val="24"/>
        </w:rPr>
        <w:t>_</w:t>
      </w:r>
      <w:r>
        <w:rPr>
          <w:sz w:val="1"/>
          <w:szCs w:val="1"/>
        </w:rPr>
        <w:t xml:space="preserve"> </w:t>
      </w:r>
      <w:r>
        <w:rPr>
          <w:sz w:val="24"/>
          <w:szCs w:val="24"/>
        </w:rPr>
        <w:t xml:space="preserve"> 。</w:t>
      </w:r>
    </w:p>
    <w:p w14:paraId="7FD93C0E">
      <w:pPr>
        <w:spacing w:before="0" w:after="0"/>
      </w:pPr>
      <w:r>
        <w:rPr>
          <w:color w:val="FF0000"/>
        </w:rPr>
        <w:t>【答案】诋毁； 放逐</w:t>
      </w:r>
    </w:p>
    <w:p w14:paraId="1D0B9300">
      <w:pPr>
        <w:spacing w:before="0" w:after="0"/>
        <w:jc w:val="left"/>
      </w:pPr>
      <w:r>
        <w:rPr>
          <w:sz w:val="24"/>
          <w:szCs w:val="24"/>
        </w:rPr>
        <w:t>第十段</w:t>
      </w:r>
    </w:p>
    <w:p w14:paraId="6E739667">
      <w:pPr>
        <w:spacing w:before="0" w:after="0"/>
        <w:jc w:val="left"/>
      </w:pPr>
      <w:r>
        <w:rPr>
          <w:sz w:val="24"/>
          <w:szCs w:val="24"/>
        </w:rPr>
        <w:t>①至于：_</w:t>
      </w:r>
      <w:r>
        <w:rPr>
          <w:sz w:val="1"/>
          <w:szCs w:val="1"/>
        </w:rPr>
        <w:t xml:space="preserve"> </w:t>
      </w:r>
      <w:r>
        <w:rPr>
          <w:sz w:val="24"/>
          <w:szCs w:val="24"/>
        </w:rPr>
        <w:t>_</w:t>
      </w:r>
      <w:r>
        <w:rPr>
          <w:sz w:val="1"/>
          <w:szCs w:val="1"/>
        </w:rPr>
        <w:t xml:space="preserve"> </w:t>
      </w:r>
      <w:r>
        <w:rPr>
          <w:sz w:val="24"/>
          <w:szCs w:val="24"/>
        </w:rPr>
        <w:t xml:space="preserve"> 。</w:t>
      </w:r>
    </w:p>
    <w:p w14:paraId="0674CE35">
      <w:pPr>
        <w:spacing w:before="0" w:after="0"/>
        <w:jc w:val="left"/>
      </w:pPr>
      <w:r>
        <w:rPr>
          <w:sz w:val="24"/>
          <w:szCs w:val="24"/>
        </w:rPr>
        <w:t>②被：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BA22E19">
      <w:pPr>
        <w:spacing w:before="0" w:after="0"/>
        <w:jc w:val="left"/>
      </w:pPr>
      <w:r>
        <w:rPr>
          <w:sz w:val="24"/>
          <w:szCs w:val="24"/>
        </w:rPr>
        <w:t>③颜色：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21A0CB8">
      <w:pPr>
        <w:spacing w:before="0" w:after="0"/>
        <w:jc w:val="left"/>
      </w:pPr>
      <w:r>
        <w:rPr>
          <w:sz w:val="24"/>
          <w:szCs w:val="24"/>
        </w:rPr>
        <w:t>④憔悴：_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2131DBB7">
      <w:pPr>
        <w:spacing w:before="0" w:after="0"/>
        <w:jc w:val="left"/>
      </w:pPr>
      <w:r>
        <w:rPr>
          <w:sz w:val="24"/>
          <w:szCs w:val="24"/>
        </w:rPr>
        <w:t>⑤形容：_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63B34D2">
      <w:pPr>
        <w:spacing w:before="0" w:after="0"/>
        <w:jc w:val="left"/>
      </w:pPr>
      <w:r>
        <w:rPr>
          <w:sz w:val="24"/>
          <w:szCs w:val="24"/>
        </w:rPr>
        <w:t>⑥枯槁：_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3A691325">
      <w:pPr>
        <w:spacing w:before="0" w:after="0"/>
        <w:jc w:val="left"/>
      </w:pPr>
      <w:r>
        <w:rPr>
          <w:sz w:val="24"/>
          <w:szCs w:val="24"/>
        </w:rPr>
        <w:t>⑦凝滞：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A8732F6">
      <w:pPr>
        <w:spacing w:before="0" w:after="0"/>
        <w:jc w:val="left"/>
      </w:pPr>
      <w:r>
        <w:rPr>
          <w:sz w:val="24"/>
          <w:szCs w:val="24"/>
        </w:rPr>
        <w:t>⑧随其流而扬其波：_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B3B967F">
      <w:pPr>
        <w:spacing w:before="0" w:after="0"/>
        <w:jc w:val="left"/>
      </w:pPr>
      <w:r>
        <w:rPr>
          <w:sz w:val="24"/>
          <w:szCs w:val="24"/>
        </w:rPr>
        <w:t>⑨</w:t>
      </w:r>
      <w:r>
        <w:drawing>
          <wp:inline distT="0" distB="0" distL="0" distR="0">
            <wp:extent cx="228600" cy="21336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6"/>
                    <a:srcRect/>
                    <a:stretch>
                      <a:fillRect/>
                    </a:stretch>
                  </pic:blipFill>
                  <pic:spPr>
                    <a:xfrm>
                      <a:off x="0" y="0"/>
                      <a:ext cx="228600" cy="213360"/>
                    </a:xfrm>
                    <a:prstGeom prst="rect">
                      <a:avLst/>
                    </a:prstGeom>
                  </pic:spPr>
                </pic:pic>
              </a:graphicData>
            </a:graphic>
          </wp:inline>
        </w:drawing>
      </w:r>
      <w:r>
        <w:rPr>
          <w:sz w:val="24"/>
          <w:szCs w:val="24"/>
        </w:rPr>
        <w:t>： 。</w:t>
      </w:r>
    </w:p>
    <w:p w14:paraId="1CA1B428">
      <w:pPr>
        <w:spacing w:before="0" w:after="0"/>
        <w:jc w:val="left"/>
      </w:pPr>
      <w:r>
        <w:rPr>
          <w:sz w:val="24"/>
          <w:szCs w:val="24"/>
        </w:rPr>
        <w:t>⑩啜： 。</w:t>
      </w:r>
    </w:p>
    <w:p w14:paraId="6D72F51E">
      <w:pPr>
        <w:spacing w:before="0" w:after="0"/>
        <w:jc w:val="left"/>
      </w:pPr>
      <w:r>
        <w:rPr>
          <w:sz w:val="24"/>
          <w:szCs w:val="24"/>
        </w:rPr>
        <w:t>⑪醨：_</w:t>
      </w:r>
      <w:r>
        <w:rPr>
          <w:sz w:val="1"/>
          <w:szCs w:val="1"/>
        </w:rPr>
        <w:t xml:space="preserve"> </w:t>
      </w:r>
      <w:r>
        <w:rPr>
          <w:sz w:val="24"/>
          <w:szCs w:val="24"/>
        </w:rPr>
        <w:t>_</w:t>
      </w:r>
      <w:r>
        <w:rPr>
          <w:sz w:val="1"/>
          <w:szCs w:val="1"/>
        </w:rPr>
        <w:t xml:space="preserve"> </w:t>
      </w:r>
      <w:r>
        <w:rPr>
          <w:sz w:val="24"/>
          <w:szCs w:val="24"/>
        </w:rPr>
        <w:t xml:space="preserve"> 。</w:t>
      </w:r>
    </w:p>
    <w:p w14:paraId="4F26369E">
      <w:pPr>
        <w:spacing w:before="0" w:after="0"/>
        <w:jc w:val="left"/>
      </w:pPr>
      <w:r>
        <w:rPr>
          <w:sz w:val="24"/>
          <w:szCs w:val="24"/>
        </w:rPr>
        <w:t>⑫怀瑾握瑜：_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FFC721C">
      <w:pPr>
        <w:spacing w:before="0" w:after="0"/>
        <w:jc w:val="left"/>
      </w:pPr>
      <w:r>
        <w:rPr>
          <w:sz w:val="24"/>
          <w:szCs w:val="24"/>
        </w:rPr>
        <w:t>⑬弹冠：_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0BF86A00">
      <w:pPr>
        <w:spacing w:before="0" w:after="0"/>
        <w:jc w:val="left"/>
      </w:pPr>
      <w:r>
        <w:rPr>
          <w:sz w:val="24"/>
          <w:szCs w:val="24"/>
        </w:rPr>
        <w:t>⑭察察：_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30C7A362">
      <w:pPr>
        <w:spacing w:before="0" w:after="0"/>
        <w:jc w:val="left"/>
      </w:pPr>
      <w:r>
        <w:rPr>
          <w:sz w:val="24"/>
          <w:szCs w:val="24"/>
        </w:rPr>
        <w:t>⑮汶汶：_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36E6FF60">
      <w:pPr>
        <w:spacing w:before="0" w:after="0"/>
        <w:jc w:val="left"/>
      </w:pPr>
      <w:r>
        <w:rPr>
          <w:sz w:val="24"/>
          <w:szCs w:val="24"/>
        </w:rPr>
        <w:t>⑯常流：_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4E6BC29E">
      <w:pPr>
        <w:spacing w:before="0" w:after="0"/>
      </w:pPr>
      <w:r>
        <w:rPr>
          <w:color w:val="FF0000"/>
        </w:rPr>
        <w:t>【答案】到了； 披散，散开； 脸色，面容； 忧愁的样子； 外貌，模样。形，身形。容，面容； 憔悴，瘦瘠； 拘泥、执着； 随从世俗，与之同流； 吃； 喝； 薄酒； 比喻保持高洁美好的节操志向。瑾、瑜，都是美玉； 弹去帽子上的灰尘； 洁净的样子； 浑浊的样子； “长流”，指江水</w:t>
      </w:r>
    </w:p>
    <w:p w14:paraId="570C1BBD">
      <w:pPr>
        <w:spacing w:before="0" w:after="0"/>
        <w:jc w:val="left"/>
      </w:pPr>
      <w:r>
        <w:rPr>
          <w:sz w:val="24"/>
          <w:szCs w:val="24"/>
        </w:rPr>
        <w:t>⑰晧晧之白：_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74E3F20">
      <w:pPr>
        <w:spacing w:before="0" w:after="0"/>
        <w:jc w:val="left"/>
      </w:pPr>
      <w:r>
        <w:rPr>
          <w:sz w:val="24"/>
          <w:szCs w:val="24"/>
        </w:rPr>
        <w:t>⑱温蠖：_</w:t>
      </w:r>
      <w:r>
        <w:rPr>
          <w:sz w:val="1"/>
          <w:szCs w:val="1"/>
        </w:rPr>
        <w:t xml:space="preserve"> </w:t>
      </w:r>
      <w:r>
        <w:rPr>
          <w:sz w:val="24"/>
          <w:szCs w:val="24"/>
        </w:rPr>
        <w:t>_</w:t>
      </w:r>
      <w:r>
        <w:rPr>
          <w:sz w:val="1"/>
          <w:szCs w:val="1"/>
        </w:rPr>
        <w:t xml:space="preserve"> </w:t>
      </w:r>
      <w:r>
        <w:rPr>
          <w:sz w:val="24"/>
          <w:szCs w:val="24"/>
        </w:rPr>
        <w:t xml:space="preserve"> 。</w:t>
      </w:r>
    </w:p>
    <w:p w14:paraId="61ED7485">
      <w:pPr>
        <w:spacing w:before="0" w:after="0"/>
      </w:pPr>
      <w:r>
        <w:rPr>
          <w:color w:val="FF0000"/>
        </w:rPr>
        <w:t>【答案】比喻品德的高尚纯洁。晧，同“皓”。晧晧，皎洁的样子； 尘垢</w:t>
      </w:r>
    </w:p>
    <w:p w14:paraId="63FAD63C">
      <w:pPr>
        <w:spacing w:before="0" w:after="0"/>
        <w:jc w:val="left"/>
      </w:pPr>
      <w:r>
        <w:rPr>
          <w:sz w:val="24"/>
          <w:szCs w:val="24"/>
        </w:rPr>
        <w:t>第十一段</w:t>
      </w:r>
    </w:p>
    <w:p w14:paraId="71CE1479">
      <w:pPr>
        <w:spacing w:before="0" w:after="0"/>
        <w:jc w:val="left"/>
      </w:pPr>
      <w:r>
        <w:rPr>
          <w:sz w:val="24"/>
          <w:szCs w:val="24"/>
        </w:rPr>
        <w:t>①徒：_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2E630831">
      <w:pPr>
        <w:spacing w:before="0" w:after="0"/>
        <w:jc w:val="left"/>
      </w:pPr>
      <w:r>
        <w:rPr>
          <w:sz w:val="24"/>
          <w:szCs w:val="24"/>
        </w:rPr>
        <w:t>②辞：_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763D9640">
      <w:pPr>
        <w:spacing w:before="0" w:after="0"/>
        <w:jc w:val="left"/>
      </w:pPr>
      <w:r>
        <w:rPr>
          <w:sz w:val="24"/>
          <w:szCs w:val="24"/>
        </w:rPr>
        <w:t>③祖：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EBBBEED">
      <w:pPr>
        <w:spacing w:before="0" w:after="0"/>
        <w:jc w:val="left"/>
      </w:pPr>
      <w:r>
        <w:rPr>
          <w:sz w:val="24"/>
          <w:szCs w:val="24"/>
        </w:rPr>
        <w:t>④从容：_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3D223D92">
      <w:pPr>
        <w:spacing w:before="0" w:after="0"/>
        <w:jc w:val="left"/>
      </w:pPr>
      <w:r>
        <w:rPr>
          <w:sz w:val="24"/>
          <w:szCs w:val="24"/>
        </w:rPr>
        <w:t>第十二段</w:t>
      </w:r>
    </w:p>
    <w:p w14:paraId="2DA823C5">
      <w:pPr>
        <w:spacing w:before="0" w:after="0"/>
        <w:jc w:val="left"/>
      </w:pPr>
      <w:r>
        <w:rPr>
          <w:sz w:val="24"/>
          <w:szCs w:val="24"/>
        </w:rPr>
        <w:t>①适：_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46AC296C">
      <w:pPr>
        <w:spacing w:before="0" w:after="0"/>
        <w:jc w:val="left"/>
      </w:pPr>
      <w:r>
        <w:rPr>
          <w:sz w:val="24"/>
          <w:szCs w:val="24"/>
        </w:rPr>
        <w:t>②垂涕：_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147E186D">
      <w:pPr>
        <w:spacing w:before="0" w:after="0"/>
        <w:jc w:val="left"/>
      </w:pPr>
      <w:r>
        <w:rPr>
          <w:sz w:val="24"/>
          <w:szCs w:val="24"/>
        </w:rPr>
        <w:t>③吊：_</w:t>
      </w:r>
      <w:r>
        <w:rPr>
          <w:sz w:val="1"/>
          <w:szCs w:val="1"/>
        </w:rPr>
        <w:t xml:space="preserve"> </w:t>
      </w:r>
      <w:r>
        <w:rPr>
          <w:sz w:val="24"/>
          <w:szCs w:val="24"/>
        </w:rPr>
        <w:t>_</w:t>
      </w:r>
      <w:r>
        <w:rPr>
          <w:sz w:val="1"/>
          <w:szCs w:val="1"/>
        </w:rPr>
        <w:t xml:space="preserve"> </w:t>
      </w:r>
      <w:r>
        <w:rPr>
          <w:sz w:val="24"/>
          <w:szCs w:val="24"/>
        </w:rPr>
        <w:t xml:space="preserve"> 。</w:t>
      </w:r>
    </w:p>
    <w:p w14:paraId="1F11930E">
      <w:pPr>
        <w:spacing w:before="0" w:after="0"/>
        <w:jc w:val="left"/>
      </w:pPr>
      <w:r>
        <w:rPr>
          <w:sz w:val="24"/>
          <w:szCs w:val="24"/>
        </w:rPr>
        <w:t>④怪：_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2D0F54D7">
      <w:pPr>
        <w:spacing w:before="0" w:after="0"/>
        <w:jc w:val="left"/>
      </w:pPr>
      <w:r>
        <w:rPr>
          <w:sz w:val="24"/>
          <w:szCs w:val="24"/>
        </w:rPr>
        <w:t>⑤同：_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61C03AF9">
      <w:pPr>
        <w:spacing w:before="0" w:after="0"/>
        <w:jc w:val="left"/>
      </w:pPr>
      <w:r>
        <w:rPr>
          <w:sz w:val="24"/>
          <w:szCs w:val="24"/>
        </w:rPr>
        <w:t>⑥去就：_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4AA71548">
      <w:pPr>
        <w:spacing w:before="0" w:after="0"/>
        <w:jc w:val="left"/>
      </w:pPr>
      <w:r>
        <w:rPr>
          <w:sz w:val="24"/>
          <w:szCs w:val="24"/>
        </w:rPr>
        <w:t>⑦爽然自失：_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4E07D97">
      <w:pPr>
        <w:spacing w:before="0" w:after="0"/>
      </w:pPr>
      <w:r>
        <w:rPr>
          <w:color w:val="FF0000"/>
        </w:rPr>
        <w:t>【答案】党徒，同类或同一派别的人； 文辞，这里指文学； 效法，继承； 委婉得体； 到某地去； 落泪，哭泣； 凭吊； 以……为怪； 将……同等看待； 离官去职或在朝任职； 茫然若有所失</w:t>
      </w:r>
    </w:p>
    <w:p w14:paraId="01EF0D15">
      <w:pPr>
        <w:pStyle w:val="6"/>
        <w:spacing w:before="0" w:after="0"/>
      </w:pPr>
      <w:r>
        <w:rPr>
          <w:b/>
          <w:bCs/>
          <w:sz w:val="24"/>
          <w:szCs w:val="24"/>
        </w:rPr>
        <w:t>文章结构与主旨</w:t>
      </w:r>
    </w:p>
    <w:p w14:paraId="7779DFD6">
      <w:pPr>
        <w:spacing w:before="0" w:after="0"/>
        <w:jc w:val="left"/>
      </w:pPr>
      <w:r>
        <w:rPr>
          <w:b/>
          <w:bCs/>
          <w:sz w:val="24"/>
          <w:szCs w:val="24"/>
        </w:rPr>
        <w:t>厘清结构</w:t>
      </w:r>
    </w:p>
    <w:p w14:paraId="0E022267">
      <w:pPr>
        <w:spacing w:before="0" w:after="0"/>
        <w:jc w:val="center"/>
      </w:pPr>
    </w:p>
    <w:p w14:paraId="529F74CF">
      <w:pPr>
        <w:spacing w:before="0" w:after="0"/>
        <w:jc w:val="center"/>
      </w:pPr>
      <w:r>
        <w:drawing>
          <wp:inline distT="0" distB="0" distL="0" distR="0">
            <wp:extent cx="2983230" cy="197485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7"/>
                    <a:srcRect/>
                    <a:stretch>
                      <a:fillRect/>
                    </a:stretch>
                  </pic:blipFill>
                  <pic:spPr>
                    <a:xfrm>
                      <a:off x="0" y="0"/>
                      <a:ext cx="2983306" cy="1975180"/>
                    </a:xfrm>
                    <a:prstGeom prst="rect">
                      <a:avLst/>
                    </a:prstGeom>
                  </pic:spPr>
                </pic:pic>
              </a:graphicData>
            </a:graphic>
          </wp:inline>
        </w:drawing>
      </w:r>
    </w:p>
    <w:p w14:paraId="30483871">
      <w:pPr>
        <w:spacing w:before="0" w:after="0"/>
        <w:jc w:val="left"/>
      </w:pPr>
    </w:p>
    <w:p w14:paraId="3CA4C2CF">
      <w:pPr>
        <w:spacing w:before="0" w:after="0"/>
        <w:jc w:val="left"/>
      </w:pPr>
      <w:r>
        <w:rPr>
          <w:b/>
          <w:bCs/>
          <w:sz w:val="24"/>
          <w:szCs w:val="24"/>
        </w:rPr>
        <w:t>概括主旨</w:t>
      </w:r>
    </w:p>
    <w:p w14:paraId="6616CA95">
      <w:pPr>
        <w:spacing w:before="0" w:after="0"/>
        <w:ind w:firstLine="440"/>
        <w:jc w:val="left"/>
      </w:pPr>
      <w:r>
        <w:rPr>
          <w:sz w:val="24"/>
          <w:szCs w:val="24"/>
        </w:rPr>
        <w:t>本文采用夹叙夹议的手法，记述了屈原①，从被免官到被流放，最终②的若干事迹，介绍、评价了屈原的高洁志向和对楚国的赤诚之心，说明了屈原的一生与楚国的兴亡休戚相关，赞美了他的爱国主义精神和③、刚正不阿的高洁情操。同时，也流露出作者④、感自身的深切叹惋之情和抑郁不平之气。</w:t>
      </w:r>
    </w:p>
    <w:p w14:paraId="1DCFFA21">
      <w:pPr>
        <w:spacing w:before="0" w:after="0"/>
      </w:pPr>
      <w:r>
        <w:rPr>
          <w:color w:val="FF0000"/>
        </w:rPr>
        <w:t>【答案】由见“绌”到见“迁”； 屈原死后的影响； 从被信任到被疏远； 自沉汨罗江； 志洁行廉； 悼屈原</w:t>
      </w:r>
    </w:p>
    <w:p w14:paraId="48AF04CC">
      <w:pPr>
        <w:pStyle w:val="5"/>
        <w:spacing w:before="0" w:after="0"/>
      </w:pPr>
      <w:r>
        <w:rPr>
          <w:b/>
          <w:bCs/>
          <w:sz w:val="24"/>
          <w:szCs w:val="24"/>
        </w:rPr>
        <w:t>合作探究·提能力</w:t>
      </w:r>
    </w:p>
    <w:p w14:paraId="407D61D7">
      <w:pPr>
        <w:spacing w:before="0" w:after="0"/>
      </w:pPr>
      <w:r>
        <w:rPr>
          <w:b/>
          <w:bCs/>
          <w:sz w:val="24"/>
          <w:szCs w:val="24"/>
        </w:rPr>
        <w:t>情境探究</w:t>
      </w:r>
    </w:p>
    <w:p w14:paraId="07106CBB">
      <w:pPr>
        <w:spacing w:before="0" w:after="0"/>
        <w:ind w:firstLine="440"/>
      </w:pPr>
      <w:r>
        <w:rPr>
          <w:sz w:val="24"/>
          <w:szCs w:val="24"/>
        </w:rPr>
        <w:t>展开厚重的历史长卷，形形色色的历史人物纷至沓来。读着他们的故事，我们会产生不同的情感，也会对人物作出评价。学校将组织一次主题为“历史人物纵横谈”的专题讨论会，要求从课文涉及的主要历史人物中选择一位，谈谈对他的认识和评价，并为其写一篇推文。我们班选择历史人物屈原，为了更好地参与这个活动，我们需要从《屈原列传》中寻找灵感。</w:t>
      </w:r>
    </w:p>
    <w:p w14:paraId="770304B4">
      <w:pPr>
        <w:pStyle w:val="8"/>
        <w:spacing w:before="0" w:after="0"/>
      </w:pPr>
      <w:r>
        <w:rPr>
          <w:b/>
          <w:bCs/>
          <w:sz w:val="24"/>
          <w:szCs w:val="24"/>
        </w:rPr>
        <w:t>任务一 走近屈子丰碑</w:t>
      </w:r>
    </w:p>
    <w:p w14:paraId="763BAEF0">
      <w:pPr>
        <w:spacing w:before="0" w:after="0"/>
        <w:jc w:val="left"/>
      </w:pPr>
      <w:r>
        <w:rPr>
          <w:sz w:val="24"/>
          <w:szCs w:val="24"/>
        </w:rPr>
        <w:t>1．阅读课文，对屈原的人生际遇及楚国的历史进行梳理，填写下面的表格（可用文章原文填表）。（4分）</w:t>
      </w:r>
    </w:p>
    <w:tbl>
      <w:tblPr>
        <w:tblStyle w:val="13"/>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413"/>
        <w:gridCol w:w="2011"/>
        <w:gridCol w:w="2278"/>
        <w:gridCol w:w="3592"/>
      </w:tblGrid>
      <w:tr w14:paraId="0E49AA28">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413" w:type="dxa"/>
            <w:tcBorders>
              <w:top w:val="single" w:color="666666" w:sz="0" w:space="0"/>
              <w:left w:val="single" w:color="666666" w:sz="0" w:space="0"/>
              <w:bottom w:val="single" w:color="666666" w:sz="0" w:space="0"/>
              <w:right w:val="single" w:color="666666" w:sz="0" w:space="0"/>
            </w:tcBorders>
            <w:tcMar>
              <w:top w:w="100" w:type="dxa"/>
            </w:tcMar>
          </w:tcPr>
          <w:p w14:paraId="5391955E">
            <w:pPr>
              <w:spacing w:before="0" w:after="0"/>
              <w:jc w:val="center"/>
            </w:pPr>
            <w:r>
              <w:rPr>
                <w:rFonts w:ascii="Times New Roman" w:hAnsi="Times New Roman" w:eastAsia="宋体"/>
                <w:b/>
                <w:bCs/>
                <w:color w:val="000000"/>
                <w:sz w:val="24"/>
                <w:szCs w:val="24"/>
              </w:rPr>
              <w:t>人生阶段</w:t>
            </w:r>
          </w:p>
        </w:tc>
        <w:tc>
          <w:tcPr>
            <w:tcW w:w="2011" w:type="dxa"/>
            <w:tcBorders>
              <w:top w:val="single" w:color="666666" w:sz="0" w:space="0"/>
              <w:left w:val="single" w:color="666666" w:sz="0" w:space="0"/>
              <w:bottom w:val="single" w:color="666666" w:sz="0" w:space="0"/>
              <w:right w:val="single" w:color="666666" w:sz="0" w:space="0"/>
            </w:tcBorders>
            <w:tcMar>
              <w:top w:w="100" w:type="dxa"/>
            </w:tcMar>
          </w:tcPr>
          <w:p w14:paraId="33B41ABD">
            <w:pPr>
              <w:spacing w:before="0" w:after="0"/>
              <w:jc w:val="center"/>
            </w:pPr>
            <w:r>
              <w:rPr>
                <w:rFonts w:ascii="Times New Roman" w:hAnsi="Times New Roman" w:eastAsia="宋体"/>
                <w:b/>
                <w:bCs/>
                <w:color w:val="000000"/>
                <w:sz w:val="24"/>
                <w:szCs w:val="24"/>
              </w:rPr>
              <w:t>屈原的言行、生平</w:t>
            </w:r>
          </w:p>
        </w:tc>
        <w:tc>
          <w:tcPr>
            <w:tcW w:w="2278" w:type="dxa"/>
            <w:tcBorders>
              <w:top w:val="single" w:color="666666" w:sz="0" w:space="0"/>
              <w:left w:val="single" w:color="666666" w:sz="0" w:space="0"/>
              <w:bottom w:val="single" w:color="666666" w:sz="0" w:space="0"/>
              <w:right w:val="single" w:color="666666" w:sz="0" w:space="0"/>
            </w:tcBorders>
            <w:tcMar>
              <w:top w:w="100" w:type="dxa"/>
            </w:tcMar>
          </w:tcPr>
          <w:p w14:paraId="617050A2">
            <w:pPr>
              <w:spacing w:before="0" w:after="0"/>
              <w:jc w:val="center"/>
            </w:pPr>
            <w:r>
              <w:rPr>
                <w:rFonts w:ascii="Times New Roman" w:hAnsi="Times New Roman" w:eastAsia="宋体"/>
                <w:b/>
                <w:bCs/>
                <w:color w:val="000000"/>
                <w:sz w:val="24"/>
                <w:szCs w:val="24"/>
              </w:rPr>
              <w:t>楚国大事</w:t>
            </w:r>
          </w:p>
        </w:tc>
        <w:tc>
          <w:tcPr>
            <w:tcW w:w="3591" w:type="dxa"/>
            <w:tcBorders>
              <w:top w:val="single" w:color="666666" w:sz="0" w:space="0"/>
              <w:left w:val="single" w:color="666666" w:sz="0" w:space="0"/>
              <w:bottom w:val="single" w:color="666666" w:sz="0" w:space="0"/>
              <w:right w:val="single" w:color="666666" w:sz="0" w:space="0"/>
            </w:tcBorders>
            <w:tcMar>
              <w:top w:w="100" w:type="dxa"/>
            </w:tcMar>
          </w:tcPr>
          <w:p w14:paraId="7A2334E2">
            <w:pPr>
              <w:spacing w:before="0" w:after="0"/>
              <w:jc w:val="center"/>
            </w:pPr>
            <w:r>
              <w:rPr>
                <w:rFonts w:ascii="Times New Roman" w:hAnsi="Times New Roman" w:eastAsia="宋体"/>
                <w:b/>
                <w:bCs/>
                <w:color w:val="000000"/>
                <w:sz w:val="24"/>
                <w:szCs w:val="24"/>
              </w:rPr>
              <w:t>作者评价</w:t>
            </w:r>
          </w:p>
        </w:tc>
      </w:tr>
      <w:tr w14:paraId="3BB0FE30">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413" w:type="dxa"/>
            <w:tcBorders>
              <w:top w:val="single" w:color="666666" w:sz="0" w:space="0"/>
              <w:left w:val="single" w:color="666666" w:sz="0" w:space="0"/>
              <w:bottom w:val="single" w:color="666666" w:sz="0" w:space="0"/>
              <w:right w:val="single" w:color="666666" w:sz="0" w:space="0"/>
            </w:tcBorders>
            <w:tcMar>
              <w:top w:w="100" w:type="dxa"/>
            </w:tcMar>
          </w:tcPr>
          <w:p w14:paraId="2F2C1445">
            <w:pPr>
              <w:spacing w:before="0" w:after="0"/>
              <w:jc w:val="center"/>
            </w:pPr>
            <w:r>
              <w:rPr>
                <w:rFonts w:ascii="Times New Roman" w:hAnsi="Times New Roman" w:eastAsia="宋体"/>
                <w:color w:val="000000"/>
                <w:sz w:val="24"/>
                <w:szCs w:val="24"/>
              </w:rPr>
              <w:t>任</w:t>
            </w:r>
          </w:p>
        </w:tc>
        <w:tc>
          <w:tcPr>
            <w:tcW w:w="2011" w:type="dxa"/>
            <w:tcBorders>
              <w:top w:val="single" w:color="666666" w:sz="0" w:space="0"/>
              <w:left w:val="single" w:color="666666" w:sz="0" w:space="0"/>
              <w:bottom w:val="single" w:color="666666" w:sz="0" w:space="0"/>
              <w:right w:val="single" w:color="666666" w:sz="0" w:space="0"/>
            </w:tcBorders>
            <w:tcMar>
              <w:top w:w="100" w:type="dxa"/>
            </w:tcMar>
          </w:tcPr>
          <w:p w14:paraId="569E1018">
            <w:pPr>
              <w:spacing w:before="0" w:after="0"/>
              <w:jc w:val="left"/>
            </w:pPr>
            <w:r>
              <w:rPr>
                <w:rFonts w:ascii="Times New Roman" w:hAnsi="Times New Roman" w:eastAsia="宋体"/>
                <w:color w:val="000000"/>
                <w:sz w:val="24"/>
                <w:szCs w:val="24"/>
              </w:rPr>
              <w:t>楚怀王左徒。入则与王图议国事，以出号令；出则接遇宾客，应对诸侯</w:t>
            </w:r>
          </w:p>
        </w:tc>
        <w:tc>
          <w:tcPr>
            <w:tcW w:w="2278" w:type="dxa"/>
            <w:tcBorders>
              <w:top w:val="single" w:color="666666" w:sz="0" w:space="0"/>
              <w:left w:val="single" w:color="666666" w:sz="0" w:space="0"/>
              <w:bottom w:val="single" w:color="666666" w:sz="0" w:space="0"/>
              <w:right w:val="single" w:color="666666" w:sz="0" w:space="0"/>
            </w:tcBorders>
            <w:tcMar>
              <w:top w:w="100" w:type="dxa"/>
            </w:tcMar>
          </w:tcPr>
          <w:p w14:paraId="5789E803">
            <w:pPr>
              <w:spacing w:before="0" w:after="0"/>
              <w:jc w:val="left"/>
            </w:pPr>
            <w:r>
              <w:rPr>
                <w:rFonts w:ascii="Times New Roman" w:hAnsi="Times New Roman" w:eastAsia="宋体"/>
                <w:color w:val="000000"/>
                <w:sz w:val="24"/>
                <w:szCs w:val="24"/>
              </w:rPr>
              <w:t>/</w:t>
            </w:r>
          </w:p>
        </w:tc>
        <w:tc>
          <w:tcPr>
            <w:tcW w:w="3591" w:type="dxa"/>
            <w:tcBorders>
              <w:top w:val="single" w:color="666666" w:sz="0" w:space="0"/>
              <w:left w:val="single" w:color="666666" w:sz="0" w:space="0"/>
              <w:bottom w:val="single" w:color="666666" w:sz="0" w:space="0"/>
              <w:right w:val="single" w:color="666666" w:sz="0" w:space="0"/>
            </w:tcBorders>
            <w:tcMar>
              <w:top w:w="100" w:type="dxa"/>
            </w:tcMar>
          </w:tcPr>
          <w:p w14:paraId="21C9C8FD">
            <w:pPr>
              <w:spacing w:before="0" w:after="0"/>
              <w:jc w:val="left"/>
            </w:pPr>
            <w:r>
              <w:rPr>
                <w:rFonts w:ascii="Times New Roman" w:hAnsi="Times New Roman" w:eastAsia="宋体"/>
                <w:color w:val="000000"/>
                <w:sz w:val="24"/>
                <w:szCs w:val="24"/>
              </w:rPr>
              <w:t>博闻强志，明于治乱，娴于辞令</w:t>
            </w:r>
          </w:p>
        </w:tc>
      </w:tr>
      <w:tr w14:paraId="11AEFB3A">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413" w:type="dxa"/>
            <w:tcBorders>
              <w:top w:val="single" w:color="666666" w:sz="0" w:space="0"/>
              <w:left w:val="single" w:color="666666" w:sz="0" w:space="0"/>
              <w:bottom w:val="single" w:color="666666" w:sz="0" w:space="0"/>
              <w:right w:val="single" w:color="666666" w:sz="0" w:space="0"/>
            </w:tcBorders>
            <w:tcMar>
              <w:top w:w="100" w:type="dxa"/>
            </w:tcMar>
          </w:tcPr>
          <w:p w14:paraId="0B2FD554">
            <w:pPr>
              <w:spacing w:before="0" w:after="0"/>
              <w:jc w:val="center"/>
            </w:pPr>
            <w:r>
              <w:rPr>
                <w:rFonts w:ascii="Times New Roman" w:hAnsi="Times New Roman" w:eastAsia="宋体"/>
                <w:color w:val="000000"/>
                <w:sz w:val="24"/>
                <w:szCs w:val="24"/>
              </w:rPr>
              <w:t>疏</w:t>
            </w:r>
          </w:p>
        </w:tc>
        <w:tc>
          <w:tcPr>
            <w:tcW w:w="2011" w:type="dxa"/>
            <w:tcBorders>
              <w:top w:val="single" w:color="666666" w:sz="0" w:space="0"/>
              <w:left w:val="single" w:color="666666" w:sz="0" w:space="0"/>
              <w:bottom w:val="single" w:color="666666" w:sz="0" w:space="0"/>
              <w:right w:val="single" w:color="666666" w:sz="0" w:space="0"/>
            </w:tcBorders>
            <w:tcMar>
              <w:top w:w="100" w:type="dxa"/>
            </w:tcMar>
          </w:tcPr>
          <w:p w14:paraId="63C9BBE6">
            <w:pPr>
              <w:spacing w:before="0" w:after="0"/>
              <w:jc w:val="left"/>
            </w:pPr>
            <w:r>
              <w:rPr>
                <w:rFonts w:ascii="Times New Roman" w:hAnsi="Times New Roman" w:eastAsia="宋体"/>
                <w:color w:val="000000"/>
                <w:sz w:val="24"/>
                <w:szCs w:val="24"/>
              </w:rPr>
              <w:t>①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2278" w:type="dxa"/>
            <w:tcBorders>
              <w:top w:val="single" w:color="666666" w:sz="0" w:space="0"/>
              <w:left w:val="single" w:color="666666" w:sz="0" w:space="0"/>
              <w:bottom w:val="single" w:color="666666" w:sz="0" w:space="0"/>
              <w:right w:val="single" w:color="666666" w:sz="0" w:space="0"/>
            </w:tcBorders>
            <w:tcMar>
              <w:top w:w="100" w:type="dxa"/>
            </w:tcMar>
          </w:tcPr>
          <w:p w14:paraId="7C1C750A">
            <w:pPr>
              <w:spacing w:before="0" w:after="0"/>
              <w:jc w:val="left"/>
            </w:pPr>
            <w:r>
              <w:rPr>
                <w:rFonts w:ascii="Times New Roman" w:hAnsi="Times New Roman" w:eastAsia="宋体"/>
                <w:color w:val="000000"/>
                <w:sz w:val="24"/>
                <w:szCs w:val="24"/>
              </w:rPr>
              <w:t>/</w:t>
            </w:r>
          </w:p>
        </w:tc>
        <w:tc>
          <w:tcPr>
            <w:tcW w:w="3591" w:type="dxa"/>
            <w:tcBorders>
              <w:top w:val="single" w:color="666666" w:sz="0" w:space="0"/>
              <w:left w:val="single" w:color="666666" w:sz="0" w:space="0"/>
              <w:bottom w:val="single" w:color="666666" w:sz="0" w:space="0"/>
              <w:right w:val="single" w:color="666666" w:sz="0" w:space="0"/>
            </w:tcBorders>
            <w:tcMar>
              <w:top w:w="100" w:type="dxa"/>
            </w:tcMar>
          </w:tcPr>
          <w:p w14:paraId="143840CD">
            <w:pPr>
              <w:spacing w:before="0" w:after="0"/>
              <w:jc w:val="left"/>
            </w:pPr>
            <w:r>
              <w:rPr>
                <w:rFonts w:ascii="Times New Roman" w:hAnsi="Times New Roman" w:eastAsia="宋体"/>
                <w:color w:val="000000"/>
                <w:sz w:val="24"/>
                <w:szCs w:val="24"/>
              </w:rPr>
              <w:t>屈平疾王听之不聪也，谗谄之蔽明也，邪曲之害公也，方正之不容也，故忧愁幽思而作《离骚》……推此志也，虽与日月争光可也</w:t>
            </w:r>
          </w:p>
        </w:tc>
      </w:tr>
      <w:tr w14:paraId="5B2A4BF0">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413" w:type="dxa"/>
            <w:tcBorders>
              <w:top w:val="single" w:color="666666" w:sz="0" w:space="0"/>
              <w:left w:val="single" w:color="666666" w:sz="0" w:space="0"/>
              <w:bottom w:val="single" w:color="666666" w:sz="0" w:space="0"/>
              <w:right w:val="single" w:color="666666" w:sz="0" w:space="0"/>
            </w:tcBorders>
            <w:tcMar>
              <w:top w:w="100" w:type="dxa"/>
            </w:tcMar>
          </w:tcPr>
          <w:p w14:paraId="62268DC9">
            <w:pPr>
              <w:spacing w:before="0" w:after="0"/>
              <w:jc w:val="center"/>
            </w:pPr>
            <w:r>
              <w:rPr>
                <w:rFonts w:ascii="Times New Roman" w:hAnsi="Times New Roman" w:eastAsia="宋体"/>
                <w:color w:val="000000"/>
                <w:sz w:val="24"/>
                <w:szCs w:val="24"/>
              </w:rPr>
              <w:t>绌</w:t>
            </w:r>
          </w:p>
        </w:tc>
        <w:tc>
          <w:tcPr>
            <w:tcW w:w="2011" w:type="dxa"/>
            <w:tcBorders>
              <w:top w:val="single" w:color="666666" w:sz="0" w:space="0"/>
              <w:left w:val="single" w:color="666666" w:sz="0" w:space="0"/>
              <w:bottom w:val="single" w:color="666666" w:sz="0" w:space="0"/>
              <w:right w:val="single" w:color="666666" w:sz="0" w:space="0"/>
            </w:tcBorders>
            <w:tcMar>
              <w:top w:w="100" w:type="dxa"/>
            </w:tcMar>
          </w:tcPr>
          <w:p w14:paraId="05871ACA">
            <w:pPr>
              <w:spacing w:before="0" w:after="0"/>
              <w:jc w:val="left"/>
            </w:pPr>
            <w:r>
              <w:rPr>
                <w:rFonts w:ascii="Times New Roman" w:hAnsi="Times New Roman" w:eastAsia="宋体"/>
                <w:color w:val="000000"/>
                <w:sz w:val="24"/>
                <w:szCs w:val="24"/>
              </w:rPr>
              <w:t>②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2278" w:type="dxa"/>
            <w:tcBorders>
              <w:top w:val="single" w:color="666666" w:sz="0" w:space="0"/>
              <w:left w:val="single" w:color="666666" w:sz="0" w:space="0"/>
              <w:bottom w:val="single" w:color="666666" w:sz="0" w:space="0"/>
              <w:right w:val="single" w:color="666666" w:sz="0" w:space="0"/>
            </w:tcBorders>
            <w:tcMar>
              <w:top w:w="100" w:type="dxa"/>
            </w:tcMar>
          </w:tcPr>
          <w:p w14:paraId="69281414">
            <w:pPr>
              <w:spacing w:before="0" w:after="0"/>
              <w:jc w:val="left"/>
            </w:pPr>
            <w:r>
              <w:rPr>
                <w:rFonts w:ascii="Times New Roman" w:hAnsi="Times New Roman" w:eastAsia="宋体"/>
                <w:color w:val="000000"/>
                <w:sz w:val="24"/>
                <w:szCs w:val="24"/>
              </w:rPr>
              <w:t>受骗绝齐，两次伐秦大败，楚大困；误释张仪；诸侯共击，大败；楚怀王客死于秦</w:t>
            </w:r>
          </w:p>
        </w:tc>
        <w:tc>
          <w:tcPr>
            <w:tcW w:w="3591" w:type="dxa"/>
            <w:tcBorders>
              <w:top w:val="single" w:color="666666" w:sz="0" w:space="0"/>
              <w:left w:val="single" w:color="666666" w:sz="0" w:space="0"/>
              <w:bottom w:val="single" w:color="666666" w:sz="0" w:space="0"/>
              <w:right w:val="single" w:color="666666" w:sz="0" w:space="0"/>
            </w:tcBorders>
            <w:tcMar>
              <w:top w:w="100" w:type="dxa"/>
            </w:tcMar>
          </w:tcPr>
          <w:p w14:paraId="4A739DCC">
            <w:pPr>
              <w:spacing w:before="0" w:after="0"/>
              <w:jc w:val="left"/>
            </w:pPr>
            <w:r>
              <w:rPr>
                <w:rFonts w:ascii="Times New Roman" w:hAnsi="Times New Roman" w:eastAsia="宋体"/>
                <w:color w:val="000000"/>
                <w:sz w:val="24"/>
                <w:szCs w:val="24"/>
              </w:rPr>
              <w:t>/</w:t>
            </w:r>
          </w:p>
        </w:tc>
      </w:tr>
      <w:tr w14:paraId="63EE0079">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413" w:type="dxa"/>
            <w:tcBorders>
              <w:top w:val="single" w:color="666666" w:sz="0" w:space="0"/>
              <w:left w:val="single" w:color="666666" w:sz="0" w:space="0"/>
              <w:bottom w:val="single" w:color="666666" w:sz="0" w:space="0"/>
              <w:right w:val="single" w:color="666666" w:sz="0" w:space="0"/>
            </w:tcBorders>
            <w:tcMar>
              <w:top w:w="100" w:type="dxa"/>
            </w:tcMar>
          </w:tcPr>
          <w:p w14:paraId="5677B95D">
            <w:pPr>
              <w:spacing w:before="0" w:after="0"/>
              <w:jc w:val="center"/>
            </w:pPr>
            <w:r>
              <w:rPr>
                <w:rFonts w:ascii="Times New Roman" w:hAnsi="Times New Roman" w:eastAsia="宋体"/>
                <w:color w:val="000000"/>
                <w:sz w:val="24"/>
                <w:szCs w:val="24"/>
              </w:rPr>
              <w:t>放</w:t>
            </w:r>
          </w:p>
        </w:tc>
        <w:tc>
          <w:tcPr>
            <w:tcW w:w="2011" w:type="dxa"/>
            <w:tcBorders>
              <w:top w:val="single" w:color="666666" w:sz="0" w:space="0"/>
              <w:left w:val="single" w:color="666666" w:sz="0" w:space="0"/>
              <w:bottom w:val="single" w:color="666666" w:sz="0" w:space="0"/>
              <w:right w:val="single" w:color="666666" w:sz="0" w:space="0"/>
            </w:tcBorders>
            <w:tcMar>
              <w:top w:w="100" w:type="dxa"/>
            </w:tcMar>
          </w:tcPr>
          <w:p w14:paraId="70233822">
            <w:pPr>
              <w:spacing w:before="0" w:after="0"/>
              <w:jc w:val="left"/>
            </w:pPr>
            <w:r>
              <w:rPr>
                <w:rFonts w:ascii="Times New Roman" w:hAnsi="Times New Roman" w:eastAsia="宋体"/>
                <w:color w:val="000000"/>
                <w:sz w:val="24"/>
                <w:szCs w:val="24"/>
              </w:rPr>
              <w:t>虽放流，眷顾楚国，系心怀王，不忘欲反；一篇之中三致志焉</w:t>
            </w:r>
          </w:p>
        </w:tc>
        <w:tc>
          <w:tcPr>
            <w:tcW w:w="2278" w:type="dxa"/>
            <w:tcBorders>
              <w:top w:val="single" w:color="666666" w:sz="0" w:space="0"/>
              <w:left w:val="single" w:color="666666" w:sz="0" w:space="0"/>
              <w:bottom w:val="single" w:color="666666" w:sz="0" w:space="0"/>
              <w:right w:val="single" w:color="666666" w:sz="0" w:space="0"/>
            </w:tcBorders>
            <w:tcMar>
              <w:top w:w="100" w:type="dxa"/>
            </w:tcMar>
          </w:tcPr>
          <w:p w14:paraId="5D173219">
            <w:pPr>
              <w:spacing w:before="0" w:after="0"/>
              <w:jc w:val="left"/>
            </w:pPr>
            <w:r>
              <w:rPr>
                <w:rFonts w:ascii="Times New Roman" w:hAnsi="Times New Roman" w:eastAsia="宋体"/>
                <w:color w:val="000000"/>
                <w:sz w:val="24"/>
                <w:szCs w:val="24"/>
              </w:rPr>
              <w:t>③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3591" w:type="dxa"/>
            <w:tcBorders>
              <w:top w:val="single" w:color="666666" w:sz="0" w:space="0"/>
              <w:left w:val="single" w:color="666666" w:sz="0" w:space="0"/>
              <w:bottom w:val="single" w:color="666666" w:sz="0" w:space="0"/>
              <w:right w:val="single" w:color="666666" w:sz="0" w:space="0"/>
            </w:tcBorders>
            <w:tcMar>
              <w:top w:w="100" w:type="dxa"/>
            </w:tcMar>
          </w:tcPr>
          <w:p w14:paraId="0B90F131">
            <w:pPr>
              <w:spacing w:before="0" w:after="0"/>
              <w:jc w:val="left"/>
            </w:pPr>
            <w:r>
              <w:rPr>
                <w:rFonts w:ascii="Times New Roman" w:hAnsi="Times New Roman" w:eastAsia="宋体"/>
                <w:color w:val="000000"/>
                <w:sz w:val="24"/>
                <w:szCs w:val="24"/>
              </w:rPr>
              <w:t>人君无愚、智、贤、不肖，莫不欲求忠以自为，举贤以自佐……不知忠臣之分……此不知人之祸也</w:t>
            </w:r>
          </w:p>
        </w:tc>
      </w:tr>
      <w:tr w14:paraId="262F115F">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413" w:type="dxa"/>
            <w:tcBorders>
              <w:top w:val="single" w:color="666666" w:sz="0" w:space="0"/>
              <w:left w:val="single" w:color="666666" w:sz="0" w:space="0"/>
              <w:bottom w:val="single" w:color="666666" w:sz="0" w:space="0"/>
              <w:right w:val="single" w:color="666666" w:sz="0" w:space="0"/>
            </w:tcBorders>
            <w:tcMar>
              <w:top w:w="100" w:type="dxa"/>
            </w:tcMar>
          </w:tcPr>
          <w:p w14:paraId="69A62F2C">
            <w:pPr>
              <w:spacing w:before="0" w:after="0"/>
              <w:jc w:val="center"/>
            </w:pPr>
            <w:r>
              <w:rPr>
                <w:rFonts w:ascii="Times New Roman" w:hAnsi="Times New Roman" w:eastAsia="宋体"/>
                <w:color w:val="000000"/>
                <w:sz w:val="24"/>
                <w:szCs w:val="24"/>
              </w:rPr>
              <w:t>迁</w:t>
            </w:r>
          </w:p>
        </w:tc>
        <w:tc>
          <w:tcPr>
            <w:tcW w:w="2011" w:type="dxa"/>
            <w:tcBorders>
              <w:top w:val="single" w:color="666666" w:sz="0" w:space="0"/>
              <w:left w:val="single" w:color="666666" w:sz="0" w:space="0"/>
              <w:bottom w:val="single" w:color="666666" w:sz="0" w:space="0"/>
              <w:right w:val="single" w:color="666666" w:sz="0" w:space="0"/>
            </w:tcBorders>
            <w:tcMar>
              <w:top w:w="100" w:type="dxa"/>
            </w:tcMar>
          </w:tcPr>
          <w:p w14:paraId="201B5FC0">
            <w:pPr>
              <w:spacing w:before="0" w:after="0"/>
              <w:jc w:val="left"/>
            </w:pPr>
            <w:r>
              <w:rPr>
                <w:rFonts w:ascii="Times New Roman" w:hAnsi="Times New Roman" w:eastAsia="宋体"/>
                <w:color w:val="000000"/>
                <w:sz w:val="24"/>
                <w:szCs w:val="24"/>
              </w:rPr>
              <w:t>④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2278" w:type="dxa"/>
            <w:tcBorders>
              <w:top w:val="single" w:color="666666" w:sz="0" w:space="0"/>
              <w:left w:val="single" w:color="666666" w:sz="0" w:space="0"/>
              <w:bottom w:val="single" w:color="666666" w:sz="0" w:space="0"/>
              <w:right w:val="single" w:color="666666" w:sz="0" w:space="0"/>
            </w:tcBorders>
            <w:tcMar>
              <w:top w:w="100" w:type="dxa"/>
            </w:tcMar>
          </w:tcPr>
          <w:p w14:paraId="42FD37B3">
            <w:pPr>
              <w:spacing w:before="0" w:after="0"/>
              <w:jc w:val="left"/>
            </w:pPr>
            <w:r>
              <w:rPr>
                <w:rFonts w:ascii="Times New Roman" w:hAnsi="Times New Roman" w:eastAsia="宋体"/>
                <w:color w:val="000000"/>
                <w:sz w:val="24"/>
                <w:szCs w:val="24"/>
              </w:rPr>
              <w:t>其后楚日以削，数十年,竟为秦所灭</w:t>
            </w:r>
          </w:p>
        </w:tc>
        <w:tc>
          <w:tcPr>
            <w:tcW w:w="3591" w:type="dxa"/>
            <w:tcBorders>
              <w:top w:val="single" w:color="666666" w:sz="0" w:space="0"/>
              <w:left w:val="single" w:color="666666" w:sz="0" w:space="0"/>
              <w:bottom w:val="single" w:color="666666" w:sz="0" w:space="0"/>
              <w:right w:val="single" w:color="666666" w:sz="0" w:space="0"/>
            </w:tcBorders>
            <w:tcMar>
              <w:top w:w="100" w:type="dxa"/>
            </w:tcMar>
          </w:tcPr>
          <w:p w14:paraId="6201CD03">
            <w:pPr>
              <w:spacing w:before="0" w:after="0"/>
              <w:jc w:val="left"/>
            </w:pPr>
            <w:r>
              <w:rPr>
                <w:rFonts w:ascii="Times New Roman" w:hAnsi="Times New Roman" w:eastAsia="宋体"/>
                <w:color w:val="000000"/>
                <w:sz w:val="24"/>
                <w:szCs w:val="24"/>
              </w:rPr>
              <w:t>楚有宋玉、唐勒、景差之徒者……然皆祖屈原之从容辞令，终莫敢直谏</w:t>
            </w:r>
          </w:p>
        </w:tc>
      </w:tr>
    </w:tbl>
    <w:p w14:paraId="4F45C592">
      <w:pPr>
        <w:spacing w:before="0" w:after="0"/>
      </w:pPr>
      <w:r>
        <w:rPr>
          <w:color w:val="FF0000"/>
        </w:rPr>
        <w:t>【答案】造为宪令，上官大夫心害其能而谗之，作《离骚》； 顾反，谏怀王杀张仪，劝阻怀王入秦； 长子顷襄王立，以其弟子兰为令尹； 至于江滨，被发行吟泽畔，颜色憔悴，形容枯槁；于是怀石，遂自投汨罗以死（每空1分）</w:t>
      </w:r>
    </w:p>
    <w:p w14:paraId="412103B7">
      <w:pPr>
        <w:spacing w:before="0" w:after="0"/>
        <w:jc w:val="left"/>
      </w:pPr>
      <w:r>
        <w:rPr>
          <w:sz w:val="24"/>
          <w:szCs w:val="24"/>
        </w:rPr>
        <w:t>2．结合上面的表格，分析屈原的才能主要表现在哪些方面，文中塑造了屈原怎样的形象。（6分）</w:t>
      </w:r>
    </w:p>
    <w:p w14:paraId="65D2BF76">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699AB69">
      <w:pPr>
        <w:spacing w:before="0" w:after="0"/>
      </w:pPr>
      <w:r>
        <w:rPr>
          <w:color w:val="FF0000"/>
        </w:rPr>
        <w:t>【答案】</w:t>
      </w:r>
    </w:p>
    <w:p w14:paraId="6E646284">
      <w:pPr>
        <w:spacing w:before="0" w:after="0"/>
      </w:pPr>
      <w:r>
        <w:rPr>
          <w:color w:val="FF0000"/>
        </w:rPr>
        <w:t>（1）①政治才能：“博闻强志，明于治乱，娴于辞令”。内政上，“与王图议国事，以出号令”；外交上，“接遇宾客，应对诸侯”。看穿张仪的阴谋，劝怀王杀张仪；恨子兰“劝怀王入秦而不反”。②文学才能：主要著作有《离骚》《怀沙》《天问》《招魂》《哀郢》。《离骚》是屈原的代表作，是我国古代最长的抒情诗，抒发了屈原的崇高理想和炽热感情。（每点2分）</w:t>
      </w:r>
    </w:p>
    <w:p w14:paraId="24EC6EC2">
      <w:pPr>
        <w:spacing w:before="0" w:after="0"/>
      </w:pPr>
      <w:r>
        <w:rPr>
          <w:color w:val="FF0000"/>
        </w:rPr>
        <w:t>（2）形象：屈原才能卓越，光明磊落，矢志不渝，心忧国家，坚持自己的政治主张和人生信念，是一个殉道者的形象。（2分）</w:t>
      </w:r>
    </w:p>
    <w:p w14:paraId="60525F55">
      <w:pPr>
        <w:pStyle w:val="8"/>
        <w:spacing w:before="0" w:after="0"/>
      </w:pPr>
      <w:r>
        <w:rPr>
          <w:b/>
          <w:bCs/>
          <w:sz w:val="24"/>
          <w:szCs w:val="24"/>
        </w:rPr>
        <w:t>任务二 学习叙事艺术</w:t>
      </w:r>
    </w:p>
    <w:p w14:paraId="53C107EE">
      <w:pPr>
        <w:spacing w:before="0" w:after="0"/>
        <w:jc w:val="left"/>
      </w:pPr>
      <w:r>
        <w:rPr>
          <w:sz w:val="24"/>
          <w:szCs w:val="24"/>
        </w:rPr>
        <w:t>3．文中多次运用侧面描写的手法来衬托屈原的形象,请结合课文内容具体分析。（6分）</w:t>
      </w:r>
    </w:p>
    <w:p w14:paraId="711757D4">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483BB79">
      <w:pPr>
        <w:spacing w:before="0" w:after="0"/>
      </w:pPr>
      <w:r>
        <w:rPr>
          <w:color w:val="FF0000"/>
        </w:rPr>
        <w:t>【答案】①其一,以上官大夫衬其正;其二,以令尹子兰衬其忠;其三，以怀王衬其明;其四,以楚使衬其才;其五,以渔父衬其洁;其六,以宋玉之徒衬其直。②综观全篇,看似写了许多与传主无关的闲人闲事,实则闲笔不闲,从不同的侧面衬托了屈原的高尚品德和杰出才华,是传记的有机组成部分。（每点3分）</w:t>
      </w:r>
    </w:p>
    <w:p w14:paraId="31182BA6">
      <w:pPr>
        <w:spacing w:before="0" w:after="0"/>
      </w:pPr>
      <w:r>
        <w:rPr>
          <w:b/>
          <w:bCs/>
          <w:sz w:val="24"/>
          <w:szCs w:val="24"/>
        </w:rPr>
        <w:t>素养必备</w:t>
      </w:r>
    </w:p>
    <w:p w14:paraId="63275D00">
      <w:pPr>
        <w:spacing w:before="0" w:after="0"/>
        <w:jc w:val="center"/>
      </w:pPr>
      <w:r>
        <w:rPr>
          <w:sz w:val="24"/>
          <w:szCs w:val="24"/>
        </w:rPr>
        <w:t>衬 托</w:t>
      </w:r>
    </w:p>
    <w:p w14:paraId="34E20C2E">
      <w:pPr>
        <w:spacing w:before="0" w:after="0"/>
        <w:ind w:firstLine="440"/>
      </w:pPr>
      <w:r>
        <w:rPr>
          <w:rFonts w:ascii="楷体" w:hAnsi="楷体" w:eastAsia="楷体" w:cs="楷体"/>
          <w:sz w:val="24"/>
          <w:szCs w:val="24"/>
        </w:rPr>
        <w:t>古人说</w:t>
      </w:r>
      <w:r>
        <w:rPr>
          <w:sz w:val="24"/>
          <w:szCs w:val="24"/>
        </w:rPr>
        <w:t>：“</w:t>
      </w:r>
      <w:r>
        <w:rPr>
          <w:rFonts w:ascii="楷体" w:hAnsi="楷体" w:eastAsia="楷体" w:cs="楷体"/>
          <w:sz w:val="24"/>
          <w:szCs w:val="24"/>
        </w:rPr>
        <w:t>山欲高</w:t>
      </w:r>
      <w:r>
        <w:rPr>
          <w:sz w:val="24"/>
          <w:szCs w:val="24"/>
        </w:rPr>
        <w:t>，</w:t>
      </w:r>
      <w:r>
        <w:rPr>
          <w:rFonts w:ascii="楷体" w:hAnsi="楷体" w:eastAsia="楷体" w:cs="楷体"/>
          <w:sz w:val="24"/>
          <w:szCs w:val="24"/>
        </w:rPr>
        <w:t>尽出则不高</w:t>
      </w:r>
      <w:r>
        <w:rPr>
          <w:sz w:val="24"/>
          <w:szCs w:val="24"/>
        </w:rPr>
        <w:t>，</w:t>
      </w:r>
      <w:r>
        <w:rPr>
          <w:rFonts w:ascii="楷体" w:hAnsi="楷体" w:eastAsia="楷体" w:cs="楷体"/>
          <w:sz w:val="24"/>
          <w:szCs w:val="24"/>
        </w:rPr>
        <w:t>烟霞锁其腰则高矣</w:t>
      </w:r>
      <w:r>
        <w:rPr>
          <w:sz w:val="24"/>
          <w:szCs w:val="24"/>
        </w:rPr>
        <w:t>。</w:t>
      </w:r>
      <w:r>
        <w:rPr>
          <w:rFonts w:ascii="楷体" w:hAnsi="楷体" w:eastAsia="楷体" w:cs="楷体"/>
          <w:sz w:val="24"/>
          <w:szCs w:val="24"/>
        </w:rPr>
        <w:t>水欲远</w:t>
      </w:r>
      <w:r>
        <w:rPr>
          <w:sz w:val="24"/>
          <w:szCs w:val="24"/>
        </w:rPr>
        <w:t>，</w:t>
      </w:r>
      <w:r>
        <w:rPr>
          <w:rFonts w:ascii="楷体" w:hAnsi="楷体" w:eastAsia="楷体" w:cs="楷体"/>
          <w:sz w:val="24"/>
          <w:szCs w:val="24"/>
        </w:rPr>
        <w:t>尽出则不远</w:t>
      </w:r>
      <w:r>
        <w:rPr>
          <w:sz w:val="24"/>
          <w:szCs w:val="24"/>
        </w:rPr>
        <w:t>，</w:t>
      </w:r>
      <w:r>
        <w:rPr>
          <w:rFonts w:ascii="楷体" w:hAnsi="楷体" w:eastAsia="楷体" w:cs="楷体"/>
          <w:sz w:val="24"/>
          <w:szCs w:val="24"/>
        </w:rPr>
        <w:t>掩映断其脉则远矣</w:t>
      </w:r>
      <w:r>
        <w:rPr>
          <w:sz w:val="24"/>
          <w:szCs w:val="24"/>
        </w:rPr>
        <w:t>。”</w:t>
      </w:r>
      <w:r>
        <w:rPr>
          <w:rFonts w:ascii="楷体" w:hAnsi="楷体" w:eastAsia="楷体" w:cs="楷体"/>
          <w:sz w:val="24"/>
          <w:szCs w:val="24"/>
        </w:rPr>
        <w:t>这种技法用在文章中便是衬托</w:t>
      </w:r>
      <w:r>
        <w:rPr>
          <w:sz w:val="24"/>
          <w:szCs w:val="24"/>
        </w:rPr>
        <w:t>。</w:t>
      </w:r>
      <w:r>
        <w:rPr>
          <w:rFonts w:ascii="楷体" w:hAnsi="楷体" w:eastAsia="楷体" w:cs="楷体"/>
          <w:sz w:val="24"/>
          <w:szCs w:val="24"/>
        </w:rPr>
        <w:t>这种技法运用得当</w:t>
      </w:r>
      <w:r>
        <w:rPr>
          <w:sz w:val="24"/>
          <w:szCs w:val="24"/>
        </w:rPr>
        <w:t>，</w:t>
      </w:r>
      <w:r>
        <w:rPr>
          <w:rFonts w:ascii="楷体" w:hAnsi="楷体" w:eastAsia="楷体" w:cs="楷体"/>
          <w:sz w:val="24"/>
          <w:szCs w:val="24"/>
        </w:rPr>
        <w:t>会产生事半功倍之效</w:t>
      </w:r>
      <w:r>
        <w:rPr>
          <w:sz w:val="24"/>
          <w:szCs w:val="24"/>
        </w:rPr>
        <w:t>。</w:t>
      </w:r>
    </w:p>
    <w:p w14:paraId="5700DC00">
      <w:pPr>
        <w:spacing w:before="0" w:after="0"/>
        <w:ind w:firstLine="440"/>
      </w:pPr>
      <w:r>
        <w:rPr>
          <w:sz w:val="24"/>
          <w:szCs w:val="24"/>
        </w:rPr>
        <w:t>1.</w:t>
      </w:r>
      <w:r>
        <w:rPr>
          <w:rFonts w:ascii="楷体" w:hAnsi="楷体" w:eastAsia="楷体" w:cs="楷体"/>
          <w:sz w:val="24"/>
          <w:szCs w:val="24"/>
        </w:rPr>
        <w:t>衬托的类型</w:t>
      </w:r>
    </w:p>
    <w:p w14:paraId="7FC25C67">
      <w:pPr>
        <w:spacing w:before="0" w:after="0"/>
        <w:ind w:firstLine="440"/>
      </w:pPr>
      <w:r>
        <w:rPr>
          <w:sz w:val="24"/>
          <w:szCs w:val="24"/>
        </w:rPr>
        <w:t>①</w:t>
      </w:r>
      <w:r>
        <w:rPr>
          <w:rFonts w:ascii="楷体" w:hAnsi="楷体" w:eastAsia="楷体" w:cs="楷体"/>
          <w:sz w:val="24"/>
          <w:szCs w:val="24"/>
        </w:rPr>
        <w:t>正衬</w:t>
      </w:r>
      <w:r>
        <w:rPr>
          <w:sz w:val="24"/>
          <w:szCs w:val="24"/>
        </w:rPr>
        <w:t>。</w:t>
      </w:r>
      <w:r>
        <w:rPr>
          <w:rFonts w:ascii="楷体" w:hAnsi="楷体" w:eastAsia="楷体" w:cs="楷体"/>
          <w:sz w:val="24"/>
          <w:szCs w:val="24"/>
        </w:rPr>
        <w:t>衬体与本体相类似</w:t>
      </w:r>
      <w:r>
        <w:rPr>
          <w:sz w:val="24"/>
          <w:szCs w:val="24"/>
        </w:rPr>
        <w:t>，</w:t>
      </w:r>
      <w:r>
        <w:rPr>
          <w:rFonts w:ascii="楷体" w:hAnsi="楷体" w:eastAsia="楷体" w:cs="楷体"/>
          <w:sz w:val="24"/>
          <w:szCs w:val="24"/>
        </w:rPr>
        <w:t>衬体从正面衬托本体的</w:t>
      </w:r>
      <w:r>
        <w:rPr>
          <w:sz w:val="24"/>
          <w:szCs w:val="24"/>
        </w:rPr>
        <w:t>，</w:t>
      </w:r>
      <w:r>
        <w:rPr>
          <w:rFonts w:ascii="楷体" w:hAnsi="楷体" w:eastAsia="楷体" w:cs="楷体"/>
          <w:sz w:val="24"/>
          <w:szCs w:val="24"/>
        </w:rPr>
        <w:t>叫正衬</w:t>
      </w:r>
      <w:r>
        <w:rPr>
          <w:sz w:val="24"/>
          <w:szCs w:val="24"/>
        </w:rPr>
        <w:t>。</w:t>
      </w:r>
      <w:r>
        <w:rPr>
          <w:rFonts w:ascii="楷体" w:hAnsi="楷体" w:eastAsia="楷体" w:cs="楷体"/>
          <w:sz w:val="24"/>
          <w:szCs w:val="24"/>
        </w:rPr>
        <w:t>如用鲜花</w:t>
      </w:r>
      <w:r>
        <w:rPr>
          <w:sz w:val="24"/>
          <w:szCs w:val="24"/>
        </w:rPr>
        <w:t>、</w:t>
      </w:r>
      <w:r>
        <w:rPr>
          <w:rFonts w:ascii="楷体" w:hAnsi="楷体" w:eastAsia="楷体" w:cs="楷体"/>
          <w:sz w:val="24"/>
          <w:szCs w:val="24"/>
        </w:rPr>
        <w:t>阳光衬托欢快</w:t>
      </w:r>
      <w:r>
        <w:rPr>
          <w:sz w:val="24"/>
          <w:szCs w:val="24"/>
        </w:rPr>
        <w:t>、</w:t>
      </w:r>
      <w:r>
        <w:rPr>
          <w:rFonts w:ascii="楷体" w:hAnsi="楷体" w:eastAsia="楷体" w:cs="楷体"/>
          <w:sz w:val="24"/>
          <w:szCs w:val="24"/>
        </w:rPr>
        <w:t>幸福</w:t>
      </w:r>
      <w:r>
        <w:rPr>
          <w:sz w:val="24"/>
          <w:szCs w:val="24"/>
        </w:rPr>
        <w:t>，</w:t>
      </w:r>
      <w:r>
        <w:rPr>
          <w:rFonts w:ascii="楷体" w:hAnsi="楷体" w:eastAsia="楷体" w:cs="楷体"/>
          <w:sz w:val="24"/>
          <w:szCs w:val="24"/>
        </w:rPr>
        <w:t>用秋风</w:t>
      </w:r>
      <w:r>
        <w:rPr>
          <w:sz w:val="24"/>
          <w:szCs w:val="24"/>
        </w:rPr>
        <w:t>、</w:t>
      </w:r>
      <w:r>
        <w:rPr>
          <w:rFonts w:ascii="楷体" w:hAnsi="楷体" w:eastAsia="楷体" w:cs="楷体"/>
          <w:sz w:val="24"/>
          <w:szCs w:val="24"/>
        </w:rPr>
        <w:t>落叶衬托悲惨</w:t>
      </w:r>
      <w:r>
        <w:rPr>
          <w:sz w:val="24"/>
          <w:szCs w:val="24"/>
        </w:rPr>
        <w:t>、</w:t>
      </w:r>
      <w:r>
        <w:rPr>
          <w:rFonts w:ascii="楷体" w:hAnsi="楷体" w:eastAsia="楷体" w:cs="楷体"/>
          <w:sz w:val="24"/>
          <w:szCs w:val="24"/>
        </w:rPr>
        <w:t>凄凉</w:t>
      </w:r>
      <w:r>
        <w:rPr>
          <w:sz w:val="24"/>
          <w:szCs w:val="24"/>
        </w:rPr>
        <w:t>，</w:t>
      </w:r>
      <w:r>
        <w:rPr>
          <w:rFonts w:ascii="楷体" w:hAnsi="楷体" w:eastAsia="楷体" w:cs="楷体"/>
          <w:sz w:val="24"/>
          <w:szCs w:val="24"/>
        </w:rPr>
        <w:t>用美好事物衬托人物的美好心灵</w:t>
      </w:r>
      <w:r>
        <w:rPr>
          <w:sz w:val="24"/>
          <w:szCs w:val="24"/>
        </w:rPr>
        <w:t>，</w:t>
      </w:r>
      <w:r>
        <w:rPr>
          <w:rFonts w:ascii="楷体" w:hAnsi="楷体" w:eastAsia="楷体" w:cs="楷体"/>
          <w:sz w:val="24"/>
          <w:szCs w:val="24"/>
        </w:rPr>
        <w:t>等等</w:t>
      </w:r>
      <w:r>
        <w:rPr>
          <w:sz w:val="24"/>
          <w:szCs w:val="24"/>
        </w:rPr>
        <w:t>。</w:t>
      </w:r>
    </w:p>
    <w:p w14:paraId="61A37AB2">
      <w:pPr>
        <w:spacing w:before="0" w:after="0"/>
        <w:ind w:firstLine="440"/>
      </w:pPr>
      <w:r>
        <w:rPr>
          <w:sz w:val="24"/>
          <w:szCs w:val="24"/>
        </w:rPr>
        <w:t>②</w:t>
      </w:r>
      <w:r>
        <w:rPr>
          <w:rFonts w:ascii="楷体" w:hAnsi="楷体" w:eastAsia="楷体" w:cs="楷体"/>
          <w:sz w:val="24"/>
          <w:szCs w:val="24"/>
        </w:rPr>
        <w:t>反衬</w:t>
      </w:r>
      <w:r>
        <w:rPr>
          <w:sz w:val="24"/>
          <w:szCs w:val="24"/>
        </w:rPr>
        <w:t>。</w:t>
      </w:r>
      <w:r>
        <w:rPr>
          <w:rFonts w:ascii="楷体" w:hAnsi="楷体" w:eastAsia="楷体" w:cs="楷体"/>
          <w:sz w:val="24"/>
          <w:szCs w:val="24"/>
        </w:rPr>
        <w:t>衬体与本体相反</w:t>
      </w:r>
      <w:r>
        <w:rPr>
          <w:sz w:val="24"/>
          <w:szCs w:val="24"/>
        </w:rPr>
        <w:t>，</w:t>
      </w:r>
      <w:r>
        <w:rPr>
          <w:rFonts w:ascii="楷体" w:hAnsi="楷体" w:eastAsia="楷体" w:cs="楷体"/>
          <w:sz w:val="24"/>
          <w:szCs w:val="24"/>
        </w:rPr>
        <w:t>衬体从反面衬托本体的</w:t>
      </w:r>
      <w:r>
        <w:rPr>
          <w:sz w:val="24"/>
          <w:szCs w:val="24"/>
        </w:rPr>
        <w:t>，</w:t>
      </w:r>
      <w:r>
        <w:rPr>
          <w:rFonts w:ascii="楷体" w:hAnsi="楷体" w:eastAsia="楷体" w:cs="楷体"/>
          <w:sz w:val="24"/>
          <w:szCs w:val="24"/>
        </w:rPr>
        <w:t>叫反衬</w:t>
      </w:r>
      <w:r>
        <w:rPr>
          <w:sz w:val="24"/>
          <w:szCs w:val="24"/>
        </w:rPr>
        <w:t>。</w:t>
      </w:r>
      <w:r>
        <w:rPr>
          <w:rFonts w:ascii="楷体" w:hAnsi="楷体" w:eastAsia="楷体" w:cs="楷体"/>
          <w:sz w:val="24"/>
          <w:szCs w:val="24"/>
        </w:rPr>
        <w:t>鲁迅的小说</w:t>
      </w:r>
      <w:r>
        <w:rPr>
          <w:sz w:val="24"/>
          <w:szCs w:val="24"/>
        </w:rPr>
        <w:t>《</w:t>
      </w:r>
      <w:r>
        <w:rPr>
          <w:rFonts w:ascii="楷体" w:hAnsi="楷体" w:eastAsia="楷体" w:cs="楷体"/>
          <w:sz w:val="24"/>
          <w:szCs w:val="24"/>
        </w:rPr>
        <w:t>祝福</w:t>
      </w:r>
      <w:r>
        <w:rPr>
          <w:sz w:val="24"/>
          <w:szCs w:val="24"/>
        </w:rPr>
        <w:t>》，</w:t>
      </w:r>
      <w:r>
        <w:rPr>
          <w:rFonts w:ascii="楷体" w:hAnsi="楷体" w:eastAsia="楷体" w:cs="楷体"/>
          <w:sz w:val="24"/>
          <w:szCs w:val="24"/>
        </w:rPr>
        <w:t>用鲁镇旧历年底祝福时的热闹来反衬祥林嫂的悲惨命运</w:t>
      </w:r>
      <w:r>
        <w:rPr>
          <w:sz w:val="24"/>
          <w:szCs w:val="24"/>
        </w:rPr>
        <w:t>，</w:t>
      </w:r>
      <w:r>
        <w:rPr>
          <w:rFonts w:ascii="楷体" w:hAnsi="楷体" w:eastAsia="楷体" w:cs="楷体"/>
          <w:sz w:val="24"/>
          <w:szCs w:val="24"/>
        </w:rPr>
        <w:t>从而揭露了封建礼教的吃人本质</w:t>
      </w:r>
      <w:r>
        <w:rPr>
          <w:sz w:val="24"/>
          <w:szCs w:val="24"/>
        </w:rPr>
        <w:t>。《</w:t>
      </w:r>
      <w:r>
        <w:rPr>
          <w:rFonts w:ascii="楷体" w:hAnsi="楷体" w:eastAsia="楷体" w:cs="楷体"/>
          <w:sz w:val="24"/>
          <w:szCs w:val="24"/>
        </w:rPr>
        <w:t>三国演义</w:t>
      </w:r>
      <w:r>
        <w:rPr>
          <w:sz w:val="24"/>
          <w:szCs w:val="24"/>
        </w:rPr>
        <w:t>》</w:t>
      </w:r>
      <w:r>
        <w:rPr>
          <w:rFonts w:ascii="楷体" w:hAnsi="楷体" w:eastAsia="楷体" w:cs="楷体"/>
          <w:sz w:val="24"/>
          <w:szCs w:val="24"/>
        </w:rPr>
        <w:t>中诸葛亮舌战群儒</w:t>
      </w:r>
      <w:r>
        <w:rPr>
          <w:sz w:val="24"/>
          <w:szCs w:val="24"/>
        </w:rPr>
        <w:t>，</w:t>
      </w:r>
      <w:r>
        <w:rPr>
          <w:rFonts w:ascii="楷体" w:hAnsi="楷体" w:eastAsia="楷体" w:cs="楷体"/>
          <w:sz w:val="24"/>
          <w:szCs w:val="24"/>
        </w:rPr>
        <w:t>作者以众谋士的短视和怯懦反衬诸葛亮超人的胆识和气魄</w:t>
      </w:r>
      <w:r>
        <w:rPr>
          <w:sz w:val="24"/>
          <w:szCs w:val="24"/>
        </w:rPr>
        <w:t>。</w:t>
      </w:r>
    </w:p>
    <w:p w14:paraId="3E4B6707">
      <w:pPr>
        <w:spacing w:before="0" w:after="0"/>
        <w:ind w:firstLine="440"/>
      </w:pPr>
      <w:r>
        <w:rPr>
          <w:sz w:val="24"/>
          <w:szCs w:val="24"/>
        </w:rPr>
        <w:t>2.</w:t>
      </w:r>
      <w:r>
        <w:rPr>
          <w:rFonts w:ascii="楷体" w:hAnsi="楷体" w:eastAsia="楷体" w:cs="楷体"/>
          <w:sz w:val="24"/>
          <w:szCs w:val="24"/>
        </w:rPr>
        <w:t>运用衬托的注意事项</w:t>
      </w:r>
    </w:p>
    <w:p w14:paraId="1A3DA445">
      <w:pPr>
        <w:spacing w:before="0" w:after="0"/>
        <w:ind w:firstLine="440"/>
      </w:pPr>
      <w:r>
        <w:rPr>
          <w:sz w:val="24"/>
          <w:szCs w:val="24"/>
        </w:rPr>
        <w:t>①</w:t>
      </w:r>
      <w:r>
        <w:rPr>
          <w:rFonts w:ascii="楷体" w:hAnsi="楷体" w:eastAsia="楷体" w:cs="楷体"/>
          <w:sz w:val="24"/>
          <w:szCs w:val="24"/>
        </w:rPr>
        <w:t>衬体与本体之间要存在紧密而自然的联系</w:t>
      </w:r>
      <w:r>
        <w:rPr>
          <w:sz w:val="24"/>
          <w:szCs w:val="24"/>
        </w:rPr>
        <w:t>，</w:t>
      </w:r>
      <w:r>
        <w:rPr>
          <w:rFonts w:ascii="楷体" w:hAnsi="楷体" w:eastAsia="楷体" w:cs="楷体"/>
          <w:sz w:val="24"/>
          <w:szCs w:val="24"/>
        </w:rPr>
        <w:t>否则不能构成衬托</w:t>
      </w:r>
      <w:r>
        <w:rPr>
          <w:sz w:val="24"/>
          <w:szCs w:val="24"/>
        </w:rPr>
        <w:t>。</w:t>
      </w:r>
    </w:p>
    <w:p w14:paraId="12D5797D">
      <w:pPr>
        <w:spacing w:before="0" w:after="0"/>
        <w:ind w:firstLine="440"/>
      </w:pPr>
      <w:r>
        <w:rPr>
          <w:sz w:val="24"/>
          <w:szCs w:val="24"/>
        </w:rPr>
        <w:t>②</w:t>
      </w:r>
      <w:r>
        <w:rPr>
          <w:rFonts w:ascii="楷体" w:hAnsi="楷体" w:eastAsia="楷体" w:cs="楷体"/>
          <w:sz w:val="24"/>
          <w:szCs w:val="24"/>
        </w:rPr>
        <w:t>严禁主次失调</w:t>
      </w:r>
      <w:r>
        <w:rPr>
          <w:sz w:val="24"/>
          <w:szCs w:val="24"/>
        </w:rPr>
        <w:t>，</w:t>
      </w:r>
      <w:r>
        <w:rPr>
          <w:rFonts w:ascii="楷体" w:hAnsi="楷体" w:eastAsia="楷体" w:cs="楷体"/>
          <w:sz w:val="24"/>
          <w:szCs w:val="24"/>
        </w:rPr>
        <w:t>应该以本体为主</w:t>
      </w:r>
      <w:r>
        <w:rPr>
          <w:sz w:val="24"/>
          <w:szCs w:val="24"/>
        </w:rPr>
        <w:t>，</w:t>
      </w:r>
      <w:r>
        <w:rPr>
          <w:rFonts w:ascii="楷体" w:hAnsi="楷体" w:eastAsia="楷体" w:cs="楷体"/>
          <w:sz w:val="24"/>
          <w:szCs w:val="24"/>
        </w:rPr>
        <w:t>以衬体为次</w:t>
      </w:r>
      <w:r>
        <w:rPr>
          <w:sz w:val="24"/>
          <w:szCs w:val="24"/>
        </w:rPr>
        <w:t>，</w:t>
      </w:r>
      <w:r>
        <w:rPr>
          <w:rFonts w:ascii="楷体" w:hAnsi="楷体" w:eastAsia="楷体" w:cs="楷体"/>
          <w:sz w:val="24"/>
          <w:szCs w:val="24"/>
        </w:rPr>
        <w:t>否则会喧宾夺主</w:t>
      </w:r>
      <w:r>
        <w:rPr>
          <w:sz w:val="24"/>
          <w:szCs w:val="24"/>
        </w:rPr>
        <w:t>。</w:t>
      </w:r>
    </w:p>
    <w:p w14:paraId="6907F5AE">
      <w:pPr>
        <w:spacing w:before="0" w:after="0"/>
        <w:ind w:firstLine="440"/>
      </w:pPr>
      <w:r>
        <w:rPr>
          <w:sz w:val="24"/>
          <w:szCs w:val="24"/>
        </w:rPr>
        <w:t>3.</w:t>
      </w:r>
      <w:r>
        <w:rPr>
          <w:rFonts w:ascii="楷体" w:hAnsi="楷体" w:eastAsia="楷体" w:cs="楷体"/>
          <w:sz w:val="24"/>
          <w:szCs w:val="24"/>
        </w:rPr>
        <w:t>衬托与对比的不同</w:t>
      </w:r>
    </w:p>
    <w:p w14:paraId="3C3D55F9">
      <w:pPr>
        <w:spacing w:before="0" w:after="0"/>
        <w:ind w:firstLine="440"/>
      </w:pPr>
      <w:r>
        <w:rPr>
          <w:rFonts w:ascii="楷体" w:hAnsi="楷体" w:eastAsia="楷体" w:cs="楷体"/>
          <w:sz w:val="24"/>
          <w:szCs w:val="24"/>
        </w:rPr>
        <w:t>衬托的衬体与本体有主次之分</w:t>
      </w:r>
      <w:r>
        <w:rPr>
          <w:sz w:val="24"/>
          <w:szCs w:val="24"/>
        </w:rPr>
        <w:t>，</w:t>
      </w:r>
      <w:r>
        <w:rPr>
          <w:rFonts w:ascii="楷体" w:hAnsi="楷体" w:eastAsia="楷体" w:cs="楷体"/>
          <w:sz w:val="24"/>
          <w:szCs w:val="24"/>
        </w:rPr>
        <w:t>本体是主</w:t>
      </w:r>
      <w:r>
        <w:rPr>
          <w:sz w:val="24"/>
          <w:szCs w:val="24"/>
        </w:rPr>
        <w:t>，</w:t>
      </w:r>
      <w:r>
        <w:rPr>
          <w:rFonts w:ascii="楷体" w:hAnsi="楷体" w:eastAsia="楷体" w:cs="楷体"/>
          <w:sz w:val="24"/>
          <w:szCs w:val="24"/>
        </w:rPr>
        <w:t>衬体是次</w:t>
      </w:r>
      <w:r>
        <w:rPr>
          <w:sz w:val="24"/>
          <w:szCs w:val="24"/>
        </w:rPr>
        <w:t>；</w:t>
      </w:r>
      <w:r>
        <w:rPr>
          <w:rFonts w:ascii="楷体" w:hAnsi="楷体" w:eastAsia="楷体" w:cs="楷体"/>
          <w:sz w:val="24"/>
          <w:szCs w:val="24"/>
        </w:rPr>
        <w:t>而对比一般不分主次</w:t>
      </w:r>
      <w:r>
        <w:rPr>
          <w:sz w:val="24"/>
          <w:szCs w:val="24"/>
        </w:rPr>
        <w:t>。</w:t>
      </w:r>
    </w:p>
    <w:p w14:paraId="28FC99D7">
      <w:pPr>
        <w:spacing w:before="0" w:after="0"/>
        <w:jc w:val="left"/>
      </w:pPr>
      <w:r>
        <w:rPr>
          <w:sz w:val="24"/>
          <w:szCs w:val="24"/>
        </w:rPr>
        <w:t>4．传记通常是客观记述的，而有人称本文是“太史公变调”，即史传中的“变体”。请结合课文内容，简要分析本文在表达方式上的艺术特点。（6分）</w:t>
      </w:r>
    </w:p>
    <w:p w14:paraId="08699848">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394B873">
      <w:pPr>
        <w:spacing w:before="0" w:after="0"/>
      </w:pPr>
      <w:r>
        <w:rPr>
          <w:color w:val="FF0000"/>
        </w:rPr>
        <w:t>【答案】①夹叙夹议，一唱三叹。本文在叙述中夹杂着议论：一处是评价《离骚》，目的是赞美屈原的志向“与日月争光可也”；一处是强调屈原的忠诚，分析楚怀王客死他乡的原因；还有一处是屈原与渔父的对话，既是屈原自述其志，又是司马迁借叙述以表达赞美和礼敬，寓评于叙。这三处议论，一唱三叹，形成一种咏叹抒情的笔调，将感情抒发得淋漓尽致。②浓厚的抒情色彩。司马迁在屈原身上寄托了对自己的身世之叹：屈原由于正道直行而被疏远、流放；司马迁由于敢于直言而被处以宫刑。司马迁以最真挚的情感歌颂了屈原的崇高人格，以最大的怨愤揭露了统治者的昏庸不察。叙中有情，倾向鲜明；议中有情，直抒胸臆。（每点3分）</w:t>
      </w:r>
    </w:p>
    <w:p w14:paraId="01AF8796">
      <w:pPr>
        <w:spacing w:before="0" w:after="0"/>
        <w:jc w:val="left"/>
      </w:pPr>
      <w:r>
        <w:rPr>
          <w:sz w:val="24"/>
          <w:szCs w:val="24"/>
        </w:rPr>
        <w:t>5．作者是怎样把屈原的作品和其人格联系起来的？用大量的笔墨来写《离骚》有什么作用？（6分）</w:t>
      </w:r>
    </w:p>
    <w:p w14:paraId="62DBB9B3">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78653FF">
      <w:pPr>
        <w:spacing w:before="0" w:after="0"/>
      </w:pPr>
      <w:r>
        <w:rPr>
          <w:color w:val="FF0000"/>
        </w:rPr>
        <w:t>【答案】</w:t>
      </w:r>
    </w:p>
    <w:p w14:paraId="253132F7">
      <w:pPr>
        <w:spacing w:before="0" w:after="0"/>
      </w:pPr>
      <w:r>
        <w:rPr>
          <w:color w:val="FF0000"/>
        </w:rPr>
        <w:t>（1）作者从文如其人的角度对屈原的高洁品行给予了高度赞扬。本文在分析《离骚》创作缘由时，说屈原“忧愁幽思而作《离骚》”，表现了屈原忧国忧民的思想感情；在评价《离骚》文“约”辞“微”时，说屈原“志洁”“行廉”，因此多用香草美人作比喻。这些无不在表现屈原伟大崇高的人格。（2分）</w:t>
      </w:r>
    </w:p>
    <w:p w14:paraId="14A35BDB">
      <w:pPr>
        <w:spacing w:before="0" w:after="0"/>
      </w:pPr>
      <w:r>
        <w:rPr>
          <w:color w:val="FF0000"/>
        </w:rPr>
        <w:t>（2）作用：内容上，《离骚》是屈原的代表作，表达了屈原崇高的理想和忠贞不渝的爱国情怀，也体现了他的高洁品格和决不与奸佞同流合污的操守。用屈原自己的作品来塑造屈原的形象，这种“现身说法”使屈原的形象更真实、更丰满。结构上，与屈原后来的蒙冤受屈形成对比，为下文写屈原的冤屈进行铺垫。（4分）</w:t>
      </w:r>
    </w:p>
    <w:p w14:paraId="541C76E3">
      <w:pPr>
        <w:spacing w:before="0" w:after="0"/>
        <w:jc w:val="left"/>
      </w:pPr>
      <w:r>
        <w:rPr>
          <w:sz w:val="24"/>
          <w:szCs w:val="24"/>
        </w:rPr>
        <w:t>6．本文是为屈原作传,作者却将其生平事迹放在楚国日趋衰亡的大背景下来展现，这样写的用意是什么?（4分）</w:t>
      </w:r>
    </w:p>
    <w:p w14:paraId="0398570A">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F102FB6">
      <w:pPr>
        <w:spacing w:before="0" w:after="0"/>
      </w:pPr>
      <w:r>
        <w:rPr>
          <w:color w:val="FF0000"/>
        </w:rPr>
        <w:t>【答案】①凸显屈原对于楚国的价值和意义。作者将屈原的命运置于社会历史的大背景下,通过叙述一系列重大的历史事件,展现出人物的个人遭遇与国家的命运息息相关，表现出屈原这样的优秀人物在历史的滚滚车轮中的无力感,寄寓着浓重的悲剧意味。②衬托屈原的人物形象。楚国的内外交困的局面是楚怀王的昏聩贪婪以及靳尚、郑袖、子兰等人的谄媚奸邪造成的。他们构成了屈原的对立面，从反面衬托了屈原的才能、智慧与爱国精神。（每点2分）</w:t>
      </w:r>
    </w:p>
    <w:p w14:paraId="4679B527">
      <w:pPr>
        <w:pStyle w:val="8"/>
        <w:spacing w:before="0" w:after="0"/>
      </w:pPr>
      <w:r>
        <w:rPr>
          <w:b/>
          <w:bCs/>
          <w:sz w:val="24"/>
          <w:szCs w:val="24"/>
        </w:rPr>
        <w:t>任务三 把握思想情感</w:t>
      </w:r>
    </w:p>
    <w:p w14:paraId="446F52A3">
      <w:pPr>
        <w:spacing w:before="0" w:after="0"/>
        <w:jc w:val="left"/>
      </w:pPr>
      <w:r>
        <w:rPr>
          <w:sz w:val="24"/>
          <w:szCs w:val="24"/>
        </w:rPr>
        <w:t>7．本文中记叙屈原与渔父的两次对话各有什么作用？从中可以看出二人的思想有何差异？（4分）</w:t>
      </w:r>
    </w:p>
    <w:p w14:paraId="6449CA16">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70E36FB">
      <w:pPr>
        <w:spacing w:before="0" w:after="0"/>
      </w:pPr>
      <w:r>
        <w:rPr>
          <w:color w:val="FF0000"/>
        </w:rPr>
        <w:t>【答案】</w:t>
      </w:r>
    </w:p>
    <w:p w14:paraId="50734695">
      <w:pPr>
        <w:spacing w:before="0" w:after="0"/>
      </w:pPr>
      <w:r>
        <w:rPr>
          <w:color w:val="FF0000"/>
        </w:rPr>
        <w:t>（1）作用：①第一次对话揭示了屈原的悲剧是由时代造成的，在“举世混浊”、“众人皆醉”之时，“清”者、“醒”者必然惨遭厄运。②第二次对话突出了屈原高洁的品格和坚定的操守，表现了他矢志不渝、以死明志的品质。（每点1分）</w:t>
      </w:r>
    </w:p>
    <w:p w14:paraId="2DDC938D">
      <w:pPr>
        <w:spacing w:before="0" w:after="0"/>
      </w:pPr>
      <w:r>
        <w:rPr>
          <w:color w:val="FF0000"/>
        </w:rPr>
        <w:t>（2）差异：通过屈原与渔父的对话，可以看出二人代表着两种不同的人生哲学、品格操守、价值取向。一种是矢志不渝、以死明志，一种是随波逐流、明哲保身。（2分）</w:t>
      </w:r>
    </w:p>
    <w:p w14:paraId="64EBC95C">
      <w:pPr>
        <w:spacing w:before="0" w:after="0"/>
        <w:jc w:val="left"/>
      </w:pPr>
      <w:r>
        <w:rPr>
          <w:sz w:val="24"/>
          <w:szCs w:val="24"/>
        </w:rPr>
        <w:t>8．司马迁写此传也意在抒写个人幽愤，在本文末说他对屈原是“悲其志”。联系屈原生平，说说屈原的“志”是什么，司马迁为什么“悲其志”。（6分）</w:t>
      </w:r>
    </w:p>
    <w:p w14:paraId="36480AB1">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40D495D">
      <w:pPr>
        <w:spacing w:before="0" w:after="0"/>
      </w:pPr>
      <w:r>
        <w:rPr>
          <w:color w:val="FF0000"/>
        </w:rPr>
        <w:t>【答案】</w:t>
      </w:r>
    </w:p>
    <w:p w14:paraId="29B85466">
      <w:pPr>
        <w:spacing w:before="0" w:after="0"/>
      </w:pPr>
      <w:r>
        <w:rPr>
          <w:color w:val="FF0000"/>
        </w:rPr>
        <w:t>（1）“志”指屈原忠君爱国的思想,心系国家、希望国家繁荣富强的理想追求以及高洁不屈的品格。（2分）</w:t>
      </w:r>
    </w:p>
    <w:p w14:paraId="4DE3E37B">
      <w:pPr>
        <w:spacing w:before="0" w:after="0"/>
      </w:pPr>
      <w:r>
        <w:rPr>
          <w:color w:val="FF0000"/>
        </w:rPr>
        <w:t>（2）司马迁“悲其志”，既是对屈原的人格和政治追求的肯定,也是对腐朽政治和黑暗社会的鞭笞。司马迁与屈原有相似的身世：一样的怀才、正直、忠君爱国、有志向；一样被疏,面临生死抉择。唯一不同的是屈原是以死明“志”,司马迁是以生践“志”。所以司马迁是借写屈原抒发自己的感愤。（4分）</w:t>
      </w:r>
    </w:p>
    <w:p w14:paraId="4B0E37AF">
      <w:pPr>
        <w:pStyle w:val="8"/>
        <w:spacing w:before="0" w:after="0"/>
      </w:pPr>
      <w:r>
        <w:rPr>
          <w:b/>
          <w:bCs/>
          <w:sz w:val="24"/>
          <w:szCs w:val="24"/>
        </w:rPr>
        <w:t>任务四 书写人物推文</w:t>
      </w:r>
    </w:p>
    <w:p w14:paraId="168E68EF">
      <w:pPr>
        <w:spacing w:before="0" w:after="0"/>
        <w:jc w:val="left"/>
      </w:pPr>
      <w:r>
        <w:rPr>
          <w:sz w:val="24"/>
          <w:szCs w:val="24"/>
        </w:rPr>
        <w:t>9．请结合文章内容，写一则有关屈原这一历史人物的推文。不少于100个字。（6分）</w:t>
      </w:r>
    </w:p>
    <w:p w14:paraId="0A035D0F">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8658557">
      <w:pPr>
        <w:spacing w:before="0" w:after="0"/>
      </w:pPr>
      <w:r>
        <w:rPr>
          <w:color w:val="FF0000"/>
        </w:rPr>
        <w:t>【答案】（示例）他是一曲挽歌，长路漫漫独自求索，一代风华随江水漂泊，虽逾千年犹在耳畔；他是一曲壮歌，“众人皆醉而我独醒”，一衣向水抛国恨家仇，看万舟重重渡遍。他用自己的生命，为中华民族传统精神种下识忠奸、辨真伪、品清浊的种子。他生为理想，死为自由。（6分）</w:t>
      </w:r>
    </w:p>
    <w:p w14:paraId="25EE9FBC">
      <w:pPr>
        <w:pStyle w:val="7"/>
        <w:spacing w:before="0" w:after="0"/>
      </w:pPr>
      <w:r>
        <w:rPr>
          <w:b/>
          <w:bCs/>
          <w:sz w:val="24"/>
          <w:szCs w:val="24"/>
        </w:rPr>
        <w:t>思维发展与提升</w:t>
      </w:r>
    </w:p>
    <w:p w14:paraId="71EFDF0D">
      <w:pPr>
        <w:spacing w:before="0" w:after="0"/>
        <w:jc w:val="left"/>
      </w:pPr>
      <w:r>
        <w:rPr>
          <w:sz w:val="24"/>
          <w:szCs w:val="24"/>
        </w:rPr>
        <w:t>10．对于屈原自沉汨罗江而死的做法，有人赞成，有人不赞成。你的观点是怎样的呢？说说你的理由。（4分）</w:t>
      </w:r>
    </w:p>
    <w:p w14:paraId="1BA3AD44">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01B2348">
      <w:pPr>
        <w:spacing w:before="0" w:after="0"/>
      </w:pPr>
      <w:r>
        <w:rPr>
          <w:color w:val="FF0000"/>
        </w:rPr>
        <w:t>【答案】</w:t>
      </w:r>
    </w:p>
    <w:p w14:paraId="5C1F13C2">
      <w:pPr>
        <w:spacing w:before="0" w:after="0"/>
      </w:pPr>
      <w:r>
        <w:rPr>
          <w:color w:val="FF0000"/>
        </w:rPr>
        <w:t>（示例1）赞成。屈原之死留给后世一种永恒的精神。他虽自沉汨罗江而死，但他为国、为民、为理想、为美政不惜牺牲的精神已融入中华儿女的灵魂。文天祥虽死犹生，丹心照汗青；史可法身殉孤城，忠心可鉴。屈原的爱国主义精神如长夜中的星光，闪耀着璀璨的光辉。</w:t>
      </w:r>
    </w:p>
    <w:p w14:paraId="1641F3F7">
      <w:pPr>
        <w:spacing w:before="0" w:after="0"/>
      </w:pPr>
      <w:r>
        <w:rPr>
          <w:color w:val="FF0000"/>
        </w:rPr>
        <w:t>（示例2）不赞成。屈原不死可以为楚国作出更大的贡献。对屈原的爱国精神，我们没有丝毫的怀疑，但死亡并不是爱国的唯一行为。伍子胥率领吴军攻楚，申包胥求救于秦，立于秦廷，昼夜大哭，七天七夜滴水未进，最终借得秦师。楚国日趋衰亡，屈原却投江自尽，这样的做法显然没能为自己的国家作出更大的贡献。司马迁选择隐忍，才有了《史记》的问世；陶渊明选择归隐，才留给后世绮丽的诗篇。同样，屈原若不选择死亡，也可以为中华民族的文化宝库增添更多璀璨的明珠。</w:t>
      </w:r>
    </w:p>
    <w:p w14:paraId="785BF602">
      <w:pPr>
        <w:spacing w:before="0" w:after="0"/>
      </w:pPr>
      <w:r>
        <w:rPr>
          <w:color w:val="FF0000"/>
        </w:rPr>
        <w:t>（表明观点1分，说明理由3分，言之成理即可）</w:t>
      </w:r>
    </w:p>
    <w:p w14:paraId="5B1B66B2">
      <w:pPr>
        <w:pStyle w:val="6"/>
        <w:spacing w:before="0" w:after="0"/>
      </w:pPr>
      <w:r>
        <w:rPr>
          <w:b/>
          <w:bCs/>
          <w:sz w:val="24"/>
          <w:szCs w:val="24"/>
        </w:rPr>
        <w:t>文言积累</w:t>
      </w:r>
    </w:p>
    <w:p w14:paraId="0DAD91B2">
      <w:pPr>
        <w:spacing w:before="0" w:after="0"/>
        <w:jc w:val="left"/>
      </w:pPr>
      <w:r>
        <w:rPr>
          <w:sz w:val="24"/>
          <w:szCs w:val="24"/>
        </w:rPr>
        <w:t>1．</w:t>
      </w:r>
      <w:r>
        <w:rPr>
          <w:b/>
          <w:bCs/>
          <w:sz w:val="24"/>
          <w:szCs w:val="24"/>
        </w:rPr>
        <w:t>读准字音</w:t>
      </w:r>
    </w:p>
    <w:p w14:paraId="6D2B2E49">
      <w:pPr>
        <w:tabs>
          <w:tab w:val="left" w:pos="3514"/>
        </w:tabs>
        <w:spacing w:before="0" w:after="0"/>
        <w:jc w:val="left"/>
      </w:pPr>
      <w:r>
        <w:rPr>
          <w:sz w:val="24"/>
          <w:szCs w:val="24"/>
        </w:rPr>
        <w:t>①惨</w:t>
      </w:r>
      <w:r>
        <w:rPr>
          <w:sz w:val="24"/>
          <w:szCs w:val="24"/>
          <w:em w:val="dot"/>
        </w:rPr>
        <w:t>怛</w:t>
      </w:r>
      <w:r>
        <w:rPr>
          <w:sz w:val="24"/>
          <w:szCs w:val="24"/>
        </w:rPr>
        <w:t>（  ）</w:t>
      </w:r>
      <w:r>
        <w:rPr>
          <w:sz w:val="24"/>
          <w:szCs w:val="24"/>
        </w:rPr>
        <w:tab/>
      </w:r>
      <w:r>
        <w:rPr>
          <w:sz w:val="24"/>
          <w:szCs w:val="24"/>
        </w:rPr>
        <w:t>②齐</w:t>
      </w:r>
      <w:r>
        <w:rPr>
          <w:sz w:val="24"/>
          <w:szCs w:val="24"/>
          <w:em w:val="dot"/>
        </w:rPr>
        <w:t>桓</w:t>
      </w:r>
      <w:r>
        <w:rPr>
          <w:sz w:val="24"/>
          <w:szCs w:val="24"/>
        </w:rPr>
        <w:t>（  ）</w:t>
      </w:r>
    </w:p>
    <w:p w14:paraId="049CF75B">
      <w:pPr>
        <w:tabs>
          <w:tab w:val="left" w:pos="3514"/>
        </w:tabs>
        <w:spacing w:before="0" w:after="0"/>
        <w:jc w:val="left"/>
      </w:pPr>
      <w:r>
        <w:rPr>
          <w:sz w:val="24"/>
          <w:szCs w:val="24"/>
        </w:rPr>
        <w:t>③</w:t>
      </w:r>
      <w:r>
        <w:rPr>
          <w:sz w:val="24"/>
          <w:szCs w:val="24"/>
          <w:em w:val="dot"/>
        </w:rPr>
        <w:t>皭</w:t>
      </w:r>
      <w:r>
        <w:rPr>
          <w:sz w:val="24"/>
          <w:szCs w:val="24"/>
        </w:rPr>
        <w:t>然（  ）</w:t>
      </w:r>
      <w:r>
        <w:rPr>
          <w:sz w:val="24"/>
          <w:szCs w:val="24"/>
        </w:rPr>
        <w:tab/>
      </w:r>
      <w:r>
        <w:rPr>
          <w:sz w:val="24"/>
          <w:szCs w:val="24"/>
        </w:rPr>
        <w:t>④</w:t>
      </w:r>
      <w:r>
        <w:rPr>
          <w:sz w:val="24"/>
          <w:szCs w:val="24"/>
          <w:em w:val="dot"/>
        </w:rPr>
        <w:t>滓</w:t>
      </w:r>
      <w:r>
        <w:rPr>
          <w:sz w:val="24"/>
          <w:szCs w:val="24"/>
        </w:rPr>
        <w:t>（  ）</w:t>
      </w:r>
    </w:p>
    <w:p w14:paraId="7F5DE6AA">
      <w:pPr>
        <w:tabs>
          <w:tab w:val="left" w:pos="3514"/>
        </w:tabs>
        <w:spacing w:before="0" w:after="0"/>
        <w:jc w:val="left"/>
      </w:pPr>
      <w:r>
        <w:rPr>
          <w:sz w:val="24"/>
          <w:szCs w:val="24"/>
        </w:rPr>
        <w:t>⑤濯</w:t>
      </w:r>
      <w:r>
        <w:rPr>
          <w:sz w:val="24"/>
          <w:szCs w:val="24"/>
          <w:em w:val="dot"/>
        </w:rPr>
        <w:t>淖</w:t>
      </w:r>
      <w:r>
        <w:rPr>
          <w:sz w:val="24"/>
          <w:szCs w:val="24"/>
        </w:rPr>
        <w:t>（  ）</w:t>
      </w:r>
      <w:r>
        <w:rPr>
          <w:sz w:val="24"/>
          <w:szCs w:val="24"/>
        </w:rPr>
        <w:tab/>
      </w:r>
      <w:r>
        <w:rPr>
          <w:sz w:val="24"/>
          <w:szCs w:val="24"/>
        </w:rPr>
        <w:t>⑥</w:t>
      </w:r>
      <w:r>
        <w:rPr>
          <w:sz w:val="24"/>
          <w:szCs w:val="24"/>
          <w:em w:val="dot"/>
        </w:rPr>
        <w:t>憔</w:t>
      </w:r>
      <w:r>
        <w:rPr>
          <w:sz w:val="24"/>
          <w:szCs w:val="24"/>
        </w:rPr>
        <w:t>悴（  ）</w:t>
      </w:r>
    </w:p>
    <w:p w14:paraId="4268723D">
      <w:pPr>
        <w:tabs>
          <w:tab w:val="left" w:pos="3514"/>
        </w:tabs>
        <w:spacing w:before="0" w:after="0"/>
        <w:jc w:val="left"/>
      </w:pPr>
      <w:r>
        <w:rPr>
          <w:sz w:val="24"/>
          <w:szCs w:val="24"/>
        </w:rPr>
        <w:t>⑦枯</w:t>
      </w:r>
      <w:r>
        <w:rPr>
          <w:sz w:val="24"/>
          <w:szCs w:val="24"/>
          <w:em w:val="dot"/>
        </w:rPr>
        <w:t>槁</w:t>
      </w:r>
      <w:r>
        <w:rPr>
          <w:sz w:val="24"/>
          <w:szCs w:val="24"/>
        </w:rPr>
        <w:t>（  ）</w:t>
      </w:r>
      <w:r>
        <w:rPr>
          <w:sz w:val="24"/>
          <w:szCs w:val="24"/>
        </w:rPr>
        <w:tab/>
      </w:r>
      <w:r>
        <w:rPr>
          <w:sz w:val="24"/>
          <w:szCs w:val="24"/>
        </w:rPr>
        <w:t>⑧</w:t>
      </w:r>
      <w:r>
        <w:rPr>
          <w:sz w:val="24"/>
          <w:szCs w:val="24"/>
          <w:em w:val="dot"/>
        </w:rPr>
        <w:t>啜</w:t>
      </w:r>
      <w:r>
        <w:rPr>
          <w:sz w:val="24"/>
          <w:szCs w:val="24"/>
        </w:rPr>
        <w:t>其醨（  ）</w:t>
      </w:r>
    </w:p>
    <w:p w14:paraId="500BEBC3">
      <w:pPr>
        <w:tabs>
          <w:tab w:val="left" w:pos="3514"/>
        </w:tabs>
        <w:spacing w:before="0" w:after="0"/>
        <w:jc w:val="left"/>
      </w:pPr>
      <w:r>
        <w:rPr>
          <w:sz w:val="24"/>
          <w:szCs w:val="24"/>
        </w:rPr>
        <w:t>⑨唐</w:t>
      </w:r>
      <w:r>
        <w:rPr>
          <w:sz w:val="24"/>
          <w:szCs w:val="24"/>
          <w:em w:val="dot"/>
        </w:rPr>
        <w:t>眜</w:t>
      </w:r>
      <w:r>
        <w:rPr>
          <w:sz w:val="24"/>
          <w:szCs w:val="24"/>
        </w:rPr>
        <w:t>（  ）</w:t>
      </w:r>
      <w:r>
        <w:rPr>
          <w:sz w:val="24"/>
          <w:szCs w:val="24"/>
        </w:rPr>
        <w:tab/>
      </w:r>
      <w:r>
        <w:rPr>
          <w:sz w:val="24"/>
          <w:szCs w:val="24"/>
        </w:rPr>
        <w:t>⑩温</w:t>
      </w:r>
      <w:r>
        <w:rPr>
          <w:sz w:val="24"/>
          <w:szCs w:val="24"/>
          <w:em w:val="dot"/>
        </w:rPr>
        <w:t>蠖</w:t>
      </w:r>
      <w:r>
        <w:rPr>
          <w:sz w:val="24"/>
          <w:szCs w:val="24"/>
        </w:rPr>
        <w:t>（  ）</w:t>
      </w:r>
    </w:p>
    <w:p w14:paraId="1D2FD31D">
      <w:pPr>
        <w:spacing w:before="0" w:after="0"/>
      </w:pPr>
      <w:r>
        <w:rPr>
          <w:color w:val="FF0000"/>
        </w:rPr>
        <w:t>【答案】dá； huán； jiào； zǐ； nào； qiáo； ɡǎo； chuò； mò； huò</w:t>
      </w:r>
    </w:p>
    <w:p w14:paraId="16B6226C">
      <w:pPr>
        <w:spacing w:before="0" w:after="0"/>
        <w:jc w:val="left"/>
      </w:pPr>
      <w:r>
        <w:rPr>
          <w:sz w:val="24"/>
          <w:szCs w:val="24"/>
        </w:rPr>
        <w:t>2．</w:t>
      </w:r>
      <w:r>
        <w:rPr>
          <w:b/>
          <w:bCs/>
          <w:sz w:val="24"/>
          <w:szCs w:val="24"/>
        </w:rPr>
        <w:t>通假字</w:t>
      </w:r>
      <w:r>
        <w:rPr>
          <w:sz w:val="24"/>
          <w:szCs w:val="24"/>
        </w:rPr>
        <w:t>（请指出并解释通假字）</w:t>
      </w:r>
    </w:p>
    <w:p w14:paraId="1B1D0284">
      <w:pPr>
        <w:spacing w:before="0" w:after="0"/>
        <w:jc w:val="left"/>
      </w:pPr>
      <w:r>
        <w:rPr>
          <w:sz w:val="24"/>
          <w:szCs w:val="24"/>
        </w:rPr>
        <w:t>① 犹离忧也</w:t>
      </w:r>
    </w:p>
    <w:p w14:paraId="2B9D7F85">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683F141">
      <w:pPr>
        <w:spacing w:before="0" w:after="0"/>
        <w:jc w:val="left"/>
      </w:pPr>
      <w:r>
        <w:rPr>
          <w:sz w:val="24"/>
          <w:szCs w:val="24"/>
        </w:rPr>
        <w:t>② 其称文小而其指极大</w:t>
      </w:r>
    </w:p>
    <w:p w14:paraId="70ACC454">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D3D6AA7">
      <w:pPr>
        <w:spacing w:before="0" w:after="0"/>
        <w:jc w:val="left"/>
      </w:pPr>
      <w:r>
        <w:rPr>
          <w:sz w:val="24"/>
          <w:szCs w:val="24"/>
        </w:rPr>
        <w:t>③ 皭然泥而不滓者也</w:t>
      </w:r>
    </w:p>
    <w:p w14:paraId="6B710462">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806EF58">
      <w:pPr>
        <w:spacing w:before="0" w:after="0"/>
        <w:jc w:val="left"/>
      </w:pPr>
      <w:r>
        <w:rPr>
          <w:sz w:val="24"/>
          <w:szCs w:val="24"/>
        </w:rPr>
        <w:t>④ 屈平既绌</w:t>
      </w:r>
    </w:p>
    <w:p w14:paraId="6FE1A7DB">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10A517B">
      <w:pPr>
        <w:spacing w:before="0" w:after="0"/>
        <w:jc w:val="left"/>
      </w:pPr>
      <w:r>
        <w:rPr>
          <w:sz w:val="24"/>
          <w:szCs w:val="24"/>
        </w:rPr>
        <w:t>⑤ 齐与楚从亲</w:t>
      </w:r>
    </w:p>
    <w:p w14:paraId="562B64B1">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11826BD">
      <w:pPr>
        <w:spacing w:before="0" w:after="0"/>
        <w:jc w:val="left"/>
      </w:pPr>
      <w:r>
        <w:rPr>
          <w:sz w:val="24"/>
          <w:szCs w:val="24"/>
        </w:rPr>
        <w:t>⑥ 乃令张仪详去秦</w:t>
      </w:r>
    </w:p>
    <w:p w14:paraId="216E7630">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5A7D474">
      <w:pPr>
        <w:spacing w:before="0" w:after="0"/>
        <w:jc w:val="left"/>
      </w:pPr>
      <w:r>
        <w:rPr>
          <w:sz w:val="24"/>
          <w:szCs w:val="24"/>
        </w:rPr>
        <w:t>⑦ 厚币委质事楚</w:t>
      </w:r>
    </w:p>
    <w:p w14:paraId="4AEF0F26">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F677758">
      <w:pPr>
        <w:spacing w:before="0" w:after="0"/>
        <w:jc w:val="left"/>
      </w:pPr>
      <w:r>
        <w:rPr>
          <w:sz w:val="24"/>
          <w:szCs w:val="24"/>
        </w:rPr>
        <w:t>⑧ 又安能以晧晧之白</w:t>
      </w:r>
    </w:p>
    <w:p w14:paraId="7A0C1984">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EE5FBC8">
      <w:pPr>
        <w:spacing w:before="0" w:after="0"/>
      </w:pPr>
      <w:r>
        <w:rPr>
          <w:color w:val="FF0000"/>
        </w:rPr>
        <w:t>【答案】① “离”同“罹”，遭受。</w:t>
      </w:r>
    </w:p>
    <w:p w14:paraId="1CA99608">
      <w:pPr>
        <w:spacing w:before="0" w:after="0"/>
      </w:pPr>
      <w:r>
        <w:rPr>
          <w:color w:val="FF0000"/>
        </w:rPr>
        <w:t>② “指”同“旨”，意旨。</w:t>
      </w:r>
    </w:p>
    <w:p w14:paraId="4EABA767">
      <w:pPr>
        <w:spacing w:before="0" w:after="0"/>
      </w:pPr>
      <w:r>
        <w:rPr>
          <w:color w:val="FF0000"/>
        </w:rPr>
        <w:t>③ “泥”同“涅”，染黑。</w:t>
      </w:r>
    </w:p>
    <w:p w14:paraId="4EA4DFC2">
      <w:pPr>
        <w:spacing w:before="0" w:after="0"/>
      </w:pPr>
      <w:r>
        <w:rPr>
          <w:color w:val="FF0000"/>
        </w:rPr>
        <w:t>④ “绌”同“黜”，指被罢免官职。</w:t>
      </w:r>
    </w:p>
    <w:p w14:paraId="0ED0F907">
      <w:pPr>
        <w:spacing w:before="0" w:after="0"/>
      </w:pPr>
      <w:r>
        <w:rPr>
          <w:color w:val="FF0000"/>
        </w:rPr>
        <w:t>⑤ “从”同“纵”，合纵，联合抗秦。</w:t>
      </w:r>
    </w:p>
    <w:p w14:paraId="26EAAAE2">
      <w:pPr>
        <w:spacing w:before="0" w:after="0"/>
      </w:pPr>
      <w:r>
        <w:rPr>
          <w:color w:val="FF0000"/>
        </w:rPr>
        <w:t>⑥ “详”同“佯”，假装。</w:t>
      </w:r>
    </w:p>
    <w:p w14:paraId="2811B829">
      <w:pPr>
        <w:spacing w:before="0" w:after="0"/>
      </w:pPr>
      <w:r>
        <w:rPr>
          <w:color w:val="FF0000"/>
        </w:rPr>
        <w:t>⑦ “质”同“贽”，见面礼。</w:t>
      </w:r>
    </w:p>
    <w:p w14:paraId="70F41E4A">
      <w:pPr>
        <w:spacing w:before="0" w:after="0"/>
      </w:pPr>
      <w:r>
        <w:rPr>
          <w:color w:val="FF0000"/>
        </w:rPr>
        <w:t>⑧ “晧”同“皓”，皎洁。</w:t>
      </w:r>
    </w:p>
    <w:p w14:paraId="43BD63F0">
      <w:pPr>
        <w:spacing w:before="0" w:after="0"/>
        <w:jc w:val="left"/>
      </w:pPr>
      <w:r>
        <w:rPr>
          <w:sz w:val="24"/>
          <w:szCs w:val="24"/>
        </w:rPr>
        <w:t>3．</w:t>
      </w:r>
      <w:r>
        <w:rPr>
          <w:b/>
          <w:bCs/>
          <w:sz w:val="24"/>
          <w:szCs w:val="24"/>
        </w:rPr>
        <w:t>古今异义</w:t>
      </w:r>
      <w:r>
        <w:rPr>
          <w:sz w:val="24"/>
          <w:szCs w:val="24"/>
        </w:rPr>
        <w:t>（请解释加点词语的古义）</w:t>
      </w:r>
    </w:p>
    <w:p w14:paraId="6F4E096E">
      <w:pPr>
        <w:spacing w:before="0" w:after="0"/>
        <w:jc w:val="left"/>
      </w:pPr>
      <w:r>
        <w:rPr>
          <w:sz w:val="24"/>
          <w:szCs w:val="24"/>
        </w:rPr>
        <w:t xml:space="preserve">① </w:t>
      </w:r>
      <w:r>
        <w:rPr>
          <w:sz w:val="24"/>
          <w:szCs w:val="24"/>
          <w:em w:val="dot"/>
        </w:rPr>
        <w:t>明年</w:t>
      </w:r>
      <w:r>
        <w:rPr>
          <w:sz w:val="24"/>
          <w:szCs w:val="24"/>
        </w:rPr>
        <w:t>，秦割汉中地与楚以和</w:t>
      </w:r>
    </w:p>
    <w:p w14:paraId="0A5A4CAF">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46065E1">
      <w:pPr>
        <w:spacing w:before="0" w:after="0"/>
        <w:jc w:val="left"/>
      </w:pPr>
      <w:r>
        <w:rPr>
          <w:sz w:val="24"/>
          <w:szCs w:val="24"/>
        </w:rPr>
        <w:t>今义：今年的下一年。</w:t>
      </w:r>
    </w:p>
    <w:p w14:paraId="05C34D7F">
      <w:pPr>
        <w:spacing w:before="0" w:after="0"/>
        <w:jc w:val="left"/>
      </w:pPr>
      <w:r>
        <w:rPr>
          <w:sz w:val="24"/>
          <w:szCs w:val="24"/>
        </w:rPr>
        <w:t>② 又因厚币</w:t>
      </w:r>
      <w:r>
        <w:rPr>
          <w:sz w:val="24"/>
          <w:szCs w:val="24"/>
          <w:em w:val="dot"/>
        </w:rPr>
        <w:t>用事</w:t>
      </w:r>
      <w:r>
        <w:rPr>
          <w:sz w:val="24"/>
          <w:szCs w:val="24"/>
        </w:rPr>
        <w:t>者臣靳尚</w:t>
      </w:r>
    </w:p>
    <w:p w14:paraId="5D7AFDBB">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4A2E3F8">
      <w:pPr>
        <w:spacing w:before="0" w:after="0"/>
        <w:jc w:val="left"/>
      </w:pPr>
      <w:r>
        <w:rPr>
          <w:sz w:val="24"/>
          <w:szCs w:val="24"/>
        </w:rPr>
        <w:t>今义：行事。</w:t>
      </w:r>
    </w:p>
    <w:p w14:paraId="1DD53F24">
      <w:pPr>
        <w:spacing w:before="0" w:after="0"/>
        <w:jc w:val="left"/>
      </w:pPr>
      <w:r>
        <w:rPr>
          <w:sz w:val="24"/>
          <w:szCs w:val="24"/>
        </w:rPr>
        <w:t>③ 而设</w:t>
      </w:r>
      <w:r>
        <w:rPr>
          <w:sz w:val="24"/>
          <w:szCs w:val="24"/>
          <w:em w:val="dot"/>
        </w:rPr>
        <w:t>诡辩</w:t>
      </w:r>
      <w:r>
        <w:rPr>
          <w:sz w:val="24"/>
          <w:szCs w:val="24"/>
        </w:rPr>
        <w:t>于怀王之宠姬郑袖</w:t>
      </w:r>
    </w:p>
    <w:p w14:paraId="17D79981">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7CB9683">
      <w:pPr>
        <w:spacing w:before="0" w:after="0"/>
        <w:jc w:val="left"/>
      </w:pPr>
      <w:r>
        <w:rPr>
          <w:sz w:val="24"/>
          <w:szCs w:val="24"/>
        </w:rPr>
        <w:t>今义：动词，无理狡辩。</w:t>
      </w:r>
    </w:p>
    <w:p w14:paraId="0CE98233">
      <w:pPr>
        <w:spacing w:before="0" w:after="0"/>
        <w:jc w:val="left"/>
      </w:pPr>
      <w:r>
        <w:rPr>
          <w:sz w:val="24"/>
          <w:szCs w:val="24"/>
        </w:rPr>
        <w:t xml:space="preserve">④ </w:t>
      </w:r>
      <w:r>
        <w:rPr>
          <w:sz w:val="24"/>
          <w:szCs w:val="24"/>
          <w:em w:val="dot"/>
        </w:rPr>
        <w:t>颜色</w:t>
      </w:r>
      <w:r>
        <w:rPr>
          <w:sz w:val="24"/>
          <w:szCs w:val="24"/>
        </w:rPr>
        <w:t>憔悴</w:t>
      </w:r>
    </w:p>
    <w:p w14:paraId="3819F076">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0EB74C9">
      <w:pPr>
        <w:spacing w:before="0" w:after="0"/>
        <w:jc w:val="left"/>
      </w:pPr>
      <w:r>
        <w:rPr>
          <w:sz w:val="24"/>
          <w:szCs w:val="24"/>
        </w:rPr>
        <w:t>今义：由物体发射、反射或透过的光波通过视觉所产生的印象。</w:t>
      </w:r>
    </w:p>
    <w:p w14:paraId="060C395D">
      <w:pPr>
        <w:spacing w:before="0" w:after="0"/>
        <w:jc w:val="left"/>
      </w:pPr>
      <w:r>
        <w:rPr>
          <w:sz w:val="24"/>
          <w:szCs w:val="24"/>
        </w:rPr>
        <w:t xml:space="preserve">⑤ </w:t>
      </w:r>
      <w:r>
        <w:rPr>
          <w:sz w:val="24"/>
          <w:szCs w:val="24"/>
          <w:em w:val="dot"/>
        </w:rPr>
        <w:t>形容</w:t>
      </w:r>
      <w:r>
        <w:rPr>
          <w:sz w:val="24"/>
          <w:szCs w:val="24"/>
        </w:rPr>
        <w:t>枯槁</w:t>
      </w:r>
    </w:p>
    <w:p w14:paraId="7CFC561D">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0C061F6">
      <w:pPr>
        <w:spacing w:before="0" w:after="0"/>
        <w:jc w:val="left"/>
      </w:pPr>
      <w:r>
        <w:rPr>
          <w:sz w:val="24"/>
          <w:szCs w:val="24"/>
        </w:rPr>
        <w:t>今义：对事物的形象或性质加以描述。</w:t>
      </w:r>
    </w:p>
    <w:p w14:paraId="75C57BF4">
      <w:pPr>
        <w:spacing w:before="0" w:after="0"/>
        <w:jc w:val="left"/>
      </w:pPr>
      <w:r>
        <w:rPr>
          <w:sz w:val="24"/>
          <w:szCs w:val="24"/>
        </w:rPr>
        <w:t>⑥ 然皆祖屈原之</w:t>
      </w:r>
      <w:r>
        <w:rPr>
          <w:sz w:val="24"/>
          <w:szCs w:val="24"/>
          <w:em w:val="dot"/>
        </w:rPr>
        <w:t>从容</w:t>
      </w:r>
      <w:r>
        <w:rPr>
          <w:sz w:val="24"/>
          <w:szCs w:val="24"/>
        </w:rPr>
        <w:t>辞令</w:t>
      </w:r>
    </w:p>
    <w:p w14:paraId="14173025">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26BD019">
      <w:pPr>
        <w:spacing w:before="0" w:after="0"/>
        <w:jc w:val="left"/>
      </w:pPr>
      <w:r>
        <w:rPr>
          <w:sz w:val="24"/>
          <w:szCs w:val="24"/>
        </w:rPr>
        <w:t>今义：不慌不忙，镇静，沉着。</w:t>
      </w:r>
    </w:p>
    <w:p w14:paraId="00BACF2D">
      <w:pPr>
        <w:spacing w:before="0" w:after="0"/>
      </w:pPr>
      <w:r>
        <w:rPr>
          <w:color w:val="FF0000"/>
        </w:rPr>
        <w:t>【答案】① 第二年。</w:t>
      </w:r>
    </w:p>
    <w:p w14:paraId="5D59AFB9">
      <w:pPr>
        <w:spacing w:before="0" w:after="0"/>
      </w:pPr>
      <w:r>
        <w:rPr>
          <w:color w:val="FF0000"/>
        </w:rPr>
        <w:t>② 当权。</w:t>
      </w:r>
    </w:p>
    <w:p w14:paraId="62560324">
      <w:pPr>
        <w:spacing w:before="0" w:after="0"/>
      </w:pPr>
      <w:r>
        <w:rPr>
          <w:color w:val="FF0000"/>
        </w:rPr>
        <w:t>③ 假话。</w:t>
      </w:r>
    </w:p>
    <w:p w14:paraId="6E2B10E4">
      <w:pPr>
        <w:spacing w:before="0" w:after="0"/>
      </w:pPr>
      <w:r>
        <w:rPr>
          <w:color w:val="FF0000"/>
        </w:rPr>
        <w:t>④ 脸色，面容。</w:t>
      </w:r>
    </w:p>
    <w:p w14:paraId="5029CE56">
      <w:pPr>
        <w:spacing w:before="0" w:after="0"/>
      </w:pPr>
      <w:r>
        <w:rPr>
          <w:color w:val="FF0000"/>
        </w:rPr>
        <w:t>⑤ 外貌，模样。</w:t>
      </w:r>
    </w:p>
    <w:p w14:paraId="6E6C4D37">
      <w:pPr>
        <w:spacing w:before="0" w:after="0"/>
      </w:pPr>
      <w:r>
        <w:rPr>
          <w:color w:val="FF0000"/>
        </w:rPr>
        <w:t>⑥ 委婉得体。</w:t>
      </w:r>
    </w:p>
    <w:p w14:paraId="15B034EA">
      <w:pPr>
        <w:spacing w:before="0" w:after="0"/>
      </w:pPr>
      <w:r>
        <w:rPr>
          <w:b/>
          <w:bCs/>
          <w:sz w:val="24"/>
          <w:szCs w:val="24"/>
        </w:rPr>
        <w:t>文言知识</w:t>
      </w:r>
    </w:p>
    <w:p w14:paraId="6295DC1A">
      <w:pPr>
        <w:spacing w:before="0" w:after="0"/>
        <w:jc w:val="center"/>
      </w:pPr>
      <w:r>
        <w:rPr>
          <w:sz w:val="24"/>
          <w:szCs w:val="24"/>
        </w:rPr>
        <w:t>古今异义词</w:t>
      </w:r>
    </w:p>
    <w:p w14:paraId="27BDDDC5">
      <w:pPr>
        <w:spacing w:before="0" w:after="0"/>
        <w:ind w:firstLine="440"/>
      </w:pPr>
      <w:r>
        <w:rPr>
          <w:rFonts w:ascii="楷体" w:hAnsi="楷体" w:eastAsia="楷体" w:cs="楷体"/>
          <w:sz w:val="24"/>
          <w:szCs w:val="24"/>
        </w:rPr>
        <w:t>古今异义词</w:t>
      </w:r>
      <w:r>
        <w:rPr>
          <w:sz w:val="24"/>
          <w:szCs w:val="24"/>
        </w:rPr>
        <w:t>,</w:t>
      </w:r>
      <w:r>
        <w:rPr>
          <w:rFonts w:ascii="楷体" w:hAnsi="楷体" w:eastAsia="楷体" w:cs="楷体"/>
          <w:sz w:val="24"/>
          <w:szCs w:val="24"/>
        </w:rPr>
        <w:t>既指单音节词古今词义不同</w:t>
      </w:r>
      <w:r>
        <w:rPr>
          <w:sz w:val="24"/>
          <w:szCs w:val="24"/>
        </w:rPr>
        <w:t>,</w:t>
      </w:r>
      <w:r>
        <w:rPr>
          <w:rFonts w:ascii="楷体" w:hAnsi="楷体" w:eastAsia="楷体" w:cs="楷体"/>
          <w:sz w:val="24"/>
          <w:szCs w:val="24"/>
        </w:rPr>
        <w:t>又指双音节词古今词义不同</w:t>
      </w:r>
      <w:r>
        <w:rPr>
          <w:sz w:val="24"/>
          <w:szCs w:val="24"/>
        </w:rPr>
        <w:t>,</w:t>
      </w:r>
      <w:r>
        <w:rPr>
          <w:rFonts w:ascii="楷体" w:hAnsi="楷体" w:eastAsia="楷体" w:cs="楷体"/>
          <w:sz w:val="24"/>
          <w:szCs w:val="24"/>
        </w:rPr>
        <w:t>尤其是后者</w:t>
      </w:r>
      <w:r>
        <w:rPr>
          <w:sz w:val="24"/>
          <w:szCs w:val="24"/>
        </w:rPr>
        <w:t>,</w:t>
      </w:r>
      <w:r>
        <w:rPr>
          <w:rFonts w:ascii="楷体" w:hAnsi="楷体" w:eastAsia="楷体" w:cs="楷体"/>
          <w:sz w:val="24"/>
          <w:szCs w:val="24"/>
        </w:rPr>
        <w:t>容易造成用今义解释古义的失误</w:t>
      </w:r>
      <w:r>
        <w:rPr>
          <w:sz w:val="24"/>
          <w:szCs w:val="24"/>
        </w:rPr>
        <w:t>,</w:t>
      </w:r>
      <w:r>
        <w:rPr>
          <w:rFonts w:ascii="楷体" w:hAnsi="楷体" w:eastAsia="楷体" w:cs="楷体"/>
          <w:sz w:val="24"/>
          <w:szCs w:val="24"/>
        </w:rPr>
        <w:t>这也是高考翻译中常考的热点</w:t>
      </w:r>
      <w:r>
        <w:rPr>
          <w:sz w:val="24"/>
          <w:szCs w:val="24"/>
        </w:rPr>
        <w:t>。</w:t>
      </w:r>
      <w:r>
        <w:rPr>
          <w:rFonts w:ascii="楷体" w:hAnsi="楷体" w:eastAsia="楷体" w:cs="楷体"/>
          <w:sz w:val="24"/>
          <w:szCs w:val="24"/>
        </w:rPr>
        <w:t>一般分为以下几类</w:t>
      </w:r>
      <w:r>
        <w:rPr>
          <w:sz w:val="24"/>
          <w:szCs w:val="24"/>
        </w:rPr>
        <w:t>:</w:t>
      </w:r>
    </w:p>
    <w:tbl>
      <w:tblPr>
        <w:tblStyle w:val="13"/>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880"/>
        <w:gridCol w:w="7414"/>
      </w:tblGrid>
      <w:tr w14:paraId="18C563B5">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878" w:type="dxa"/>
            <w:tcBorders>
              <w:top w:val="single" w:color="666666" w:sz="0" w:space="0"/>
              <w:left w:val="single" w:color="666666" w:sz="0" w:space="0"/>
              <w:bottom w:val="single" w:color="666666" w:sz="0" w:space="0"/>
              <w:right w:val="single" w:color="666666" w:sz="0" w:space="0"/>
            </w:tcBorders>
            <w:tcMar>
              <w:top w:w="100" w:type="dxa"/>
            </w:tcMar>
          </w:tcPr>
          <w:p w14:paraId="0B5F7F99">
            <w:pPr>
              <w:spacing w:before="0" w:after="0"/>
              <w:jc w:val="center"/>
            </w:pPr>
            <w:r>
              <w:rPr>
                <w:rFonts w:ascii="Times New Roman" w:hAnsi="Times New Roman" w:eastAsia="宋体"/>
                <w:b/>
                <w:bCs/>
                <w:color w:val="000000"/>
                <w:sz w:val="24"/>
                <w:szCs w:val="24"/>
              </w:rPr>
              <w:t>类型</w:t>
            </w:r>
          </w:p>
        </w:tc>
        <w:tc>
          <w:tcPr>
            <w:tcW w:w="7401" w:type="dxa"/>
            <w:tcBorders>
              <w:top w:val="single" w:color="666666" w:sz="0" w:space="0"/>
              <w:left w:val="single" w:color="666666" w:sz="0" w:space="0"/>
              <w:bottom w:val="single" w:color="666666" w:sz="0" w:space="0"/>
              <w:right w:val="single" w:color="666666" w:sz="0" w:space="0"/>
            </w:tcBorders>
            <w:tcMar>
              <w:top w:w="100" w:type="dxa"/>
            </w:tcMar>
          </w:tcPr>
          <w:p w14:paraId="4CED6435">
            <w:pPr>
              <w:spacing w:before="0" w:after="0"/>
              <w:jc w:val="center"/>
            </w:pPr>
            <w:r>
              <w:rPr>
                <w:rFonts w:ascii="Times New Roman" w:hAnsi="Times New Roman" w:eastAsia="宋体"/>
                <w:b/>
                <w:bCs/>
                <w:color w:val="000000"/>
                <w:sz w:val="24"/>
                <w:szCs w:val="24"/>
              </w:rPr>
              <w:t>示例</w:t>
            </w:r>
          </w:p>
        </w:tc>
      </w:tr>
      <w:tr w14:paraId="30935D7F">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878" w:type="dxa"/>
            <w:tcBorders>
              <w:top w:val="single" w:color="666666" w:sz="0" w:space="0"/>
              <w:left w:val="single" w:color="666666" w:sz="0" w:space="0"/>
              <w:bottom w:val="single" w:color="666666" w:sz="0" w:space="0"/>
              <w:right w:val="single" w:color="666666" w:sz="0" w:space="0"/>
            </w:tcBorders>
            <w:tcMar>
              <w:top w:w="100" w:type="dxa"/>
            </w:tcMar>
          </w:tcPr>
          <w:p w14:paraId="242EFD7F">
            <w:pPr>
              <w:spacing w:before="0" w:after="0"/>
              <w:jc w:val="center"/>
            </w:pPr>
            <w:r>
              <w:rPr>
                <w:rFonts w:ascii="Times New Roman" w:hAnsi="Times New Roman" w:eastAsia="宋体"/>
                <w:color w:val="000000"/>
                <w:sz w:val="24"/>
                <w:szCs w:val="24"/>
              </w:rPr>
              <w:t>词义扩大</w:t>
            </w:r>
          </w:p>
        </w:tc>
        <w:tc>
          <w:tcPr>
            <w:tcW w:w="7401" w:type="dxa"/>
            <w:tcBorders>
              <w:top w:val="single" w:color="666666" w:sz="0" w:space="0"/>
              <w:left w:val="single" w:color="666666" w:sz="0" w:space="0"/>
              <w:bottom w:val="single" w:color="666666" w:sz="0" w:space="0"/>
              <w:right w:val="single" w:color="666666" w:sz="0" w:space="0"/>
            </w:tcBorders>
            <w:tcMar>
              <w:top w:w="100" w:type="dxa"/>
            </w:tcMar>
          </w:tcPr>
          <w:p w14:paraId="048ADDA7">
            <w:pPr>
              <w:spacing w:before="0" w:after="0"/>
              <w:jc w:val="left"/>
            </w:pPr>
            <w:r>
              <w:rPr>
                <w:rFonts w:ascii="Times New Roman" w:hAnsi="Times New Roman" w:eastAsia="宋体"/>
                <w:color w:val="000000"/>
                <w:sz w:val="24"/>
                <w:szCs w:val="24"/>
                <w:em w:val="dot"/>
              </w:rPr>
              <w:t>江</w:t>
            </w:r>
            <w:r>
              <w:rPr>
                <w:rFonts w:ascii="Times New Roman" w:hAnsi="Times New Roman" w:eastAsia="宋体"/>
                <w:color w:val="000000"/>
                <w:sz w:val="24"/>
                <w:szCs w:val="24"/>
              </w:rPr>
              <w:t>间波浪兼天涌［《秋兴八首》（其一）］古义:特指长江。今义:泛指所有大河。</w:t>
            </w:r>
          </w:p>
        </w:tc>
      </w:tr>
      <w:tr w14:paraId="67EFB958">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878" w:type="dxa"/>
            <w:tcBorders>
              <w:top w:val="single" w:color="666666" w:sz="0" w:space="0"/>
              <w:left w:val="single" w:color="666666" w:sz="0" w:space="0"/>
              <w:bottom w:val="single" w:color="666666" w:sz="0" w:space="0"/>
              <w:right w:val="single" w:color="666666" w:sz="0" w:space="0"/>
            </w:tcBorders>
            <w:tcMar>
              <w:top w:w="100" w:type="dxa"/>
            </w:tcMar>
          </w:tcPr>
          <w:p w14:paraId="5744D151">
            <w:pPr>
              <w:spacing w:before="0" w:after="0"/>
              <w:jc w:val="center"/>
            </w:pPr>
            <w:r>
              <w:rPr>
                <w:rFonts w:ascii="Times New Roman" w:hAnsi="Times New Roman" w:eastAsia="宋体"/>
                <w:color w:val="000000"/>
                <w:sz w:val="24"/>
                <w:szCs w:val="24"/>
              </w:rPr>
              <w:t>词义缩小</w:t>
            </w:r>
          </w:p>
        </w:tc>
        <w:tc>
          <w:tcPr>
            <w:tcW w:w="7401" w:type="dxa"/>
            <w:tcBorders>
              <w:top w:val="single" w:color="666666" w:sz="0" w:space="0"/>
              <w:left w:val="single" w:color="666666" w:sz="0" w:space="0"/>
              <w:bottom w:val="single" w:color="666666" w:sz="0" w:space="0"/>
              <w:right w:val="single" w:color="666666" w:sz="0" w:space="0"/>
            </w:tcBorders>
            <w:tcMar>
              <w:top w:w="100" w:type="dxa"/>
            </w:tcMar>
          </w:tcPr>
          <w:p w14:paraId="4ECB311F">
            <w:pPr>
              <w:spacing w:before="0" w:after="0"/>
              <w:jc w:val="left"/>
            </w:pPr>
            <w:r>
              <w:rPr>
                <w:rFonts w:ascii="Times New Roman" w:hAnsi="Times New Roman" w:eastAsia="宋体"/>
                <w:color w:val="000000"/>
                <w:sz w:val="24"/>
                <w:szCs w:val="24"/>
                <w:em w:val="dot"/>
              </w:rPr>
              <w:t>金</w:t>
            </w:r>
            <w:r>
              <w:rPr>
                <w:rFonts w:ascii="Times New Roman" w:hAnsi="Times New Roman" w:eastAsia="宋体"/>
                <w:color w:val="000000"/>
                <w:sz w:val="24"/>
                <w:szCs w:val="24"/>
              </w:rPr>
              <w:t>石可镂（《劝学》） 古义:金属的通称。今义:专指黄金。</w:t>
            </w:r>
          </w:p>
        </w:tc>
      </w:tr>
      <w:tr w14:paraId="032B1887">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878" w:type="dxa"/>
            <w:tcBorders>
              <w:top w:val="single" w:color="666666" w:sz="0" w:space="0"/>
              <w:left w:val="single" w:color="666666" w:sz="0" w:space="0"/>
              <w:bottom w:val="single" w:color="666666" w:sz="0" w:space="0"/>
              <w:right w:val="single" w:color="666666" w:sz="0" w:space="0"/>
            </w:tcBorders>
            <w:tcMar>
              <w:top w:w="100" w:type="dxa"/>
            </w:tcMar>
          </w:tcPr>
          <w:p w14:paraId="1B7AE691">
            <w:pPr>
              <w:spacing w:before="0" w:after="0"/>
              <w:jc w:val="center"/>
            </w:pPr>
            <w:r>
              <w:rPr>
                <w:rFonts w:ascii="Times New Roman" w:hAnsi="Times New Roman" w:eastAsia="宋体"/>
                <w:color w:val="000000"/>
                <w:sz w:val="24"/>
                <w:szCs w:val="24"/>
              </w:rPr>
              <w:t>词义转移</w:t>
            </w:r>
          </w:p>
        </w:tc>
        <w:tc>
          <w:tcPr>
            <w:tcW w:w="7401" w:type="dxa"/>
            <w:tcBorders>
              <w:top w:val="single" w:color="666666" w:sz="0" w:space="0"/>
              <w:left w:val="single" w:color="666666" w:sz="0" w:space="0"/>
              <w:bottom w:val="single" w:color="666666" w:sz="0" w:space="0"/>
              <w:right w:val="single" w:color="666666" w:sz="0" w:space="0"/>
            </w:tcBorders>
            <w:tcMar>
              <w:top w:w="100" w:type="dxa"/>
            </w:tcMar>
          </w:tcPr>
          <w:p w14:paraId="71530B7A">
            <w:pPr>
              <w:spacing w:before="0" w:after="0"/>
              <w:jc w:val="left"/>
            </w:pPr>
            <w:r>
              <w:rPr>
                <w:rFonts w:ascii="Times New Roman" w:hAnsi="Times New Roman" w:eastAsia="宋体"/>
                <w:color w:val="000000"/>
                <w:sz w:val="24"/>
                <w:szCs w:val="24"/>
              </w:rPr>
              <w:t>古之</w:t>
            </w:r>
            <w:r>
              <w:rPr>
                <w:rFonts w:ascii="Times New Roman" w:hAnsi="Times New Roman" w:eastAsia="宋体"/>
                <w:color w:val="000000"/>
                <w:sz w:val="24"/>
                <w:szCs w:val="24"/>
                <w:em w:val="dot"/>
              </w:rPr>
              <w:t>学者</w:t>
            </w:r>
            <w:r>
              <w:rPr>
                <w:rFonts w:ascii="Times New Roman" w:hAnsi="Times New Roman" w:eastAsia="宋体"/>
                <w:color w:val="000000"/>
                <w:sz w:val="24"/>
                <w:szCs w:val="24"/>
              </w:rPr>
              <w:t>必有师（《师说》）古义：求学的人。今义：在学术上有一定成就的人。</w:t>
            </w:r>
          </w:p>
        </w:tc>
      </w:tr>
      <w:tr w14:paraId="0A7549E3">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878" w:type="dxa"/>
            <w:tcBorders>
              <w:top w:val="single" w:color="666666" w:sz="0" w:space="0"/>
              <w:left w:val="single" w:color="666666" w:sz="0" w:space="0"/>
              <w:bottom w:val="single" w:color="666666" w:sz="0" w:space="0"/>
              <w:right w:val="single" w:color="666666" w:sz="0" w:space="0"/>
            </w:tcBorders>
            <w:tcMar>
              <w:top w:w="100" w:type="dxa"/>
            </w:tcMar>
          </w:tcPr>
          <w:p w14:paraId="3ACCCBC3">
            <w:pPr>
              <w:spacing w:before="0" w:after="0"/>
              <w:jc w:val="center"/>
            </w:pPr>
            <w:r>
              <w:rPr>
                <w:rFonts w:ascii="Times New Roman" w:hAnsi="Times New Roman" w:eastAsia="宋体"/>
                <w:color w:val="000000"/>
                <w:sz w:val="24"/>
                <w:szCs w:val="24"/>
              </w:rPr>
              <w:t>感情色彩变化</w:t>
            </w:r>
          </w:p>
        </w:tc>
        <w:tc>
          <w:tcPr>
            <w:tcW w:w="7401" w:type="dxa"/>
            <w:tcBorders>
              <w:top w:val="single" w:color="666666" w:sz="0" w:space="0"/>
              <w:left w:val="single" w:color="666666" w:sz="0" w:space="0"/>
              <w:bottom w:val="single" w:color="666666" w:sz="0" w:space="0"/>
              <w:right w:val="single" w:color="666666" w:sz="0" w:space="0"/>
            </w:tcBorders>
            <w:tcMar>
              <w:top w:w="100" w:type="dxa"/>
            </w:tcMar>
          </w:tcPr>
          <w:p w14:paraId="46733FD7">
            <w:pPr>
              <w:spacing w:before="0" w:after="0"/>
              <w:jc w:val="left"/>
            </w:pPr>
            <w:r>
              <w:rPr>
                <w:rFonts w:ascii="Times New Roman" w:hAnsi="Times New Roman" w:eastAsia="宋体"/>
                <w:color w:val="000000"/>
                <w:sz w:val="24"/>
                <w:szCs w:val="24"/>
              </w:rPr>
              <w:t>先帝不以臣</w:t>
            </w:r>
            <w:r>
              <w:rPr>
                <w:rFonts w:ascii="Times New Roman" w:hAnsi="Times New Roman" w:eastAsia="宋体"/>
                <w:color w:val="000000"/>
                <w:sz w:val="24"/>
                <w:szCs w:val="24"/>
                <w:em w:val="dot"/>
              </w:rPr>
              <w:t>卑鄙</w:t>
            </w:r>
            <w:r>
              <w:rPr>
                <w:rFonts w:ascii="Times New Roman" w:hAnsi="Times New Roman" w:eastAsia="宋体"/>
                <w:color w:val="000000"/>
                <w:sz w:val="24"/>
                <w:szCs w:val="24"/>
              </w:rPr>
              <w:t>（《出师表》） 古义:社会地位低微,见识短浅。（中性词） 今义:（语言、行动）恶劣；不道德。（贬义词）</w:t>
            </w:r>
          </w:p>
        </w:tc>
      </w:tr>
      <w:tr w14:paraId="73F7873C">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878" w:type="dxa"/>
            <w:tcBorders>
              <w:top w:val="single" w:color="666666" w:sz="0" w:space="0"/>
              <w:left w:val="single" w:color="666666" w:sz="0" w:space="0"/>
              <w:bottom w:val="single" w:color="666666" w:sz="0" w:space="0"/>
              <w:right w:val="single" w:color="666666" w:sz="0" w:space="0"/>
            </w:tcBorders>
            <w:tcMar>
              <w:top w:w="100" w:type="dxa"/>
            </w:tcMar>
          </w:tcPr>
          <w:p w14:paraId="62AE17BB">
            <w:pPr>
              <w:spacing w:before="0" w:after="0"/>
              <w:jc w:val="center"/>
            </w:pPr>
            <w:r>
              <w:rPr>
                <w:rFonts w:ascii="Times New Roman" w:hAnsi="Times New Roman" w:eastAsia="宋体"/>
                <w:color w:val="000000"/>
                <w:sz w:val="24"/>
                <w:szCs w:val="24"/>
              </w:rPr>
              <w:t>名称说法演变</w:t>
            </w:r>
          </w:p>
        </w:tc>
        <w:tc>
          <w:tcPr>
            <w:tcW w:w="7401" w:type="dxa"/>
            <w:tcBorders>
              <w:top w:val="single" w:color="666666" w:sz="0" w:space="0"/>
              <w:left w:val="single" w:color="666666" w:sz="0" w:space="0"/>
              <w:bottom w:val="single" w:color="666666" w:sz="0" w:space="0"/>
              <w:right w:val="single" w:color="666666" w:sz="0" w:space="0"/>
            </w:tcBorders>
            <w:tcMar>
              <w:top w:w="100" w:type="dxa"/>
            </w:tcMar>
          </w:tcPr>
          <w:p w14:paraId="48DA8DC7">
            <w:pPr>
              <w:spacing w:before="0" w:after="0"/>
              <w:jc w:val="left"/>
            </w:pPr>
            <w:r>
              <w:rPr>
                <w:rFonts w:ascii="Times New Roman" w:hAnsi="Times New Roman" w:eastAsia="宋体"/>
                <w:color w:val="000000"/>
                <w:sz w:val="24"/>
                <w:szCs w:val="24"/>
              </w:rPr>
              <w:t>愿为</w:t>
            </w:r>
            <w:r>
              <w:rPr>
                <w:rFonts w:ascii="Times New Roman" w:hAnsi="Times New Roman" w:eastAsia="宋体"/>
                <w:color w:val="000000"/>
                <w:sz w:val="24"/>
                <w:szCs w:val="24"/>
                <w:em w:val="dot"/>
              </w:rPr>
              <w:t>市</w:t>
            </w:r>
            <w:r>
              <w:rPr>
                <w:rFonts w:ascii="Times New Roman" w:hAnsi="Times New Roman" w:eastAsia="宋体"/>
                <w:color w:val="000000"/>
                <w:sz w:val="24"/>
                <w:szCs w:val="24"/>
              </w:rPr>
              <w:t>鞍马（《木兰诗》） 古义:买。今义:城市。</w:t>
            </w:r>
          </w:p>
        </w:tc>
      </w:tr>
    </w:tbl>
    <w:p w14:paraId="3D2E60D0">
      <w:pPr>
        <w:spacing w:before="0" w:after="0"/>
      </w:pPr>
      <w:r>
        <w:t>4．</w:t>
      </w:r>
      <w:r>
        <w:rPr>
          <w:b/>
          <w:bCs/>
          <w:sz w:val="24"/>
          <w:szCs w:val="24"/>
        </w:rPr>
        <w:t>一词多义</w:t>
      </w:r>
      <w:r>
        <w:rPr>
          <w:sz w:val="24"/>
          <w:szCs w:val="24"/>
        </w:rPr>
        <w:t>（请解释加点词语）</w:t>
      </w:r>
    </w:p>
    <w:p w14:paraId="2E855386">
      <w:pPr>
        <w:spacing w:before="0" w:after="0"/>
        <w:jc w:val="left"/>
      </w:pPr>
      <w:r>
        <w:rPr>
          <w:sz w:val="24"/>
          <w:szCs w:val="24"/>
        </w:rPr>
        <w:t>（1） 穷</w:t>
      </w:r>
    </w:p>
    <w:p w14:paraId="0D4FCD44">
      <w:pPr>
        <w:spacing w:before="0" w:after="0"/>
        <w:jc w:val="left"/>
      </w:pPr>
      <w:r>
        <w:rPr>
          <w:sz w:val="24"/>
          <w:szCs w:val="24"/>
        </w:rPr>
        <w:t>①人</w:t>
      </w:r>
      <w:r>
        <w:rPr>
          <w:sz w:val="24"/>
          <w:szCs w:val="24"/>
          <w:em w:val="dot"/>
        </w:rPr>
        <w:t>穷</w:t>
      </w:r>
      <w:r>
        <w:rPr>
          <w:sz w:val="24"/>
          <w:szCs w:val="24"/>
        </w:rPr>
        <w:t>则反本（  ）</w:t>
      </w:r>
    </w:p>
    <w:p w14:paraId="7C482D71">
      <w:pPr>
        <w:spacing w:before="0" w:after="0"/>
        <w:jc w:val="left"/>
      </w:pPr>
      <w:r>
        <w:rPr>
          <w:sz w:val="24"/>
          <w:szCs w:val="24"/>
        </w:rPr>
        <w:t>②而心目耳力俱</w:t>
      </w:r>
      <w:r>
        <w:rPr>
          <w:sz w:val="24"/>
          <w:szCs w:val="24"/>
          <w:em w:val="dot"/>
        </w:rPr>
        <w:t>穷</w:t>
      </w:r>
      <w:r>
        <w:rPr>
          <w:sz w:val="24"/>
          <w:szCs w:val="24"/>
        </w:rPr>
        <w:t>（  ）</w:t>
      </w:r>
    </w:p>
    <w:p w14:paraId="486C5931">
      <w:pPr>
        <w:spacing w:before="0" w:after="0"/>
        <w:jc w:val="left"/>
      </w:pPr>
      <w:r>
        <w:rPr>
          <w:sz w:val="24"/>
          <w:szCs w:val="24"/>
        </w:rPr>
        <w:t>③</w:t>
      </w:r>
      <w:r>
        <w:rPr>
          <w:sz w:val="24"/>
          <w:szCs w:val="24"/>
          <w:em w:val="dot"/>
        </w:rPr>
        <w:t>穷</w:t>
      </w:r>
      <w:r>
        <w:rPr>
          <w:sz w:val="24"/>
          <w:szCs w:val="24"/>
        </w:rPr>
        <w:t>则独善其身（  ）</w:t>
      </w:r>
    </w:p>
    <w:p w14:paraId="1490E2C5">
      <w:pPr>
        <w:spacing w:before="0" w:after="0"/>
        <w:jc w:val="left"/>
      </w:pPr>
      <w:r>
        <w:rPr>
          <w:sz w:val="24"/>
          <w:szCs w:val="24"/>
        </w:rPr>
        <w:t>④复前行，欲</w:t>
      </w:r>
      <w:r>
        <w:rPr>
          <w:sz w:val="24"/>
          <w:szCs w:val="24"/>
          <w:em w:val="dot"/>
        </w:rPr>
        <w:t>穷</w:t>
      </w:r>
      <w:r>
        <w:rPr>
          <w:sz w:val="24"/>
          <w:szCs w:val="24"/>
        </w:rPr>
        <w:t>其林（  ）</w:t>
      </w:r>
    </w:p>
    <w:p w14:paraId="46BE6290">
      <w:pPr>
        <w:spacing w:before="0" w:after="0"/>
        <w:jc w:val="left"/>
      </w:pPr>
      <w:r>
        <w:rPr>
          <w:sz w:val="24"/>
          <w:szCs w:val="24"/>
        </w:rPr>
        <w:t>（2） 间</w:t>
      </w:r>
    </w:p>
    <w:p w14:paraId="6A0D5A01">
      <w:pPr>
        <w:spacing w:before="0" w:after="0"/>
        <w:jc w:val="left"/>
      </w:pPr>
      <w:r>
        <w:rPr>
          <w:sz w:val="24"/>
          <w:szCs w:val="24"/>
        </w:rPr>
        <w:t>①谗人</w:t>
      </w:r>
      <w:r>
        <w:rPr>
          <w:sz w:val="24"/>
          <w:szCs w:val="24"/>
          <w:em w:val="dot"/>
        </w:rPr>
        <w:t>间</w:t>
      </w:r>
      <w:r>
        <w:rPr>
          <w:sz w:val="24"/>
          <w:szCs w:val="24"/>
        </w:rPr>
        <w:t>之（  ）</w:t>
      </w:r>
    </w:p>
    <w:p w14:paraId="48C9D4FE">
      <w:pPr>
        <w:spacing w:before="0" w:after="0"/>
        <w:jc w:val="left"/>
      </w:pPr>
      <w:r>
        <w:rPr>
          <w:sz w:val="24"/>
          <w:szCs w:val="24"/>
        </w:rPr>
        <w:t>②道芷阳</w:t>
      </w:r>
      <w:r>
        <w:rPr>
          <w:sz w:val="24"/>
          <w:szCs w:val="24"/>
          <w:em w:val="dot"/>
        </w:rPr>
        <w:t>间</w:t>
      </w:r>
      <w:r>
        <w:rPr>
          <w:sz w:val="24"/>
          <w:szCs w:val="24"/>
        </w:rPr>
        <w:t>行（  ）</w:t>
      </w:r>
    </w:p>
    <w:p w14:paraId="3584AFAB">
      <w:pPr>
        <w:spacing w:before="0" w:after="0"/>
        <w:jc w:val="left"/>
      </w:pPr>
      <w:r>
        <w:rPr>
          <w:sz w:val="24"/>
          <w:szCs w:val="24"/>
        </w:rPr>
        <w:t>③少</w:t>
      </w:r>
      <w:r>
        <w:rPr>
          <w:sz w:val="24"/>
          <w:szCs w:val="24"/>
          <w:em w:val="dot"/>
        </w:rPr>
        <w:t>间</w:t>
      </w:r>
      <w:r>
        <w:rPr>
          <w:sz w:val="24"/>
          <w:szCs w:val="24"/>
        </w:rPr>
        <w:t>，帘内掷一纸出（  ）</w:t>
      </w:r>
    </w:p>
    <w:p w14:paraId="1C139550">
      <w:pPr>
        <w:spacing w:before="0" w:after="0"/>
        <w:jc w:val="left"/>
      </w:pPr>
      <w:r>
        <w:rPr>
          <w:sz w:val="24"/>
          <w:szCs w:val="24"/>
        </w:rPr>
        <w:t>④徘徊于斗牛之</w:t>
      </w:r>
      <w:r>
        <w:rPr>
          <w:sz w:val="24"/>
          <w:szCs w:val="24"/>
          <w:em w:val="dot"/>
        </w:rPr>
        <w:t>间</w:t>
      </w:r>
      <w:r>
        <w:rPr>
          <w:sz w:val="24"/>
          <w:szCs w:val="24"/>
        </w:rPr>
        <w:t>（  ）</w:t>
      </w:r>
    </w:p>
    <w:p w14:paraId="08C2232A">
      <w:pPr>
        <w:spacing w:before="0" w:after="0"/>
        <w:jc w:val="left"/>
      </w:pPr>
      <w:r>
        <w:rPr>
          <w:sz w:val="24"/>
          <w:szCs w:val="24"/>
        </w:rPr>
        <w:t>⑤彼节者有</w:t>
      </w:r>
      <w:r>
        <w:rPr>
          <w:sz w:val="24"/>
          <w:szCs w:val="24"/>
          <w:em w:val="dot"/>
        </w:rPr>
        <w:t>间</w:t>
      </w:r>
      <w:r>
        <w:rPr>
          <w:sz w:val="24"/>
          <w:szCs w:val="24"/>
        </w:rPr>
        <w:t>，而刀刃者无厚（  ）</w:t>
      </w:r>
    </w:p>
    <w:p w14:paraId="4FCCEAE0">
      <w:pPr>
        <w:spacing w:before="0" w:after="0"/>
        <w:jc w:val="left"/>
      </w:pPr>
      <w:r>
        <w:rPr>
          <w:sz w:val="24"/>
          <w:szCs w:val="24"/>
        </w:rPr>
        <w:t>⑥肉食者谋之，又何</w:t>
      </w:r>
      <w:r>
        <w:rPr>
          <w:sz w:val="24"/>
          <w:szCs w:val="24"/>
          <w:em w:val="dot"/>
        </w:rPr>
        <w:t>间</w:t>
      </w:r>
      <w:r>
        <w:rPr>
          <w:sz w:val="24"/>
          <w:szCs w:val="24"/>
        </w:rPr>
        <w:t>焉（  ）</w:t>
      </w:r>
    </w:p>
    <w:p w14:paraId="2D1D69EA">
      <w:pPr>
        <w:spacing w:before="0" w:after="0"/>
        <w:jc w:val="left"/>
      </w:pPr>
      <w:r>
        <w:rPr>
          <w:sz w:val="24"/>
          <w:szCs w:val="24"/>
        </w:rPr>
        <w:t>（3） 使</w:t>
      </w:r>
    </w:p>
    <w:p w14:paraId="065B28AF">
      <w:pPr>
        <w:spacing w:before="0" w:after="0"/>
        <w:jc w:val="left"/>
      </w:pPr>
      <w:r>
        <w:rPr>
          <w:sz w:val="24"/>
          <w:szCs w:val="24"/>
        </w:rPr>
        <w:t>①怀王</w:t>
      </w:r>
      <w:r>
        <w:rPr>
          <w:sz w:val="24"/>
          <w:szCs w:val="24"/>
          <w:em w:val="dot"/>
        </w:rPr>
        <w:t>使</w:t>
      </w:r>
      <w:r>
        <w:rPr>
          <w:sz w:val="24"/>
          <w:szCs w:val="24"/>
        </w:rPr>
        <w:t>屈原造为宪令（  ）</w:t>
      </w:r>
    </w:p>
    <w:p w14:paraId="5EB83D9D">
      <w:pPr>
        <w:spacing w:before="0" w:after="0"/>
        <w:jc w:val="left"/>
      </w:pPr>
      <w:r>
        <w:rPr>
          <w:sz w:val="24"/>
          <w:szCs w:val="24"/>
        </w:rPr>
        <w:t>②遂绝齐，</w:t>
      </w:r>
      <w:r>
        <w:rPr>
          <w:sz w:val="24"/>
          <w:szCs w:val="24"/>
          <w:em w:val="dot"/>
        </w:rPr>
        <w:t>使使</w:t>
      </w:r>
      <w:r>
        <w:rPr>
          <w:sz w:val="24"/>
          <w:szCs w:val="24"/>
        </w:rPr>
        <w:t>如秦受地（  ）</w:t>
      </w:r>
    </w:p>
    <w:p w14:paraId="170EC546">
      <w:pPr>
        <w:spacing w:before="0" w:after="0"/>
        <w:jc w:val="left"/>
      </w:pPr>
      <w:r>
        <w:rPr>
          <w:sz w:val="24"/>
          <w:szCs w:val="24"/>
        </w:rPr>
        <w:t>③是时屈平既疏，不复在位，</w:t>
      </w:r>
      <w:r>
        <w:rPr>
          <w:sz w:val="24"/>
          <w:szCs w:val="24"/>
          <w:em w:val="dot"/>
        </w:rPr>
        <w:t>使</w:t>
      </w:r>
      <w:r>
        <w:rPr>
          <w:sz w:val="24"/>
          <w:szCs w:val="24"/>
        </w:rPr>
        <w:t>于齐（  ）</w:t>
      </w:r>
    </w:p>
    <w:p w14:paraId="2ADD0FE5">
      <w:pPr>
        <w:spacing w:before="0" w:after="0"/>
        <w:jc w:val="left"/>
      </w:pPr>
      <w:r>
        <w:rPr>
          <w:sz w:val="24"/>
          <w:szCs w:val="24"/>
        </w:rPr>
        <w:t>④向</w:t>
      </w:r>
      <w:r>
        <w:rPr>
          <w:sz w:val="24"/>
          <w:szCs w:val="24"/>
          <w:em w:val="dot"/>
        </w:rPr>
        <w:t>使</w:t>
      </w:r>
      <w:r>
        <w:rPr>
          <w:sz w:val="24"/>
          <w:szCs w:val="24"/>
        </w:rPr>
        <w:t>三国各爱其地（  ）</w:t>
      </w:r>
    </w:p>
    <w:p w14:paraId="3473A52E">
      <w:pPr>
        <w:spacing w:before="0" w:after="0"/>
        <w:jc w:val="left"/>
      </w:pPr>
      <w:r>
        <w:rPr>
          <w:sz w:val="24"/>
          <w:szCs w:val="24"/>
        </w:rPr>
        <w:t>（4） 疾</w:t>
      </w:r>
    </w:p>
    <w:p w14:paraId="21BEDEE2">
      <w:pPr>
        <w:spacing w:before="0" w:after="0"/>
        <w:jc w:val="left"/>
      </w:pPr>
      <w:r>
        <w:rPr>
          <w:sz w:val="24"/>
          <w:szCs w:val="24"/>
        </w:rPr>
        <w:t>①</w:t>
      </w:r>
      <w:r>
        <w:rPr>
          <w:sz w:val="24"/>
          <w:szCs w:val="24"/>
          <w:em w:val="dot"/>
        </w:rPr>
        <w:t>疾</w:t>
      </w:r>
      <w:r>
        <w:rPr>
          <w:sz w:val="24"/>
          <w:szCs w:val="24"/>
        </w:rPr>
        <w:t>痛惨怛，未尝不呼父母也（  ）</w:t>
      </w:r>
    </w:p>
    <w:p w14:paraId="4AEE8892">
      <w:pPr>
        <w:spacing w:before="0" w:after="0"/>
        <w:jc w:val="left"/>
      </w:pPr>
      <w:r>
        <w:rPr>
          <w:sz w:val="24"/>
          <w:szCs w:val="24"/>
        </w:rPr>
        <w:t>②屈平</w:t>
      </w:r>
      <w:r>
        <w:rPr>
          <w:sz w:val="24"/>
          <w:szCs w:val="24"/>
          <w:em w:val="dot"/>
        </w:rPr>
        <w:t>疾</w:t>
      </w:r>
      <w:r>
        <w:rPr>
          <w:sz w:val="24"/>
          <w:szCs w:val="24"/>
        </w:rPr>
        <w:t>王听之不聪也（  ）</w:t>
      </w:r>
    </w:p>
    <w:p w14:paraId="04AC4156">
      <w:pPr>
        <w:spacing w:before="0" w:after="0"/>
        <w:jc w:val="left"/>
      </w:pPr>
      <w:r>
        <w:rPr>
          <w:sz w:val="24"/>
          <w:szCs w:val="24"/>
        </w:rPr>
        <w:t>③君有</w:t>
      </w:r>
      <w:r>
        <w:rPr>
          <w:sz w:val="24"/>
          <w:szCs w:val="24"/>
          <w:em w:val="dot"/>
        </w:rPr>
        <w:t>疾</w:t>
      </w:r>
      <w:r>
        <w:rPr>
          <w:sz w:val="24"/>
          <w:szCs w:val="24"/>
        </w:rPr>
        <w:t>在腠理（  ）</w:t>
      </w:r>
    </w:p>
    <w:p w14:paraId="4DE8BE02">
      <w:pPr>
        <w:spacing w:before="0" w:after="0"/>
        <w:jc w:val="left"/>
      </w:pPr>
      <w:r>
        <w:rPr>
          <w:sz w:val="24"/>
          <w:szCs w:val="24"/>
        </w:rPr>
        <w:t>④虽乘奔御风，不以</w:t>
      </w:r>
      <w:r>
        <w:rPr>
          <w:sz w:val="24"/>
          <w:szCs w:val="24"/>
          <w:em w:val="dot"/>
        </w:rPr>
        <w:t>疾</w:t>
      </w:r>
      <w:r>
        <w:rPr>
          <w:sz w:val="24"/>
          <w:szCs w:val="24"/>
        </w:rPr>
        <w:t>也（  ）</w:t>
      </w:r>
    </w:p>
    <w:p w14:paraId="4B6D73E9">
      <w:pPr>
        <w:spacing w:before="0" w:after="0"/>
        <w:jc w:val="left"/>
      </w:pPr>
      <w:r>
        <w:rPr>
          <w:sz w:val="24"/>
          <w:szCs w:val="24"/>
        </w:rPr>
        <w:t>⑤顺风而呼，声非加</w:t>
      </w:r>
      <w:r>
        <w:rPr>
          <w:sz w:val="24"/>
          <w:szCs w:val="24"/>
          <w:em w:val="dot"/>
        </w:rPr>
        <w:t>疾</w:t>
      </w:r>
      <w:r>
        <w:rPr>
          <w:sz w:val="24"/>
          <w:szCs w:val="24"/>
        </w:rPr>
        <w:t>也（  ）</w:t>
      </w:r>
    </w:p>
    <w:p w14:paraId="1A819117">
      <w:pPr>
        <w:spacing w:before="0" w:after="0"/>
        <w:jc w:val="left"/>
      </w:pPr>
      <w:r>
        <w:rPr>
          <w:sz w:val="24"/>
          <w:szCs w:val="24"/>
        </w:rPr>
        <w:t>（5） 幸</w:t>
      </w:r>
    </w:p>
    <w:p w14:paraId="6FDD262C">
      <w:pPr>
        <w:spacing w:before="0" w:after="0"/>
        <w:jc w:val="left"/>
      </w:pPr>
      <w:r>
        <w:rPr>
          <w:sz w:val="24"/>
          <w:szCs w:val="24"/>
        </w:rPr>
        <w:t>①冀</w:t>
      </w:r>
      <w:r>
        <w:rPr>
          <w:sz w:val="24"/>
          <w:szCs w:val="24"/>
          <w:em w:val="dot"/>
        </w:rPr>
        <w:t>幸</w:t>
      </w:r>
      <w:r>
        <w:rPr>
          <w:sz w:val="24"/>
          <w:szCs w:val="24"/>
        </w:rPr>
        <w:t>君之一悟，俗之一改也（  ）</w:t>
      </w:r>
    </w:p>
    <w:p w14:paraId="04D264E1">
      <w:pPr>
        <w:spacing w:before="0" w:after="0"/>
        <w:jc w:val="left"/>
      </w:pPr>
      <w:r>
        <w:rPr>
          <w:sz w:val="24"/>
          <w:szCs w:val="24"/>
        </w:rPr>
        <w:t>②缦立远视，而望</w:t>
      </w:r>
      <w:r>
        <w:rPr>
          <w:sz w:val="24"/>
          <w:szCs w:val="24"/>
          <w:em w:val="dot"/>
        </w:rPr>
        <w:t>幸</w:t>
      </w:r>
      <w:r>
        <w:rPr>
          <w:sz w:val="24"/>
          <w:szCs w:val="24"/>
        </w:rPr>
        <w:t>焉（  ）</w:t>
      </w:r>
    </w:p>
    <w:p w14:paraId="64825E78">
      <w:pPr>
        <w:spacing w:before="0" w:after="0"/>
        <w:jc w:val="left"/>
      </w:pPr>
      <w:r>
        <w:rPr>
          <w:sz w:val="24"/>
          <w:szCs w:val="24"/>
        </w:rPr>
        <w:t>③则吾斯役之不</w:t>
      </w:r>
      <w:r>
        <w:rPr>
          <w:sz w:val="24"/>
          <w:szCs w:val="24"/>
          <w:em w:val="dot"/>
        </w:rPr>
        <w:t>幸</w:t>
      </w:r>
      <w:r>
        <w:rPr>
          <w:sz w:val="24"/>
          <w:szCs w:val="24"/>
        </w:rPr>
        <w:t>（  ）</w:t>
      </w:r>
    </w:p>
    <w:p w14:paraId="40F91B14">
      <w:pPr>
        <w:spacing w:before="0" w:after="0"/>
        <w:jc w:val="left"/>
      </w:pPr>
      <w:r>
        <w:rPr>
          <w:sz w:val="24"/>
          <w:szCs w:val="24"/>
        </w:rPr>
        <w:t>④今事有急，故</w:t>
      </w:r>
      <w:r>
        <w:rPr>
          <w:sz w:val="24"/>
          <w:szCs w:val="24"/>
          <w:em w:val="dot"/>
        </w:rPr>
        <w:t>幸</w:t>
      </w:r>
      <w:r>
        <w:rPr>
          <w:sz w:val="24"/>
          <w:szCs w:val="24"/>
        </w:rPr>
        <w:t>来告良（  ）</w:t>
      </w:r>
    </w:p>
    <w:p w14:paraId="79EC4751">
      <w:pPr>
        <w:spacing w:before="0" w:after="0"/>
        <w:jc w:val="left"/>
      </w:pPr>
      <w:r>
        <w:rPr>
          <w:sz w:val="24"/>
          <w:szCs w:val="24"/>
        </w:rPr>
        <w:t>（6） 举</w:t>
      </w:r>
    </w:p>
    <w:p w14:paraId="66C4D552">
      <w:pPr>
        <w:spacing w:before="0" w:after="0"/>
        <w:jc w:val="left"/>
      </w:pPr>
      <w:r>
        <w:rPr>
          <w:sz w:val="24"/>
          <w:szCs w:val="24"/>
        </w:rPr>
        <w:t>①</w:t>
      </w:r>
      <w:r>
        <w:rPr>
          <w:sz w:val="24"/>
          <w:szCs w:val="24"/>
          <w:em w:val="dot"/>
        </w:rPr>
        <w:t>举</w:t>
      </w:r>
      <w:r>
        <w:rPr>
          <w:sz w:val="24"/>
          <w:szCs w:val="24"/>
        </w:rPr>
        <w:t>类迩而见义远（  ）</w:t>
      </w:r>
    </w:p>
    <w:p w14:paraId="0BD50EBC">
      <w:pPr>
        <w:spacing w:before="0" w:after="0"/>
        <w:jc w:val="left"/>
      </w:pPr>
      <w:r>
        <w:rPr>
          <w:sz w:val="24"/>
          <w:szCs w:val="24"/>
        </w:rPr>
        <w:t>②是以众议</w:t>
      </w:r>
      <w:r>
        <w:rPr>
          <w:sz w:val="24"/>
          <w:szCs w:val="24"/>
          <w:em w:val="dot"/>
        </w:rPr>
        <w:t>举</w:t>
      </w:r>
      <w:r>
        <w:rPr>
          <w:sz w:val="24"/>
          <w:szCs w:val="24"/>
        </w:rPr>
        <w:t>宠为督（  ）</w:t>
      </w:r>
    </w:p>
    <w:p w14:paraId="43236B5E">
      <w:pPr>
        <w:spacing w:before="0" w:after="0"/>
        <w:jc w:val="left"/>
      </w:pPr>
      <w:r>
        <w:rPr>
          <w:sz w:val="24"/>
          <w:szCs w:val="24"/>
        </w:rPr>
        <w:t>③杀人如不能</w:t>
      </w:r>
      <w:r>
        <w:rPr>
          <w:sz w:val="24"/>
          <w:szCs w:val="24"/>
          <w:em w:val="dot"/>
        </w:rPr>
        <w:t>举</w:t>
      </w:r>
      <w:r>
        <w:rPr>
          <w:sz w:val="24"/>
          <w:szCs w:val="24"/>
        </w:rPr>
        <w:t>（  ）</w:t>
      </w:r>
    </w:p>
    <w:p w14:paraId="3CB63833">
      <w:pPr>
        <w:spacing w:before="0" w:after="0"/>
        <w:jc w:val="left"/>
      </w:pPr>
      <w:r>
        <w:rPr>
          <w:sz w:val="24"/>
          <w:szCs w:val="24"/>
        </w:rPr>
        <w:t>④戍卒叫，函谷</w:t>
      </w:r>
      <w:r>
        <w:rPr>
          <w:sz w:val="24"/>
          <w:szCs w:val="24"/>
          <w:em w:val="dot"/>
        </w:rPr>
        <w:t>举</w:t>
      </w:r>
      <w:r>
        <w:rPr>
          <w:sz w:val="24"/>
          <w:szCs w:val="24"/>
        </w:rPr>
        <w:t>（  ）</w:t>
      </w:r>
    </w:p>
    <w:p w14:paraId="3F43322A">
      <w:pPr>
        <w:spacing w:before="0" w:after="0"/>
        <w:jc w:val="left"/>
      </w:pPr>
      <w:r>
        <w:rPr>
          <w:sz w:val="24"/>
          <w:szCs w:val="24"/>
        </w:rPr>
        <w:t>⑤</w:t>
      </w:r>
      <w:r>
        <w:rPr>
          <w:sz w:val="24"/>
          <w:szCs w:val="24"/>
          <w:em w:val="dot"/>
        </w:rPr>
        <w:t>举</w:t>
      </w:r>
      <w:r>
        <w:rPr>
          <w:sz w:val="24"/>
          <w:szCs w:val="24"/>
        </w:rPr>
        <w:t>所佩玉玦以示之者三（  ）</w:t>
      </w:r>
    </w:p>
    <w:p w14:paraId="1C5FD4BE">
      <w:pPr>
        <w:spacing w:before="0" w:after="0"/>
        <w:jc w:val="left"/>
      </w:pPr>
      <w:r>
        <w:rPr>
          <w:sz w:val="24"/>
          <w:szCs w:val="24"/>
        </w:rPr>
        <w:t>⑥今亡亦死，</w:t>
      </w:r>
      <w:r>
        <w:rPr>
          <w:sz w:val="24"/>
          <w:szCs w:val="24"/>
          <w:em w:val="dot"/>
        </w:rPr>
        <w:t>举</w:t>
      </w:r>
      <w:r>
        <w:rPr>
          <w:sz w:val="24"/>
          <w:szCs w:val="24"/>
        </w:rPr>
        <w:t>大计亦死（  ）</w:t>
      </w:r>
    </w:p>
    <w:p w14:paraId="35788B75">
      <w:pPr>
        <w:spacing w:before="0" w:after="0"/>
        <w:jc w:val="left"/>
      </w:pPr>
      <w:r>
        <w:rPr>
          <w:sz w:val="24"/>
          <w:szCs w:val="24"/>
        </w:rPr>
        <w:t>（7） 害</w:t>
      </w:r>
    </w:p>
    <w:p w14:paraId="10C8D109">
      <w:pPr>
        <w:spacing w:before="0" w:after="0"/>
        <w:jc w:val="left"/>
      </w:pPr>
      <w:r>
        <w:rPr>
          <w:sz w:val="24"/>
          <w:szCs w:val="24"/>
        </w:rPr>
        <w:t>①争宠而心</w:t>
      </w:r>
      <w:r>
        <w:rPr>
          <w:sz w:val="24"/>
          <w:szCs w:val="24"/>
          <w:em w:val="dot"/>
        </w:rPr>
        <w:t>害</w:t>
      </w:r>
      <w:r>
        <w:rPr>
          <w:sz w:val="24"/>
          <w:szCs w:val="24"/>
        </w:rPr>
        <w:t>其能（  ）</w:t>
      </w:r>
    </w:p>
    <w:p w14:paraId="331C5F00">
      <w:pPr>
        <w:spacing w:before="0" w:after="0"/>
        <w:jc w:val="left"/>
      </w:pPr>
      <w:r>
        <w:rPr>
          <w:sz w:val="24"/>
          <w:szCs w:val="24"/>
        </w:rPr>
        <w:t>②邪曲之</w:t>
      </w:r>
      <w:r>
        <w:rPr>
          <w:sz w:val="24"/>
          <w:szCs w:val="24"/>
          <w:em w:val="dot"/>
        </w:rPr>
        <w:t>害</w:t>
      </w:r>
      <w:r>
        <w:rPr>
          <w:sz w:val="24"/>
          <w:szCs w:val="24"/>
        </w:rPr>
        <w:t>公也（  ）</w:t>
      </w:r>
    </w:p>
    <w:p w14:paraId="51368A8C">
      <w:pPr>
        <w:spacing w:before="0" w:after="0"/>
      </w:pPr>
      <w:r>
        <w:rPr>
          <w:color w:val="FF0000"/>
        </w:rPr>
        <w:t>【答案】（1） 形容词，困窘；动词，用尽；形容词，不得志，不能显贵；动词，尽</w:t>
      </w:r>
    </w:p>
    <w:p w14:paraId="46919A6E">
      <w:pPr>
        <w:spacing w:before="0" w:after="0"/>
      </w:pPr>
      <w:r>
        <w:rPr>
          <w:color w:val="FF0000"/>
        </w:rPr>
        <w:t>（2） 动词，离间；副词，秘密地；时间词，不久，一会儿；名词,中间；名词，空隙；动词，参与</w:t>
      </w:r>
    </w:p>
    <w:p w14:paraId="38CE4589">
      <w:pPr>
        <w:spacing w:before="0" w:after="0"/>
      </w:pPr>
      <w:r>
        <w:rPr>
          <w:color w:val="FF0000"/>
        </w:rPr>
        <w:t>（3） 动词，让；动词，派/名词，使者；动词，出使；连词，假使</w:t>
      </w:r>
    </w:p>
    <w:p w14:paraId="4B59BB1F">
      <w:pPr>
        <w:spacing w:before="0" w:after="0"/>
      </w:pPr>
      <w:r>
        <w:rPr>
          <w:color w:val="FF0000"/>
        </w:rPr>
        <w:t>（4） 名词，痛苦，困苦；动词，痛心；名词，疾病；形容词，快；形容词，劲疾</w:t>
      </w:r>
    </w:p>
    <w:p w14:paraId="6D5CA71B">
      <w:pPr>
        <w:spacing w:before="0" w:after="0"/>
      </w:pPr>
      <w:r>
        <w:rPr>
          <w:color w:val="FF0000"/>
        </w:rPr>
        <w:t>（5） 动词，期望，希冀；动词，封建时代称皇帝亲临；形容词，幸运；副词，幸亏，幸而</w:t>
      </w:r>
    </w:p>
    <w:p w14:paraId="1AD9FF7E">
      <w:pPr>
        <w:spacing w:before="0" w:after="0"/>
      </w:pPr>
      <w:r>
        <w:rPr>
          <w:color w:val="FF0000"/>
        </w:rPr>
        <w:t>（6） 动词，列举；动词，推举；副词，尽；动词，攻占，攻取；动词，泛指拿起，举起；动词，发动</w:t>
      </w:r>
    </w:p>
    <w:p w14:paraId="666F4F5D">
      <w:pPr>
        <w:spacing w:before="0" w:after="0"/>
      </w:pPr>
      <w:r>
        <w:rPr>
          <w:color w:val="FF0000"/>
        </w:rPr>
        <w:t>（7） 动词，嫉妒；动词，损害</w:t>
      </w:r>
    </w:p>
    <w:p w14:paraId="5C47876A">
      <w:pPr>
        <w:spacing w:before="0" w:after="0"/>
        <w:jc w:val="left"/>
      </w:pPr>
      <w:r>
        <w:rPr>
          <w:sz w:val="24"/>
          <w:szCs w:val="24"/>
        </w:rPr>
        <w:t>5．</w:t>
      </w:r>
      <w:r>
        <w:rPr>
          <w:b/>
          <w:bCs/>
          <w:sz w:val="24"/>
          <w:szCs w:val="24"/>
        </w:rPr>
        <w:t>词类活用</w:t>
      </w:r>
      <w:r>
        <w:rPr>
          <w:sz w:val="24"/>
          <w:szCs w:val="24"/>
        </w:rPr>
        <w:t>（请指出加点词语的活用类型并解释词语）</w:t>
      </w:r>
    </w:p>
    <w:p w14:paraId="3BB89E15">
      <w:pPr>
        <w:spacing w:before="0" w:after="0"/>
        <w:jc w:val="left"/>
      </w:pPr>
      <w:r>
        <w:rPr>
          <w:sz w:val="24"/>
          <w:szCs w:val="24"/>
        </w:rPr>
        <w:t>① 然皆</w:t>
      </w:r>
      <w:r>
        <w:rPr>
          <w:sz w:val="24"/>
          <w:szCs w:val="24"/>
          <w:em w:val="dot"/>
        </w:rPr>
        <w:t>祖</w:t>
      </w:r>
      <w:r>
        <w:rPr>
          <w:sz w:val="24"/>
          <w:szCs w:val="24"/>
        </w:rPr>
        <w:t>屈原之从容辞令</w:t>
      </w:r>
    </w:p>
    <w:p w14:paraId="27FAB471">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88C43FB">
      <w:pPr>
        <w:spacing w:before="0" w:after="0"/>
        <w:jc w:val="left"/>
      </w:pPr>
      <w:r>
        <w:rPr>
          <w:sz w:val="24"/>
          <w:szCs w:val="24"/>
        </w:rPr>
        <w:t xml:space="preserve">② </w:t>
      </w:r>
      <w:r>
        <w:rPr>
          <w:sz w:val="24"/>
          <w:szCs w:val="24"/>
          <w:em w:val="dot"/>
        </w:rPr>
        <w:t>内</w:t>
      </w:r>
      <w:r>
        <w:rPr>
          <w:sz w:val="24"/>
          <w:szCs w:val="24"/>
        </w:rPr>
        <w:t>惑于郑袖，</w:t>
      </w:r>
      <w:r>
        <w:rPr>
          <w:sz w:val="24"/>
          <w:szCs w:val="24"/>
          <w:em w:val="dot"/>
        </w:rPr>
        <w:t>外</w:t>
      </w:r>
      <w:r>
        <w:rPr>
          <w:sz w:val="24"/>
          <w:szCs w:val="24"/>
        </w:rPr>
        <w:t>欺于张仪</w:t>
      </w:r>
    </w:p>
    <w:p w14:paraId="52748F2B">
      <w:pPr>
        <w:spacing w:before="0" w:after="0"/>
        <w:jc w:val="left"/>
      </w:pPr>
      <w:r>
        <w:rPr>
          <w:sz w:val="24"/>
          <w:szCs w:val="24"/>
        </w:rPr>
        <w:t>答：</w:t>
      </w:r>
    </w:p>
    <w:p w14:paraId="264C313A">
      <w:pPr>
        <w:spacing w:before="0" w:after="0"/>
        <w:jc w:val="left"/>
      </w:pPr>
      <w:r>
        <w:rPr>
          <w:sz w:val="24"/>
          <w:szCs w:val="24"/>
        </w:rPr>
        <w:t xml:space="preserve">③ </w:t>
      </w:r>
      <w:r>
        <w:rPr>
          <w:sz w:val="24"/>
          <w:szCs w:val="24"/>
          <w:em w:val="dot"/>
        </w:rPr>
        <w:t>蝉</w:t>
      </w:r>
      <w:r>
        <w:rPr>
          <w:sz w:val="24"/>
          <w:szCs w:val="24"/>
        </w:rPr>
        <w:t>蜕于浊秽</w:t>
      </w:r>
    </w:p>
    <w:p w14:paraId="06ACBB90">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93955BE">
      <w:pPr>
        <w:spacing w:before="0" w:after="0"/>
        <w:jc w:val="left"/>
      </w:pPr>
      <w:r>
        <w:rPr>
          <w:sz w:val="24"/>
          <w:szCs w:val="24"/>
        </w:rPr>
        <w:t xml:space="preserve">④ </w:t>
      </w:r>
      <w:r>
        <w:rPr>
          <w:sz w:val="24"/>
          <w:szCs w:val="24"/>
          <w:em w:val="dot"/>
        </w:rPr>
        <w:t>谗谄</w:t>
      </w:r>
      <w:r>
        <w:rPr>
          <w:sz w:val="24"/>
          <w:szCs w:val="24"/>
        </w:rPr>
        <w:t>之蔽明也</w:t>
      </w:r>
    </w:p>
    <w:p w14:paraId="096F98E8">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D4F1639">
      <w:pPr>
        <w:spacing w:before="0" w:after="0"/>
        <w:jc w:val="left"/>
      </w:pPr>
      <w:r>
        <w:rPr>
          <w:sz w:val="24"/>
          <w:szCs w:val="24"/>
        </w:rPr>
        <w:t xml:space="preserve">⑤ </w:t>
      </w:r>
      <w:r>
        <w:rPr>
          <w:sz w:val="24"/>
          <w:szCs w:val="24"/>
          <w:em w:val="dot"/>
        </w:rPr>
        <w:t>悲</w:t>
      </w:r>
      <w:r>
        <w:rPr>
          <w:sz w:val="24"/>
          <w:szCs w:val="24"/>
        </w:rPr>
        <w:t>其志</w:t>
      </w:r>
    </w:p>
    <w:p w14:paraId="655D8DC7">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4F4E611">
      <w:pPr>
        <w:spacing w:before="0" w:after="0"/>
        <w:jc w:val="left"/>
      </w:pPr>
      <w:r>
        <w:rPr>
          <w:sz w:val="24"/>
          <w:szCs w:val="24"/>
        </w:rPr>
        <w:t>⑥ 卒使上官大夫</w:t>
      </w:r>
      <w:r>
        <w:rPr>
          <w:sz w:val="24"/>
          <w:szCs w:val="24"/>
          <w:em w:val="dot"/>
        </w:rPr>
        <w:t>短</w:t>
      </w:r>
      <w:r>
        <w:rPr>
          <w:sz w:val="24"/>
          <w:szCs w:val="24"/>
        </w:rPr>
        <w:t>屈原于顷襄王</w:t>
      </w:r>
    </w:p>
    <w:p w14:paraId="046026EF">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0F33729">
      <w:pPr>
        <w:spacing w:before="0" w:after="0"/>
      </w:pPr>
      <w:r>
        <w:rPr>
          <w:color w:val="FF0000"/>
        </w:rPr>
        <w:t>【答案】① 名词作动词，效法，继承。</w:t>
      </w:r>
    </w:p>
    <w:p w14:paraId="20B783DE">
      <w:pPr>
        <w:spacing w:before="0" w:after="0"/>
      </w:pPr>
      <w:r>
        <w:rPr>
          <w:color w:val="FF0000"/>
        </w:rPr>
        <w:t>② 名词作状语，在内；名词作状语，在外。</w:t>
      </w:r>
    </w:p>
    <w:p w14:paraId="2400641A">
      <w:pPr>
        <w:spacing w:before="0" w:after="0"/>
      </w:pPr>
      <w:r>
        <w:rPr>
          <w:color w:val="FF0000"/>
        </w:rPr>
        <w:t>③ 名词作状语，像蝉一样。</w:t>
      </w:r>
    </w:p>
    <w:p w14:paraId="2F238FA7">
      <w:pPr>
        <w:spacing w:before="0" w:after="0"/>
      </w:pPr>
      <w:r>
        <w:rPr>
          <w:color w:val="FF0000"/>
        </w:rPr>
        <w:t>④ 动词作名词，说人坏话、奉承献媚的小人。</w:t>
      </w:r>
    </w:p>
    <w:p w14:paraId="00CE313B">
      <w:pPr>
        <w:spacing w:before="0" w:after="0"/>
      </w:pPr>
      <w:r>
        <w:rPr>
          <w:color w:val="FF0000"/>
        </w:rPr>
        <w:t>⑤ 动词的为动用法，为……而悲伤。</w:t>
      </w:r>
    </w:p>
    <w:p w14:paraId="3ED252E3">
      <w:pPr>
        <w:spacing w:before="0" w:after="0"/>
      </w:pPr>
      <w:r>
        <w:rPr>
          <w:color w:val="FF0000"/>
        </w:rPr>
        <w:t>⑥ 形容词作动词，诋毁。</w:t>
      </w:r>
    </w:p>
    <w:p w14:paraId="7381A54A">
      <w:pPr>
        <w:spacing w:before="0" w:after="0"/>
        <w:jc w:val="left"/>
      </w:pPr>
      <w:r>
        <w:rPr>
          <w:sz w:val="24"/>
          <w:szCs w:val="24"/>
        </w:rPr>
        <w:t>6．</w:t>
      </w:r>
      <w:r>
        <w:rPr>
          <w:b/>
          <w:bCs/>
          <w:sz w:val="24"/>
          <w:szCs w:val="24"/>
        </w:rPr>
        <w:t>文言句式</w:t>
      </w:r>
      <w:r>
        <w:rPr>
          <w:sz w:val="24"/>
          <w:szCs w:val="24"/>
        </w:rPr>
        <w:t>（请指出并解释句式，再翻译句子）</w:t>
      </w:r>
    </w:p>
    <w:p w14:paraId="1631D61B">
      <w:pPr>
        <w:spacing w:before="0" w:after="0"/>
        <w:jc w:val="left"/>
      </w:pPr>
      <w:r>
        <w:rPr>
          <w:sz w:val="24"/>
          <w:szCs w:val="24"/>
        </w:rPr>
        <w:t>① 秦，虎狼之国。</w:t>
      </w:r>
    </w:p>
    <w:p w14:paraId="6B65A64C">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AAE32CF">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0615461">
      <w:pPr>
        <w:spacing w:before="0" w:after="0"/>
        <w:jc w:val="left"/>
      </w:pPr>
      <w:r>
        <w:rPr>
          <w:sz w:val="24"/>
          <w:szCs w:val="24"/>
        </w:rPr>
        <w:t>② “离骚”者，犹离忧也。</w:t>
      </w:r>
    </w:p>
    <w:p w14:paraId="7B819D44">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3131BF2">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DB21729">
      <w:pPr>
        <w:spacing w:before="0" w:after="0"/>
        <w:jc w:val="left"/>
      </w:pPr>
      <w:r>
        <w:rPr>
          <w:sz w:val="24"/>
          <w:szCs w:val="24"/>
        </w:rPr>
        <w:t>③ 信而见疑，忠而被谤。</w:t>
      </w:r>
    </w:p>
    <w:p w14:paraId="0DACF155">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2F951FC">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D2CC2E5">
      <w:pPr>
        <w:spacing w:before="0" w:after="0"/>
        <w:jc w:val="left"/>
      </w:pPr>
      <w:r>
        <w:rPr>
          <w:sz w:val="24"/>
          <w:szCs w:val="24"/>
        </w:rPr>
        <w:t>④ 方正之不容也。</w:t>
      </w:r>
    </w:p>
    <w:p w14:paraId="4D013DED">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5C5E930">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C4469C6">
      <w:pPr>
        <w:spacing w:before="0" w:after="0"/>
        <w:jc w:val="left"/>
      </w:pPr>
      <w:r>
        <w:rPr>
          <w:sz w:val="24"/>
          <w:szCs w:val="24"/>
        </w:rPr>
        <w:t>⑤ 莫不欲求忠以自为，举贤以自佐。</w:t>
      </w:r>
    </w:p>
    <w:p w14:paraId="14D0D0D4">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8759532">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BD5079D">
      <w:pPr>
        <w:spacing w:before="0" w:after="0"/>
        <w:jc w:val="left"/>
      </w:pPr>
      <w:r>
        <w:rPr>
          <w:sz w:val="24"/>
          <w:szCs w:val="24"/>
        </w:rPr>
        <w:t>⑥ 屈原至于江滨，被发行吟泽畔。</w:t>
      </w:r>
    </w:p>
    <w:p w14:paraId="56CF76F7">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99A696F">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43D673A">
      <w:pPr>
        <w:spacing w:before="0" w:after="0"/>
        <w:jc w:val="left"/>
      </w:pPr>
      <w:r>
        <w:rPr>
          <w:sz w:val="24"/>
          <w:szCs w:val="24"/>
        </w:rPr>
        <w:t>⑦ 明于治乱，娴于辞令。</w:t>
      </w:r>
    </w:p>
    <w:p w14:paraId="6424B2E2">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19AB76A">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AC7B4ED">
      <w:pPr>
        <w:spacing w:before="0" w:after="0"/>
        <w:jc w:val="left"/>
      </w:pPr>
      <w:r>
        <w:rPr>
          <w:sz w:val="24"/>
          <w:szCs w:val="24"/>
        </w:rPr>
        <w:t>⑧ 人又谁能以身之察察，受物之汶汶者乎？</w:t>
      </w:r>
    </w:p>
    <w:p w14:paraId="6383DE82">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381F2E5">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2B8A879">
      <w:pPr>
        <w:spacing w:before="0" w:after="0"/>
        <w:jc w:val="left"/>
      </w:pPr>
      <w:r>
        <w:rPr>
          <w:sz w:val="24"/>
          <w:szCs w:val="24"/>
        </w:rPr>
        <w:t>⑨ 奈何绝秦欢？</w:t>
      </w:r>
    </w:p>
    <w:p w14:paraId="193B84CD">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B394C96">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99168E3">
      <w:pPr>
        <w:spacing w:before="0" w:after="0"/>
        <w:jc w:val="left"/>
      </w:pPr>
      <w:r>
        <w:rPr>
          <w:sz w:val="24"/>
          <w:szCs w:val="24"/>
        </w:rPr>
        <w:t>⑩ 又安能以晧晧之白，而蒙世俗之温蠖乎？</w:t>
      </w:r>
    </w:p>
    <w:p w14:paraId="51C0FD87">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1E422CB">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2DE869B">
      <w:pPr>
        <w:spacing w:before="0" w:after="0"/>
      </w:pPr>
      <w:r>
        <w:rPr>
          <w:color w:val="FF0000"/>
        </w:rPr>
        <w:t>【答案】① 判断句，语意上表判断。；秦国是虎狼一样的国家。</w:t>
      </w:r>
    </w:p>
    <w:p w14:paraId="032AC3EF">
      <w:pPr>
        <w:spacing w:before="0" w:after="0"/>
      </w:pPr>
      <w:r>
        <w:rPr>
          <w:color w:val="FF0000"/>
        </w:rPr>
        <w:t>② 判断句，“……者，……也”表判断。；“离骚”，相当于“遭遇忧患”的意思。</w:t>
      </w:r>
    </w:p>
    <w:p w14:paraId="0A07CC01">
      <w:pPr>
        <w:spacing w:before="0" w:after="0"/>
      </w:pPr>
      <w:r>
        <w:rPr>
          <w:color w:val="FF0000"/>
        </w:rPr>
        <w:t>③ 被动句，“见”“被”表被动。；诚实不欺却被怀疑，忠贞不贰却被毁谤。</w:t>
      </w:r>
    </w:p>
    <w:p w14:paraId="1AC3297F">
      <w:pPr>
        <w:spacing w:before="0" w:after="0"/>
      </w:pPr>
      <w:r>
        <w:rPr>
          <w:color w:val="FF0000"/>
        </w:rPr>
        <w:t>④ 无标志被动句，“容”，被容纳。；端方正直的人不为（昏君馋臣）所容。</w:t>
      </w:r>
    </w:p>
    <w:p w14:paraId="7A4403C8">
      <w:pPr>
        <w:spacing w:before="0" w:after="0"/>
      </w:pPr>
      <w:r>
        <w:rPr>
          <w:color w:val="FF0000"/>
        </w:rPr>
        <w:t>⑤ 宾语前置句，“自为”“自佐”应为“为自”“佐自”。；没有不想求得忠臣来帮助自己，选拔贤才来辅佐自己的。</w:t>
      </w:r>
    </w:p>
    <w:p w14:paraId="6E96BBB8">
      <w:pPr>
        <w:spacing w:before="0" w:after="0"/>
      </w:pPr>
      <w:r>
        <w:rPr>
          <w:color w:val="FF0000"/>
        </w:rPr>
        <w:t>⑥ 状语后置句、省略句，应为“（于）泽畔被发行吟”。；屈原到了江边，披散着头发，（在）水边一面走一面吟咏着。</w:t>
      </w:r>
    </w:p>
    <w:p w14:paraId="4F6891E2">
      <w:pPr>
        <w:spacing w:before="0" w:after="0"/>
      </w:pPr>
      <w:r>
        <w:rPr>
          <w:color w:val="FF0000"/>
        </w:rPr>
        <w:t>⑦ 状语后置句，应为“于治乱明，于辞令娴”。；明晓国家治乱（的道理），擅长外交辞令。</w:t>
      </w:r>
    </w:p>
    <w:p w14:paraId="3F74FC65">
      <w:pPr>
        <w:spacing w:before="0" w:after="0"/>
      </w:pPr>
      <w:r>
        <w:rPr>
          <w:color w:val="FF0000"/>
        </w:rPr>
        <w:t>⑧ 定语后置句，应为“以察察之身，受汶汶之物”。；作为一个人，又有谁愿意让洁净的自己，蒙受浑浊的外物呢？</w:t>
      </w:r>
    </w:p>
    <w:p w14:paraId="04AF4974">
      <w:pPr>
        <w:spacing w:before="0" w:after="0"/>
      </w:pPr>
      <w:r>
        <w:rPr>
          <w:color w:val="FF0000"/>
        </w:rPr>
        <w:t>⑨ 固定句式“奈何……”，译为“为什么……”。；为什么要断绝与秦国的友好关系呢？</w:t>
      </w:r>
    </w:p>
    <w:p w14:paraId="3193688E">
      <w:pPr>
        <w:spacing w:before="0" w:after="0"/>
      </w:pPr>
      <w:r>
        <w:rPr>
          <w:color w:val="FF0000"/>
        </w:rPr>
        <w:t>⑩ 固定句式“安……乎”，译为“哪能……呢”。；又哪能拿自己高尚纯洁的品德，去蒙受世俗的尘垢呢？</w:t>
      </w:r>
    </w:p>
    <w:p w14:paraId="28F67851">
      <w:pPr>
        <w:spacing w:before="0" w:after="0"/>
        <w:jc w:val="left"/>
      </w:pPr>
      <w:r>
        <w:rPr>
          <w:sz w:val="24"/>
          <w:szCs w:val="24"/>
        </w:rPr>
        <w:t>7．</w:t>
      </w:r>
      <w:r>
        <w:rPr>
          <w:b/>
          <w:bCs/>
          <w:sz w:val="24"/>
          <w:szCs w:val="24"/>
        </w:rPr>
        <w:t>积累成语</w:t>
      </w:r>
      <w:r>
        <w:rPr>
          <w:sz w:val="24"/>
          <w:szCs w:val="24"/>
        </w:rPr>
        <w:t>（请根据词义，在横线上填写恰当的成语）</w:t>
      </w:r>
    </w:p>
    <w:p w14:paraId="5E4CEA75">
      <w:pPr>
        <w:spacing w:before="0" w:after="0"/>
        <w:jc w:val="left"/>
      </w:pPr>
      <w:r>
        <w:rPr>
          <w:sz w:val="24"/>
          <w:szCs w:val="24"/>
        </w:rPr>
        <w:t>①_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：知识广博，长于记忆。闻，学识。志，记。</w:t>
      </w:r>
    </w:p>
    <w:p w14:paraId="0C3BD0CD">
      <w:pPr>
        <w:spacing w:before="0" w:after="0"/>
        <w:jc w:val="left"/>
      </w:pPr>
      <w:r>
        <w:rPr>
          <w:sz w:val="24"/>
          <w:szCs w:val="24"/>
        </w:rPr>
        <w:t>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：随着波浪起伏，跟着流水漂荡，比喻自己没有主见，随着潮流走。</w:t>
      </w:r>
    </w:p>
    <w:p w14:paraId="2D1B5A59">
      <w:pPr>
        <w:spacing w:before="0" w:after="0"/>
        <w:jc w:val="left"/>
      </w:pPr>
      <w:r>
        <w:rPr>
          <w:sz w:val="24"/>
          <w:szCs w:val="24"/>
        </w:rPr>
        <w:t>③_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：比喻保持高洁美好的节操志向。瑾、瑜，都是美玉。</w:t>
      </w:r>
    </w:p>
    <w:p w14:paraId="097745EE">
      <w:pPr>
        <w:spacing w:before="0" w:after="0"/>
        <w:jc w:val="left"/>
      </w:pPr>
      <w:r>
        <w:rPr>
          <w:sz w:val="24"/>
          <w:szCs w:val="24"/>
        </w:rPr>
        <w:t>④_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：形容洁身自好，不为恶俗所左右。</w:t>
      </w:r>
    </w:p>
    <w:p w14:paraId="166DD813">
      <w:pPr>
        <w:spacing w:before="0" w:after="0"/>
        <w:jc w:val="left"/>
      </w:pPr>
      <w:r>
        <w:rPr>
          <w:sz w:val="24"/>
          <w:szCs w:val="24"/>
        </w:rPr>
        <w:t>⑤_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：茫然若有所失。</w:t>
      </w:r>
    </w:p>
    <w:p w14:paraId="022947C0">
      <w:pPr>
        <w:spacing w:before="0" w:after="0"/>
      </w:pPr>
      <w:r>
        <w:rPr>
          <w:color w:val="FF0000"/>
        </w:rPr>
        <w:t>【答案】博闻强志； 随波逐流； 怀瑾握瑜； 泥而不滓； 爽然自失</w:t>
      </w:r>
    </w:p>
    <w:p w14:paraId="65A8C6DC">
      <w:pPr>
        <w:spacing w:before="0" w:after="0"/>
        <w:jc w:val="left"/>
      </w:pPr>
      <w:r>
        <w:rPr>
          <w:sz w:val="24"/>
          <w:szCs w:val="24"/>
        </w:rPr>
        <w:t>8．</w:t>
      </w:r>
      <w:r>
        <w:rPr>
          <w:b/>
          <w:bCs/>
          <w:sz w:val="24"/>
          <w:szCs w:val="24"/>
        </w:rPr>
        <w:t>古代文化常识</w:t>
      </w:r>
      <w:r>
        <w:rPr>
          <w:sz w:val="24"/>
          <w:szCs w:val="24"/>
        </w:rPr>
        <w:t>（判断正误）</w:t>
      </w:r>
    </w:p>
    <w:p w14:paraId="03842A14">
      <w:pPr>
        <w:spacing w:before="0" w:after="0"/>
      </w:pPr>
      <w:r>
        <w:t xml:space="preserve">① </w:t>
      </w:r>
      <w:r>
        <w:rPr>
          <w:sz w:val="24"/>
          <w:szCs w:val="24"/>
        </w:rPr>
        <w:t>左徒，楚国官名，职位仅次于令尹，主要职责是管理军事。（  ）</w:t>
      </w:r>
    </w:p>
    <w:p w14:paraId="12B9D41B">
      <w:pPr>
        <w:spacing w:before="0" w:after="0"/>
      </w:pPr>
      <w:r>
        <w:t xml:space="preserve">② </w:t>
      </w:r>
      <w:r>
        <w:rPr>
          <w:sz w:val="24"/>
          <w:szCs w:val="24"/>
        </w:rPr>
        <w:t>三闾大夫是负责祭祀的官职。（  ）</w:t>
      </w:r>
    </w:p>
    <w:p w14:paraId="138C738A">
      <w:pPr>
        <w:spacing w:before="0" w:after="0"/>
      </w:pPr>
      <w:r>
        <w:t xml:space="preserve">③ </w:t>
      </w:r>
      <w:r>
        <w:rPr>
          <w:sz w:val="24"/>
          <w:szCs w:val="24"/>
        </w:rPr>
        <w:t>令尹是楚国在春秋战国时代的最高官衔，是掌握政治事务、发号施令的最高官员，其执掌一国之国柄，身处上位，以率下民，对内主持国事，对外主持战争，总揽军政大权于一身，相当于其他诸侯国的相国。（  ）</w:t>
      </w:r>
    </w:p>
    <w:p w14:paraId="69AD443C">
      <w:pPr>
        <w:spacing w:before="0" w:after="0"/>
      </w:pPr>
      <w:r>
        <w:rPr>
          <w:color w:val="FF0000"/>
        </w:rPr>
        <w:t>【答案】① ×</w:t>
      </w:r>
    </w:p>
    <w:p w14:paraId="1C3ABD19">
      <w:pPr>
        <w:spacing w:before="0" w:after="0"/>
      </w:pPr>
      <w:r>
        <w:rPr>
          <w:color w:val="FF0000"/>
        </w:rPr>
        <w:t>② ×</w:t>
      </w:r>
    </w:p>
    <w:p w14:paraId="7A7F35B2">
      <w:pPr>
        <w:spacing w:before="0" w:after="0"/>
      </w:pPr>
      <w:r>
        <w:rPr>
          <w:color w:val="FF0000"/>
        </w:rPr>
        <w:t>③ √</w:t>
      </w:r>
    </w:p>
    <w:p w14:paraId="58B95A94">
      <w:pPr>
        <w:spacing w:before="0" w:after="0"/>
      </w:pPr>
      <w:r>
        <w:rPr>
          <w:color w:val="0000FF"/>
        </w:rPr>
        <w:t>【解析】</w:t>
      </w:r>
    </w:p>
    <w:p w14:paraId="625D9357">
      <w:pPr>
        <w:spacing w:before="0" w:after="0"/>
      </w:pPr>
      <w:r>
        <w:rPr>
          <w:color w:val="0000FF"/>
        </w:rPr>
        <w:t>① “主要职责是管理军事”错误，左徒的主要职责包括参与计议国事、发号施令、接待宾客等。</w:t>
      </w:r>
    </w:p>
    <w:p w14:paraId="723DCA25">
      <w:pPr>
        <w:spacing w:before="0" w:after="0"/>
      </w:pPr>
      <w:r>
        <w:rPr>
          <w:color w:val="0000FF"/>
        </w:rPr>
        <w:t>② “是负责祭祀的官职”错误，“三闾大夫”是楚国官名，管理楚国屈、景、昭三姓宗族、谱牒等事，屈原曾担任此职。</w:t>
      </w:r>
    </w:p>
    <w:p w14:paraId="08CF0B09">
      <w:pPr>
        <w:pStyle w:val="5"/>
        <w:spacing w:before="0" w:after="0"/>
      </w:pPr>
      <w:r>
        <w:rPr>
          <w:b/>
          <w:bCs/>
          <w:sz w:val="24"/>
          <w:szCs w:val="24"/>
        </w:rPr>
        <w:t>文本联读·拓思维</w:t>
      </w:r>
    </w:p>
    <w:p w14:paraId="1C834C4C">
      <w:pPr>
        <w:spacing w:before="0" w:after="0"/>
        <w:jc w:val="left"/>
      </w:pPr>
      <w:r>
        <w:rPr>
          <w:sz w:val="24"/>
          <w:szCs w:val="24"/>
        </w:rPr>
        <w:t>品味下面这幅徐悲鸿在1938年创作的《屈原与渔父》。按要求回答问题。（8分）</w:t>
      </w:r>
    </w:p>
    <w:p w14:paraId="43215254">
      <w:pPr>
        <w:spacing w:before="0" w:after="0"/>
        <w:jc w:val="center"/>
      </w:pPr>
      <w:r>
        <w:drawing>
          <wp:inline distT="0" distB="0" distL="0" distR="0">
            <wp:extent cx="951865" cy="173228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28"/>
                    <a:srcRect/>
                    <a:stretch>
                      <a:fillRect/>
                    </a:stretch>
                  </pic:blipFill>
                  <pic:spPr>
                    <a:xfrm>
                      <a:off x="0" y="0"/>
                      <a:ext cx="952119" cy="1732483"/>
                    </a:xfrm>
                    <a:prstGeom prst="rect">
                      <a:avLst/>
                    </a:prstGeom>
                  </pic:spPr>
                </pic:pic>
              </a:graphicData>
            </a:graphic>
          </wp:inline>
        </w:drawing>
      </w:r>
    </w:p>
    <w:p w14:paraId="2A3BD4FD">
      <w:pPr>
        <w:spacing w:before="0" w:after="0"/>
        <w:jc w:val="left"/>
      </w:pPr>
      <w:r>
        <w:rPr>
          <w:sz w:val="24"/>
          <w:szCs w:val="24"/>
        </w:rPr>
        <w:t>1．描绘画中屈原的样貌。（2分）</w:t>
      </w:r>
    </w:p>
    <w:p w14:paraId="73EEC070">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0855327">
      <w:pPr>
        <w:spacing w:before="0" w:after="0"/>
        <w:jc w:val="left"/>
      </w:pPr>
      <w:r>
        <w:rPr>
          <w:sz w:val="24"/>
          <w:szCs w:val="24"/>
        </w:rPr>
        <w:t>2．请为这幅画写两句总结性文字，在下面横线处各填一个成语。（2分）</w:t>
      </w:r>
    </w:p>
    <w:p w14:paraId="6F9993BD">
      <w:pPr>
        <w:spacing w:before="0" w:after="0"/>
        <w:jc w:val="left"/>
      </w:pPr>
      <w:r>
        <w:rPr>
          <w:sz w:val="24"/>
          <w:szCs w:val="24"/>
        </w:rPr>
        <w:t>屈原选择（1）_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的死；渔父选择（2）_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的活。</w:t>
      </w:r>
    </w:p>
    <w:p w14:paraId="7BD7463B">
      <w:pPr>
        <w:spacing w:before="0" w:after="0"/>
        <w:jc w:val="left"/>
      </w:pPr>
      <w:r>
        <w:rPr>
          <w:sz w:val="24"/>
          <w:szCs w:val="24"/>
        </w:rPr>
        <w:t>3．有人对这幅画表示不理解，认为《屈原列传》中关于屈原与渔父的对话是不真实的，是化用了屈原的《渔父》。请对此谈谈你的看法。（4分）</w:t>
      </w:r>
    </w:p>
    <w:p w14:paraId="6818FD49">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E2D9C76">
      <w:pPr>
        <w:spacing w:before="0" w:after="0"/>
      </w:pPr>
      <w:r>
        <w:rPr>
          <w:color w:val="FF0000"/>
        </w:rPr>
        <w:t>【答案】1．面容憔悴，模样枯瘦。（2分）</w:t>
      </w:r>
    </w:p>
    <w:p w14:paraId="73544E70">
      <w:pPr>
        <w:spacing w:before="0" w:after="0"/>
      </w:pPr>
      <w:r>
        <w:rPr>
          <w:color w:val="FF0000"/>
        </w:rPr>
        <w:t>2．（示例）坚贞不屈；随波逐流（每空1分）</w:t>
      </w:r>
    </w:p>
    <w:p w14:paraId="2A399378">
      <w:pPr>
        <w:spacing w:before="0" w:after="0"/>
      </w:pPr>
      <w:r>
        <w:rPr>
          <w:color w:val="FF0000"/>
        </w:rPr>
        <w:t>3．（示例）《屈原列传》在尊重史实的基础上合理地运用了艺术的想象。真实是有不同维度的，其基本层面是“事实的真实”，即确实发生，有明确的依据；更高层面则为“想象的真实”，也许没有明确的依据，但通过历史学家的严密推导，是能够成立的。屈原与渔父的对话就是“想象的真实”，它表现了屈原“穷”之境况，而这与《离骚》所表现的内在精神是一致的，彰显了司马迁作为史学家的史学观念和史学担当，展现了艺术的真实。（表明看法1分，说明理由3分）</w:t>
      </w:r>
    </w:p>
    <w:p w14:paraId="362CE675">
      <w:pPr>
        <w:pStyle w:val="6"/>
        <w:spacing w:before="0" w:after="0"/>
      </w:pPr>
      <w:r>
        <w:rPr>
          <w:b/>
          <w:bCs/>
          <w:sz w:val="24"/>
          <w:szCs w:val="24"/>
        </w:rPr>
        <w:t>读写结合</w:t>
      </w:r>
    </w:p>
    <w:p w14:paraId="1653BFB8">
      <w:pPr>
        <w:pStyle w:val="7"/>
        <w:spacing w:before="0" w:after="0"/>
        <w:jc w:val="left"/>
      </w:pPr>
      <w:r>
        <w:rPr>
          <w:b/>
          <w:bCs/>
          <w:sz w:val="24"/>
          <w:szCs w:val="24"/>
        </w:rPr>
        <w:t>一、课内积累</w:t>
      </w:r>
    </w:p>
    <w:p w14:paraId="3BF51178">
      <w:pPr>
        <w:spacing w:before="0" w:after="0"/>
        <w:jc w:val="center"/>
      </w:pPr>
      <w:r>
        <w:rPr>
          <w:b/>
          <w:bCs/>
          <w:sz w:val="24"/>
          <w:szCs w:val="24"/>
        </w:rPr>
        <w:t>热爱楚国的屈原</w:t>
      </w:r>
    </w:p>
    <w:p w14:paraId="17FAA7D4">
      <w:pPr>
        <w:spacing w:before="0" w:after="0"/>
        <w:ind w:firstLine="440"/>
      </w:pPr>
      <w:r>
        <w:rPr>
          <w:rFonts w:ascii="楷体" w:hAnsi="楷体" w:eastAsia="楷体" w:cs="楷体"/>
          <w:sz w:val="24"/>
          <w:szCs w:val="24"/>
        </w:rPr>
        <w:t>屈原一生正道直行</w:t>
      </w:r>
      <w:r>
        <w:rPr>
          <w:sz w:val="24"/>
          <w:szCs w:val="24"/>
        </w:rPr>
        <w:t>，</w:t>
      </w:r>
      <w:r>
        <w:rPr>
          <w:rFonts w:ascii="楷体" w:hAnsi="楷体" w:eastAsia="楷体" w:cs="楷体"/>
          <w:sz w:val="24"/>
          <w:szCs w:val="24"/>
        </w:rPr>
        <w:t>竭尽自己的忠诚和智慧来辅佐君主</w:t>
      </w:r>
      <w:r>
        <w:rPr>
          <w:sz w:val="24"/>
          <w:szCs w:val="24"/>
        </w:rPr>
        <w:t>，</w:t>
      </w:r>
      <w:r>
        <w:rPr>
          <w:rFonts w:ascii="楷体" w:hAnsi="楷体" w:eastAsia="楷体" w:cs="楷体"/>
          <w:sz w:val="24"/>
          <w:szCs w:val="24"/>
        </w:rPr>
        <w:t>虽然流放在外</w:t>
      </w:r>
      <w:r>
        <w:rPr>
          <w:sz w:val="24"/>
          <w:szCs w:val="24"/>
        </w:rPr>
        <w:t>，</w:t>
      </w:r>
      <w:r>
        <w:rPr>
          <w:rFonts w:ascii="楷体" w:hAnsi="楷体" w:eastAsia="楷体" w:cs="楷体"/>
          <w:sz w:val="24"/>
          <w:szCs w:val="24"/>
        </w:rPr>
        <w:t>但是仍然眷恋着楚国</w:t>
      </w:r>
      <w:r>
        <w:rPr>
          <w:sz w:val="24"/>
          <w:szCs w:val="24"/>
        </w:rPr>
        <w:t>，</w:t>
      </w:r>
      <w:r>
        <w:rPr>
          <w:rFonts w:ascii="楷体" w:hAnsi="楷体" w:eastAsia="楷体" w:cs="楷体"/>
          <w:sz w:val="24"/>
          <w:szCs w:val="24"/>
        </w:rPr>
        <w:t>挂念着怀王</w:t>
      </w:r>
      <w:r>
        <w:rPr>
          <w:sz w:val="24"/>
          <w:szCs w:val="24"/>
        </w:rPr>
        <w:t>，</w:t>
      </w:r>
      <w:r>
        <w:rPr>
          <w:rFonts w:ascii="楷体" w:hAnsi="楷体" w:eastAsia="楷体" w:cs="楷体"/>
          <w:sz w:val="24"/>
          <w:szCs w:val="24"/>
        </w:rPr>
        <w:t>对返回朝廷念念不忘</w:t>
      </w:r>
      <w:r>
        <w:rPr>
          <w:sz w:val="24"/>
          <w:szCs w:val="24"/>
        </w:rPr>
        <w:t>。</w:t>
      </w:r>
      <w:r>
        <w:rPr>
          <w:rFonts w:ascii="楷体" w:hAnsi="楷体" w:eastAsia="楷体" w:cs="楷体"/>
          <w:sz w:val="24"/>
          <w:szCs w:val="24"/>
        </w:rPr>
        <w:t>他认为国君总有一天会醒悟</w:t>
      </w:r>
      <w:r>
        <w:rPr>
          <w:sz w:val="24"/>
          <w:szCs w:val="24"/>
        </w:rPr>
        <w:t>，</w:t>
      </w:r>
      <w:r>
        <w:rPr>
          <w:rFonts w:ascii="楷体" w:hAnsi="楷体" w:eastAsia="楷体" w:cs="楷体"/>
          <w:sz w:val="24"/>
          <w:szCs w:val="24"/>
        </w:rPr>
        <w:t>世俗总有一天会改变</w:t>
      </w:r>
      <w:r>
        <w:rPr>
          <w:sz w:val="24"/>
          <w:szCs w:val="24"/>
        </w:rPr>
        <w:t>。</w:t>
      </w:r>
      <w:r>
        <w:rPr>
          <w:rFonts w:ascii="楷体" w:hAnsi="楷体" w:eastAsia="楷体" w:cs="楷体"/>
          <w:sz w:val="24"/>
          <w:szCs w:val="24"/>
        </w:rPr>
        <w:t>屈原心系君主</w:t>
      </w:r>
      <w:r>
        <w:rPr>
          <w:sz w:val="24"/>
          <w:szCs w:val="24"/>
        </w:rPr>
        <w:t>，</w:t>
      </w:r>
      <w:r>
        <w:rPr>
          <w:rFonts w:ascii="楷体" w:hAnsi="楷体" w:eastAsia="楷体" w:cs="楷体"/>
          <w:sz w:val="24"/>
          <w:szCs w:val="24"/>
        </w:rPr>
        <w:t>想要振兴国家</w:t>
      </w:r>
      <w:r>
        <w:rPr>
          <w:sz w:val="24"/>
          <w:szCs w:val="24"/>
        </w:rPr>
        <w:t>，</w:t>
      </w:r>
      <w:r>
        <w:rPr>
          <w:rFonts w:ascii="楷体" w:hAnsi="楷体" w:eastAsia="楷体" w:cs="楷体"/>
          <w:sz w:val="24"/>
          <w:szCs w:val="24"/>
        </w:rPr>
        <w:t>改变楚国的形势</w:t>
      </w:r>
      <w:r>
        <w:rPr>
          <w:sz w:val="24"/>
          <w:szCs w:val="24"/>
        </w:rPr>
        <w:t>，</w:t>
      </w:r>
      <w:r>
        <w:rPr>
          <w:rFonts w:ascii="楷体" w:hAnsi="楷体" w:eastAsia="楷体" w:cs="楷体"/>
          <w:sz w:val="24"/>
          <w:szCs w:val="24"/>
        </w:rPr>
        <w:t>他在一篇作品中</w:t>
      </w:r>
      <w:r>
        <w:rPr>
          <w:sz w:val="24"/>
          <w:szCs w:val="24"/>
        </w:rPr>
        <w:t>，</w:t>
      </w:r>
      <w:r>
        <w:rPr>
          <w:rFonts w:ascii="楷体" w:hAnsi="楷体" w:eastAsia="楷体" w:cs="楷体"/>
          <w:sz w:val="24"/>
          <w:szCs w:val="24"/>
        </w:rPr>
        <w:t>再三表达这种意愿</w:t>
      </w:r>
      <w:r>
        <w:rPr>
          <w:sz w:val="24"/>
          <w:szCs w:val="24"/>
        </w:rPr>
        <w:t>。</w:t>
      </w:r>
    </w:p>
    <w:p w14:paraId="50A864E0">
      <w:pPr>
        <w:pStyle w:val="8"/>
        <w:spacing w:before="0" w:after="0"/>
      </w:pPr>
      <w:r>
        <w:rPr>
          <w:b/>
          <w:bCs/>
          <w:sz w:val="24"/>
          <w:szCs w:val="24"/>
        </w:rPr>
        <w:t>运用角度</w:t>
      </w:r>
    </w:p>
    <w:p w14:paraId="385B9414">
      <w:pPr>
        <w:spacing w:before="0" w:after="0"/>
        <w:ind w:firstLine="440"/>
      </w:pPr>
      <w:r>
        <w:rPr>
          <w:sz w:val="24"/>
          <w:szCs w:val="24"/>
        </w:rPr>
        <w:t>爱国 执着 信念 忧与乐</w:t>
      </w:r>
    </w:p>
    <w:p w14:paraId="4E1B0893">
      <w:pPr>
        <w:pStyle w:val="8"/>
        <w:spacing w:before="0" w:after="0"/>
      </w:pPr>
      <w:r>
        <w:rPr>
          <w:b/>
          <w:bCs/>
          <w:sz w:val="24"/>
          <w:szCs w:val="24"/>
        </w:rPr>
        <w:t>素材运用</w:t>
      </w:r>
    </w:p>
    <w:p w14:paraId="62BD3422">
      <w:pPr>
        <w:spacing w:before="0" w:after="0"/>
        <w:ind w:firstLine="440"/>
      </w:pPr>
      <w:r>
        <w:rPr>
          <w:rFonts w:ascii="楷体" w:hAnsi="楷体" w:eastAsia="楷体" w:cs="楷体"/>
          <w:sz w:val="24"/>
          <w:szCs w:val="24"/>
        </w:rPr>
        <w:t>爱国主义精神和爱国主义信念不是某一个特定时代的产物</w:t>
      </w:r>
      <w:r>
        <w:rPr>
          <w:sz w:val="24"/>
          <w:szCs w:val="24"/>
        </w:rPr>
        <w:t>，</w:t>
      </w:r>
      <w:r>
        <w:rPr>
          <w:rFonts w:ascii="楷体" w:hAnsi="楷体" w:eastAsia="楷体" w:cs="楷体"/>
          <w:sz w:val="24"/>
          <w:szCs w:val="24"/>
        </w:rPr>
        <w:t>而是无论任何时代都应该大力弘扬的时代精神</w:t>
      </w:r>
      <w:r>
        <w:rPr>
          <w:sz w:val="24"/>
          <w:szCs w:val="24"/>
        </w:rPr>
        <w:t>，</w:t>
      </w:r>
      <w:r>
        <w:rPr>
          <w:rFonts w:ascii="楷体" w:hAnsi="楷体" w:eastAsia="楷体" w:cs="楷体"/>
          <w:sz w:val="24"/>
          <w:szCs w:val="24"/>
        </w:rPr>
        <w:t>坚决不能随着某一个时代的结束而结束</w:t>
      </w:r>
      <w:r>
        <w:rPr>
          <w:sz w:val="24"/>
          <w:szCs w:val="24"/>
        </w:rPr>
        <w:t>。</w:t>
      </w:r>
      <w:r>
        <w:rPr>
          <w:rFonts w:ascii="楷体" w:hAnsi="楷体" w:eastAsia="楷体" w:cs="楷体"/>
          <w:sz w:val="24"/>
          <w:szCs w:val="24"/>
        </w:rPr>
        <w:t>青年</w:t>
      </w:r>
      <w:r>
        <w:rPr>
          <w:sz w:val="24"/>
          <w:szCs w:val="24"/>
        </w:rPr>
        <w:t>，</w:t>
      </w:r>
      <w:r>
        <w:rPr>
          <w:rFonts w:ascii="楷体" w:hAnsi="楷体" w:eastAsia="楷体" w:cs="楷体"/>
          <w:sz w:val="24"/>
          <w:szCs w:val="24"/>
        </w:rPr>
        <w:t>永远是一个国家的未来和希望</w:t>
      </w:r>
      <w:r>
        <w:rPr>
          <w:sz w:val="24"/>
          <w:szCs w:val="24"/>
        </w:rPr>
        <w:t>，</w:t>
      </w:r>
      <w:r>
        <w:rPr>
          <w:rFonts w:ascii="楷体" w:hAnsi="楷体" w:eastAsia="楷体" w:cs="楷体"/>
          <w:sz w:val="24"/>
          <w:szCs w:val="24"/>
        </w:rPr>
        <w:t>青年对自己祖国的关注程度</w:t>
      </w:r>
      <w:r>
        <w:rPr>
          <w:sz w:val="24"/>
          <w:szCs w:val="24"/>
        </w:rPr>
        <w:t>，</w:t>
      </w:r>
      <w:r>
        <w:rPr>
          <w:rFonts w:ascii="楷体" w:hAnsi="楷体" w:eastAsia="楷体" w:cs="楷体"/>
          <w:sz w:val="24"/>
          <w:szCs w:val="24"/>
        </w:rPr>
        <w:t>将决定着这个国家的前途和命运</w:t>
      </w:r>
      <w:r>
        <w:rPr>
          <w:sz w:val="24"/>
          <w:szCs w:val="24"/>
        </w:rPr>
        <w:t>。</w:t>
      </w:r>
      <w:r>
        <w:rPr>
          <w:rFonts w:ascii="楷体" w:hAnsi="楷体" w:eastAsia="楷体" w:cs="楷体"/>
          <w:sz w:val="24"/>
          <w:szCs w:val="24"/>
        </w:rPr>
        <w:t>作为中国青年</w:t>
      </w:r>
      <w:r>
        <w:rPr>
          <w:sz w:val="24"/>
          <w:szCs w:val="24"/>
        </w:rPr>
        <w:t>，</w:t>
      </w:r>
      <w:r>
        <w:rPr>
          <w:rFonts w:ascii="楷体" w:hAnsi="楷体" w:eastAsia="楷体" w:cs="楷体"/>
          <w:sz w:val="24"/>
          <w:szCs w:val="24"/>
        </w:rPr>
        <w:t>如何去谱写那绵延不绝的中华篇章</w:t>
      </w:r>
      <w:r>
        <w:rPr>
          <w:sz w:val="24"/>
          <w:szCs w:val="24"/>
        </w:rPr>
        <w:t>，</w:t>
      </w:r>
      <w:r>
        <w:rPr>
          <w:rFonts w:ascii="楷体" w:hAnsi="楷体" w:eastAsia="楷体" w:cs="楷体"/>
          <w:sz w:val="24"/>
          <w:szCs w:val="24"/>
        </w:rPr>
        <w:t>去为那迎风飘扬的五星红旗增添一抹绚丽的色彩</w:t>
      </w:r>
      <w:r>
        <w:rPr>
          <w:sz w:val="24"/>
          <w:szCs w:val="24"/>
        </w:rPr>
        <w:t>，</w:t>
      </w:r>
      <w:r>
        <w:rPr>
          <w:rFonts w:ascii="楷体" w:hAnsi="楷体" w:eastAsia="楷体" w:cs="楷体"/>
          <w:sz w:val="24"/>
          <w:szCs w:val="24"/>
        </w:rPr>
        <w:t>是值得每个青年思考的问题</w:t>
      </w:r>
      <w:r>
        <w:rPr>
          <w:sz w:val="24"/>
          <w:szCs w:val="24"/>
        </w:rPr>
        <w:t>。</w:t>
      </w:r>
      <w:r>
        <w:rPr>
          <w:rFonts w:ascii="楷体" w:hAnsi="楷体" w:eastAsia="楷体" w:cs="楷体"/>
          <w:sz w:val="24"/>
          <w:szCs w:val="24"/>
        </w:rPr>
        <w:t>在社会主义现代化建设的时代大背景下</w:t>
      </w:r>
      <w:r>
        <w:rPr>
          <w:sz w:val="24"/>
          <w:szCs w:val="24"/>
        </w:rPr>
        <w:t>，</w:t>
      </w:r>
      <w:r>
        <w:rPr>
          <w:rFonts w:ascii="楷体" w:hAnsi="楷体" w:eastAsia="楷体" w:cs="楷体"/>
          <w:sz w:val="24"/>
          <w:szCs w:val="24"/>
        </w:rPr>
        <w:t>在社会主义经济建设取得辉煌成就的滚滚热潮中</w:t>
      </w:r>
      <w:r>
        <w:rPr>
          <w:sz w:val="24"/>
          <w:szCs w:val="24"/>
        </w:rPr>
        <w:t>，</w:t>
      </w:r>
      <w:r>
        <w:rPr>
          <w:rFonts w:ascii="楷体" w:hAnsi="楷体" w:eastAsia="楷体" w:cs="楷体"/>
          <w:sz w:val="24"/>
          <w:szCs w:val="24"/>
        </w:rPr>
        <w:t>全民族的爱国主义精神和爱国主义信念更应该与时俱进</w:t>
      </w:r>
      <w:r>
        <w:rPr>
          <w:sz w:val="24"/>
          <w:szCs w:val="24"/>
        </w:rPr>
        <w:t>，</w:t>
      </w:r>
      <w:r>
        <w:rPr>
          <w:rFonts w:ascii="楷体" w:hAnsi="楷体" w:eastAsia="楷体" w:cs="楷体"/>
          <w:sz w:val="24"/>
          <w:szCs w:val="24"/>
        </w:rPr>
        <w:t>继往开来</w:t>
      </w:r>
      <w:r>
        <w:rPr>
          <w:sz w:val="24"/>
          <w:szCs w:val="24"/>
        </w:rPr>
        <w:t>。</w:t>
      </w:r>
    </w:p>
    <w:p w14:paraId="478AA14D">
      <w:pPr>
        <w:pStyle w:val="7"/>
        <w:spacing w:before="0" w:after="0"/>
        <w:jc w:val="left"/>
      </w:pPr>
      <w:r>
        <w:rPr>
          <w:b/>
          <w:bCs/>
          <w:sz w:val="24"/>
          <w:szCs w:val="24"/>
        </w:rPr>
        <w:t>二、课外拓展</w:t>
      </w:r>
    </w:p>
    <w:p w14:paraId="06137EB7">
      <w:pPr>
        <w:spacing w:before="0" w:after="0"/>
        <w:jc w:val="center"/>
      </w:pPr>
      <w:r>
        <w:drawing>
          <wp:inline distT="0" distB="0" distL="0" distR="0">
            <wp:extent cx="2301240" cy="71628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29"/>
                    <a:srcRect/>
                    <a:stretch>
                      <a:fillRect/>
                    </a:stretch>
                  </pic:blipFill>
                  <pic:spPr>
                    <a:xfrm>
                      <a:off x="0" y="0"/>
                      <a:ext cx="2301240" cy="716280"/>
                    </a:xfrm>
                    <a:prstGeom prst="rect">
                      <a:avLst/>
                    </a:prstGeom>
                  </pic:spPr>
                </pic:pic>
              </a:graphicData>
            </a:graphic>
          </wp:inline>
        </w:drawing>
      </w:r>
    </w:p>
    <w:p w14:paraId="0EF25066">
      <w:pPr>
        <w:spacing w:before="0" w:after="0"/>
        <w:jc w:val="center"/>
      </w:pPr>
      <w:r>
        <w:drawing>
          <wp:inline distT="0" distB="0" distL="0" distR="0">
            <wp:extent cx="2499360" cy="238506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30"/>
                    <a:srcRect/>
                    <a:stretch>
                      <a:fillRect/>
                    </a:stretch>
                  </pic:blipFill>
                  <pic:spPr>
                    <a:xfrm>
                      <a:off x="0" y="0"/>
                      <a:ext cx="2499360" cy="2385060"/>
                    </a:xfrm>
                    <a:prstGeom prst="rect">
                      <a:avLst/>
                    </a:prstGeom>
                  </pic:spPr>
                </pic:pic>
              </a:graphicData>
            </a:graphic>
          </wp:inline>
        </w:drawing>
      </w:r>
    </w:p>
    <w:p w14:paraId="65DABB18">
      <w:pPr>
        <w:spacing w:before="0" w:after="0"/>
        <w:jc w:val="center"/>
      </w:pPr>
      <w:r>
        <w:drawing>
          <wp:inline distT="0" distB="0" distL="0" distR="0">
            <wp:extent cx="2499360" cy="178308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31"/>
                    <a:srcRect/>
                    <a:stretch>
                      <a:fillRect/>
                    </a:stretch>
                  </pic:blipFill>
                  <pic:spPr>
                    <a:xfrm>
                      <a:off x="0" y="0"/>
                      <a:ext cx="2499360" cy="1783080"/>
                    </a:xfrm>
                    <a:prstGeom prst="rect">
                      <a:avLst/>
                    </a:prstGeom>
                  </pic:spPr>
                </pic:pic>
              </a:graphicData>
            </a:graphic>
          </wp:inline>
        </w:drawing>
      </w:r>
    </w:p>
    <w:p w14:paraId="342B47AE">
      <w:pPr>
        <w:spacing w:before="0" w:after="0"/>
        <w:jc w:val="center"/>
      </w:pPr>
      <w:r>
        <w:drawing>
          <wp:inline distT="0" distB="0" distL="0" distR="0">
            <wp:extent cx="2499360" cy="20955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32"/>
                    <a:srcRect/>
                    <a:stretch>
                      <a:fillRect/>
                    </a:stretch>
                  </pic:blipFill>
                  <pic:spPr>
                    <a:xfrm>
                      <a:off x="0" y="0"/>
                      <a:ext cx="2499360" cy="2095500"/>
                    </a:xfrm>
                    <a:prstGeom prst="rect">
                      <a:avLst/>
                    </a:prstGeom>
                  </pic:spPr>
                </pic:pic>
              </a:graphicData>
            </a:graphic>
          </wp:inline>
        </w:drawing>
      </w:r>
    </w:p>
    <w:p w14:paraId="23E3C527">
      <w:pPr>
        <w:spacing w:before="0" w:after="0"/>
        <w:jc w:val="center"/>
      </w:pPr>
      <w:r>
        <w:drawing>
          <wp:inline distT="0" distB="0" distL="0" distR="0">
            <wp:extent cx="2529840" cy="169164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33"/>
                    <a:srcRect/>
                    <a:stretch>
                      <a:fillRect/>
                    </a:stretch>
                  </pic:blipFill>
                  <pic:spPr>
                    <a:xfrm>
                      <a:off x="0" y="0"/>
                      <a:ext cx="2529840" cy="1691640"/>
                    </a:xfrm>
                    <a:prstGeom prst="rect">
                      <a:avLst/>
                    </a:prstGeom>
                  </pic:spPr>
                </pic:pic>
              </a:graphicData>
            </a:graphic>
          </wp:inline>
        </w:drawing>
      </w:r>
    </w:p>
    <w:p w14:paraId="5611F977">
      <w:pPr>
        <w:pStyle w:val="8"/>
        <w:spacing w:before="0" w:after="0"/>
      </w:pPr>
      <w:r>
        <w:rPr>
          <w:b/>
          <w:bCs/>
          <w:sz w:val="24"/>
          <w:szCs w:val="24"/>
        </w:rPr>
        <w:t>字词释义</w:t>
      </w:r>
    </w:p>
    <w:p w14:paraId="58155EA5">
      <w:pPr>
        <w:spacing w:before="0" w:after="0"/>
      </w:pPr>
      <w:r>
        <w:rPr>
          <w:sz w:val="24"/>
          <w:szCs w:val="24"/>
        </w:rPr>
        <w:t>①摩：同“磨”。②倜傥：卓越不凡。③拘：被拘禁。④厄：遭受困厄，指孔子周游列国受到困厄。⑤赋：创作。⑥厥：副词，乃，才。⑦膑：古代剔去膝盖骨的酷刑。⑧修列：著述，编著。⑨底：同“抵”。⑩思来者：使来者思。来者，以后的人。⑪垂：流传。⑫不逊：不谦逊。⑬失：同“佚”。⑭稽：考察。⑮兹：此。指司马迁生活的时代。⑯究：探究。⑰愠：恼怒。⑱其人：志同道合的人，即能理解传布自己著作的人。⑲邑：城邑，城镇。⑳责：同“债”。㉑道：说。㉒言：讲。</w:t>
      </w:r>
    </w:p>
    <w:p w14:paraId="3EB8A0D4">
      <w:pPr>
        <w:pStyle w:val="8"/>
        <w:spacing w:before="0" w:after="0"/>
      </w:pPr>
      <w:r>
        <w:rPr>
          <w:b/>
          <w:bCs/>
          <w:sz w:val="24"/>
          <w:szCs w:val="24"/>
        </w:rPr>
        <w:t>文意理解</w:t>
      </w:r>
    </w:p>
    <w:p w14:paraId="1997334F">
      <w:pPr>
        <w:spacing w:before="0" w:after="0"/>
      </w:pPr>
      <w:r>
        <w:rPr>
          <w:sz w:val="24"/>
          <w:szCs w:val="24"/>
        </w:rPr>
        <w:t>请根据对文意的理解，补写出下列句子中的空缺部分。（12分）</w:t>
      </w:r>
    </w:p>
    <w:p w14:paraId="651E44E8">
      <w:pPr>
        <w:spacing w:before="0" w:after="0"/>
        <w:jc w:val="left"/>
      </w:pPr>
      <w:r>
        <w:rPr>
          <w:sz w:val="24"/>
          <w:szCs w:val="24"/>
        </w:rPr>
        <w:t>（1） 在［《报任安书》（节选）］中，司马迁选择忍辱苟活，在“_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”的反问中，坚定了自己通过发愤著书来洗刷耻辱的决心。</w:t>
      </w:r>
    </w:p>
    <w:p w14:paraId="32B476FF">
      <w:pPr>
        <w:spacing w:before="0" w:after="0"/>
        <w:jc w:val="left"/>
      </w:pPr>
      <w:r>
        <w:rPr>
          <w:sz w:val="24"/>
          <w:szCs w:val="24"/>
        </w:rPr>
        <w:t>（2） 在［《报任安书》（节选）］中，司马迁指出《诗经》大部分都是一些圣贤们为抒发愤懑而作的句子是“_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454C1A3">
      <w:pPr>
        <w:spacing w:before="0" w:after="0"/>
        <w:jc w:val="left"/>
      </w:pPr>
      <w:r>
        <w:rPr>
          <w:sz w:val="24"/>
          <w:szCs w:val="24"/>
        </w:rPr>
        <w:t>（3） 学习了《报任安书》之后，小刚觉得古代先贤顽强不屈、忍辱负重的素材可以运用到作文中，他想引用其中表现周文王和孔子的两句：“_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74B76E0">
      <w:pPr>
        <w:spacing w:before="0" w:after="0"/>
        <w:jc w:val="left"/>
      </w:pPr>
      <w:r>
        <w:rPr>
          <w:sz w:val="24"/>
          <w:szCs w:val="24"/>
        </w:rPr>
        <w:t>（4） 在［《报任安书》（节选）］中，“_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”一句交代了《史记》的素材来源，“_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”一句体现了司马迁为完成《史记》而表现出来的坚韧精神。</w:t>
      </w:r>
    </w:p>
    <w:p w14:paraId="7B40AD3A">
      <w:pPr>
        <w:spacing w:before="0" w:after="0"/>
        <w:jc w:val="left"/>
      </w:pPr>
      <w:r>
        <w:rPr>
          <w:sz w:val="24"/>
          <w:szCs w:val="24"/>
        </w:rPr>
        <w:t>（5） 在［《报任安书》（节选）］中，作者收集历史旧闻，反复考察历史事实，创作《史记》的目的是“_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”。以此来成就一家的学说。</w:t>
      </w:r>
    </w:p>
    <w:p w14:paraId="7B11DBDD">
      <w:pPr>
        <w:spacing w:before="0" w:after="0"/>
        <w:jc w:val="left"/>
      </w:pPr>
      <w:r>
        <w:rPr>
          <w:sz w:val="24"/>
          <w:szCs w:val="24"/>
        </w:rPr>
        <w:t>（6） 在［《报任安书》（节选）］中，司马迁指出左丘明和孙子著书立说的初衷是“_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”，以此引出自己创作《史记》的目的。</w:t>
      </w:r>
    </w:p>
    <w:p w14:paraId="4E8086FF">
      <w:pPr>
        <w:spacing w:before="0" w:after="0"/>
      </w:pPr>
      <w:r>
        <w:rPr>
          <w:color w:val="FF0000"/>
        </w:rPr>
        <w:t>【答案】（1） 虽万被戮；岂有悔哉</w:t>
      </w:r>
    </w:p>
    <w:p w14:paraId="3CD1EE5A">
      <w:pPr>
        <w:spacing w:before="0" w:after="0"/>
      </w:pPr>
      <w:r>
        <w:rPr>
          <w:color w:val="FF0000"/>
        </w:rPr>
        <w:t>（2） 《诗》三百篇；大底圣贤发愤之所为作也</w:t>
      </w:r>
    </w:p>
    <w:p w14:paraId="6ADC9BD6">
      <w:pPr>
        <w:spacing w:before="0" w:after="0"/>
      </w:pPr>
      <w:r>
        <w:rPr>
          <w:color w:val="FF0000"/>
        </w:rPr>
        <w:t>（3） 盖文王拘而演《周易》；仲尼厄而作《春秋》</w:t>
      </w:r>
    </w:p>
    <w:p w14:paraId="1FA67F77">
      <w:pPr>
        <w:spacing w:before="0" w:after="0"/>
      </w:pPr>
      <w:r>
        <w:rPr>
          <w:color w:val="FF0000"/>
        </w:rPr>
        <w:t>（4） 网罗天下放失旧闻；是以就极刑而无愠色</w:t>
      </w:r>
    </w:p>
    <w:p w14:paraId="05D321FE">
      <w:pPr>
        <w:spacing w:before="0" w:after="0"/>
      </w:pPr>
      <w:r>
        <w:rPr>
          <w:color w:val="FF0000"/>
        </w:rPr>
        <w:t>（5） 亦欲以究天人之际；通古今之变</w:t>
      </w:r>
    </w:p>
    <w:p w14:paraId="0FC178C4">
      <w:pPr>
        <w:spacing w:before="0" w:after="0"/>
      </w:pPr>
      <w:r>
        <w:rPr>
          <w:color w:val="FF0000"/>
        </w:rPr>
        <w:t>（6） 退论书策以舒其愤；思垂空文以自见（每空1分，写错字不得分）</w:t>
      </w:r>
    </w:p>
    <w:p w14:paraId="72D2F431">
      <w:pPr>
        <w:pStyle w:val="7"/>
        <w:spacing w:before="0" w:after="0"/>
        <w:jc w:val="left"/>
      </w:pPr>
      <w:r>
        <w:rPr>
          <w:b/>
          <w:bCs/>
          <w:sz w:val="24"/>
          <w:szCs w:val="24"/>
        </w:rPr>
        <w:t>三、读写结合</w:t>
      </w:r>
    </w:p>
    <w:p w14:paraId="1A213123">
      <w:pPr>
        <w:spacing w:before="0" w:after="0"/>
        <w:jc w:val="left"/>
      </w:pPr>
      <w:r>
        <w:rPr>
          <w:sz w:val="24"/>
          <w:szCs w:val="24"/>
        </w:rPr>
        <w:t>请结合课内积累中的素材《热爱楚国的屈原》，使用反衬的手法，以“信念”为话题写一个议论片段。要求：语言简明、连贯，不少于200个字。（10分）</w:t>
      </w:r>
    </w:p>
    <w:p w14:paraId="463EF9D6">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07FCD75">
      <w:pPr>
        <w:spacing w:before="0" w:after="0"/>
      </w:pPr>
      <w:r>
        <w:rPr>
          <w:color w:val="FF0000"/>
        </w:rPr>
        <w:t>【答案】</w:t>
      </w:r>
    </w:p>
    <w:p w14:paraId="457EB5A2">
      <w:pPr>
        <w:spacing w:before="0" w:after="0"/>
      </w:pPr>
      <w:r>
        <w:rPr>
          <w:color w:val="FF0000"/>
        </w:rPr>
        <w:t>（示例）在历史的长河中，信念如同一座灯塔，照亮前行的道路。屈原，这位伟大的爱国诗人，用他的生命诠释了信念的力量。他生活在楚国动荡不安的时期，面对国家的衰败和人民的苦难，他没有选择逃避，而是坚守自己的信念，矢志不渝地为楚国的复兴而努力。</w:t>
      </w:r>
    </w:p>
    <w:p w14:paraId="3FF30CA4">
      <w:pPr>
        <w:spacing w:before="0" w:after="0"/>
      </w:pPr>
      <w:r>
        <w:rPr>
          <w:color w:val="FF0000"/>
        </w:rPr>
        <w:t>反观那些在国家危难时刻选择投降、背叛的人，他们的名字早已被历史的尘埃掩埋。而屈原，这位坚守信念的伟人，却永远活在人民的心中。他的信念，如同一颗璀璨的星辰，穿越时空，照亮了后人的道路。信念，是支撑我们在困境中坚持的力量，是推动我们在逆境中前行的动力。（运用反衬手法3分，以“信念”为话题3分，语言简明、连贯2分，符合字数要求2分）</w:t>
      </w:r>
    </w:p>
    <w:p w14:paraId="40A839BF">
      <w:pPr>
        <w:pStyle w:val="3"/>
        <w:spacing w:before="0" w:after="0"/>
        <w:jc w:val="center"/>
      </w:pPr>
      <w:r>
        <w:rPr>
          <w:b/>
          <w:bCs/>
          <w:sz w:val="28"/>
          <w:szCs w:val="28"/>
        </w:rPr>
        <w:t xml:space="preserve">第10课 </w:t>
      </w:r>
      <w:r>
        <w:rPr>
          <w:b/>
          <w:bCs/>
          <w:sz w:val="28"/>
          <w:szCs w:val="28"/>
          <w:vertAlign w:val="superscript"/>
        </w:rPr>
        <w:t>*</w:t>
      </w:r>
      <w:r>
        <w:rPr>
          <w:b/>
          <w:bCs/>
          <w:sz w:val="28"/>
          <w:szCs w:val="28"/>
        </w:rPr>
        <w:t>苏武传</w:t>
      </w:r>
    </w:p>
    <w:p w14:paraId="3E5A0C1B">
      <w:pPr>
        <w:spacing w:before="0" w:after="0"/>
        <w:jc w:val="center"/>
      </w:pPr>
      <w:r>
        <w:drawing>
          <wp:inline distT="0" distB="0" distL="0" distR="0">
            <wp:extent cx="217805" cy="18224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7"/>
                    <a:srcRect/>
                    <a:stretch>
                      <a:fillRect/>
                    </a:stretch>
                  </pic:blipFill>
                  <pic:spPr>
                    <a:xfrm>
                      <a:off x="0" y="0"/>
                      <a:ext cx="217932" cy="182270"/>
                    </a:xfrm>
                    <a:prstGeom prst="rect">
                      <a:avLst/>
                    </a:prstGeom>
                  </pic:spPr>
                </pic:pic>
              </a:graphicData>
            </a:graphic>
          </wp:inline>
        </w:drawing>
      </w:r>
      <w:r>
        <w:rPr>
          <w:b/>
          <w:bCs/>
          <w:sz w:val="24"/>
          <w:szCs w:val="24"/>
        </w:rPr>
        <w:t>课时目标：</w:t>
      </w:r>
    </w:p>
    <w:p w14:paraId="1F6A318C">
      <w:pPr>
        <w:spacing w:before="0" w:after="0"/>
      </w:pPr>
      <w:r>
        <w:rPr>
          <w:sz w:val="24"/>
          <w:szCs w:val="24"/>
        </w:rPr>
        <w:t>1.积累文言基础知识，注意文中的</w:t>
      </w:r>
      <w:r>
        <w:rPr>
          <w:sz w:val="24"/>
          <w:szCs w:val="24"/>
          <w:u w:val="wave" w:color="000000"/>
        </w:rPr>
        <w:t>词类活用现象</w:t>
      </w:r>
      <w:r>
        <w:rPr>
          <w:sz w:val="24"/>
          <w:szCs w:val="24"/>
        </w:rPr>
        <w:t>，</w:t>
      </w:r>
      <w:r>
        <w:rPr>
          <w:sz w:val="24"/>
          <w:szCs w:val="24"/>
          <w:u w:val="wave" w:color="000000"/>
        </w:rPr>
        <w:t>体会它们在语境中的意义</w:t>
      </w:r>
      <w:r>
        <w:rPr>
          <w:sz w:val="24"/>
          <w:szCs w:val="24"/>
        </w:rPr>
        <w:t>。</w:t>
      </w:r>
    </w:p>
    <w:p w14:paraId="279CC17E">
      <w:pPr>
        <w:spacing w:before="0" w:after="0"/>
      </w:pPr>
      <w:r>
        <w:rPr>
          <w:sz w:val="24"/>
          <w:szCs w:val="24"/>
        </w:rPr>
        <w:t>2.鉴赏人物的典型语言，鉴赏作品</w:t>
      </w:r>
      <w:r>
        <w:rPr>
          <w:sz w:val="24"/>
          <w:szCs w:val="24"/>
          <w:u w:val="wave" w:color="000000"/>
        </w:rPr>
        <w:t>精妙选材</w:t>
      </w:r>
      <w:r>
        <w:rPr>
          <w:sz w:val="24"/>
          <w:szCs w:val="24"/>
        </w:rPr>
        <w:t>、合理裁剪、</w:t>
      </w:r>
      <w:r>
        <w:rPr>
          <w:sz w:val="24"/>
          <w:szCs w:val="24"/>
          <w:u w:val="wave" w:color="000000"/>
        </w:rPr>
        <w:t>善用对比</w:t>
      </w:r>
      <w:r>
        <w:rPr>
          <w:sz w:val="24"/>
          <w:szCs w:val="24"/>
        </w:rPr>
        <w:t>、“</w:t>
      </w:r>
      <w:r>
        <w:rPr>
          <w:sz w:val="24"/>
          <w:szCs w:val="24"/>
          <w:u w:val="wave" w:color="000000"/>
        </w:rPr>
        <w:t>于序事之中即见其指</w:t>
      </w:r>
      <w:r>
        <w:rPr>
          <w:sz w:val="24"/>
          <w:szCs w:val="24"/>
        </w:rPr>
        <w:t>”的叙事艺术，体会作者寓于其中的</w:t>
      </w:r>
      <w:r>
        <w:rPr>
          <w:sz w:val="24"/>
          <w:szCs w:val="24"/>
          <w:u w:val="wave" w:color="000000"/>
        </w:rPr>
        <w:t>情感倾向</w:t>
      </w:r>
      <w:r>
        <w:rPr>
          <w:sz w:val="24"/>
          <w:szCs w:val="24"/>
        </w:rPr>
        <w:t>。</w:t>
      </w:r>
    </w:p>
    <w:p w14:paraId="4E477FE9">
      <w:pPr>
        <w:spacing w:before="0" w:after="0"/>
      </w:pPr>
      <w:r>
        <w:rPr>
          <w:sz w:val="24"/>
          <w:szCs w:val="24"/>
        </w:rPr>
        <w:t>3.感受</w:t>
      </w:r>
      <w:r>
        <w:rPr>
          <w:sz w:val="24"/>
          <w:szCs w:val="24"/>
          <w:u w:val="wave" w:color="000000"/>
        </w:rPr>
        <w:t>苏武的人格魅力</w:t>
      </w:r>
      <w:r>
        <w:rPr>
          <w:sz w:val="24"/>
          <w:szCs w:val="24"/>
        </w:rPr>
        <w:t>，探寻他备尝艰辛却矢志不渝的精神力量源泉，感悟</w:t>
      </w:r>
      <w:r>
        <w:rPr>
          <w:sz w:val="24"/>
          <w:szCs w:val="24"/>
          <w:u w:val="wave" w:color="000000"/>
        </w:rPr>
        <w:t>民族气节</w:t>
      </w:r>
      <w:r>
        <w:rPr>
          <w:sz w:val="24"/>
          <w:szCs w:val="24"/>
        </w:rPr>
        <w:t>，弘扬民族文化。</w:t>
      </w:r>
    </w:p>
    <w:p w14:paraId="12E3412D">
      <w:pPr>
        <w:pStyle w:val="5"/>
        <w:spacing w:before="0" w:after="0"/>
      </w:pPr>
      <w:r>
        <w:rPr>
          <w:b/>
          <w:bCs/>
          <w:sz w:val="24"/>
          <w:szCs w:val="24"/>
        </w:rPr>
        <w:t>自主学习·悟新知</w:t>
      </w:r>
    </w:p>
    <w:p w14:paraId="580B6119">
      <w:pPr>
        <w:pStyle w:val="7"/>
        <w:spacing w:before="0" w:after="0"/>
        <w:jc w:val="left"/>
      </w:pPr>
      <w:r>
        <w:rPr>
          <w:b/>
          <w:bCs/>
          <w:sz w:val="24"/>
          <w:szCs w:val="24"/>
        </w:rPr>
        <w:t>一、作者名片</w:t>
      </w:r>
    </w:p>
    <w:p w14:paraId="0661C206">
      <w:pPr>
        <w:spacing w:before="0" w:after="0"/>
        <w:jc w:val="center"/>
      </w:pPr>
      <w:r>
        <w:drawing>
          <wp:inline distT="0" distB="0" distL="0" distR="0">
            <wp:extent cx="945515" cy="110363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34"/>
                    <a:srcRect/>
                    <a:stretch>
                      <a:fillRect/>
                    </a:stretch>
                  </pic:blipFill>
                  <pic:spPr>
                    <a:xfrm>
                      <a:off x="0" y="0"/>
                      <a:ext cx="945718" cy="1104138"/>
                    </a:xfrm>
                    <a:prstGeom prst="rect">
                      <a:avLst/>
                    </a:prstGeom>
                  </pic:spPr>
                </pic:pic>
              </a:graphicData>
            </a:graphic>
          </wp:inline>
        </w:drawing>
      </w:r>
    </w:p>
    <w:p w14:paraId="41206393">
      <w:pPr>
        <w:spacing w:before="0" w:after="0"/>
        <w:ind w:firstLine="440"/>
      </w:pPr>
      <w:r>
        <w:rPr>
          <w:sz w:val="24"/>
          <w:szCs w:val="24"/>
        </w:rPr>
        <w:t>班固（32—92），字孟坚，扶风安陵（今陕西咸阳东北）人，东汉史学家、文学家。《后汉书》称他“年九岁，能属文诵诗赋，及长，遂博贯载籍，九流百家之言，无不穷究。所学无常师，不为章句，举大义而已”。其父班彪作《史记后传》，补写《史记》以后西汉的历史，未成而故。班固立志继承父业，在《史记后传》的基础上，进一步广搜材料，编写《汉书》。后因有人告发他私改国史，被捕入狱。班固在其弟班超上书辩解后获释，后被任命为兰台令史，经过多年努力，基本完成《汉书》的写作。汉和帝永元元年，班固随窦宪出征匈奴，不久窦宪因骄横获罪，班固也受牵连被捕，死于狱中。</w:t>
      </w:r>
    </w:p>
    <w:p w14:paraId="58DFF9F0">
      <w:pPr>
        <w:spacing w:before="0" w:after="0"/>
        <w:ind w:firstLine="440"/>
      </w:pPr>
      <w:r>
        <w:rPr>
          <w:sz w:val="24"/>
          <w:szCs w:val="24"/>
        </w:rPr>
        <w:t>班固还是东汉前期最著名的辞赋家，与司马相如、扬雄、张衡并称为“汉赋四大家”。他的代表作《两都赋》开创了京都赋的范例，直接影响了后世的创作，被《文选》列为第一篇。</w:t>
      </w:r>
    </w:p>
    <w:p w14:paraId="22137623">
      <w:pPr>
        <w:spacing w:before="0" w:after="0"/>
        <w:ind w:firstLine="440"/>
      </w:pPr>
      <w:r>
        <w:rPr>
          <w:sz w:val="24"/>
          <w:szCs w:val="24"/>
        </w:rPr>
        <w:t>代表作品：辞赋《两都赋》《答宾戏》《幽通赋》等，诗歌《明堂诗》《辟雍诗》《灵台诗》等。</w:t>
      </w:r>
    </w:p>
    <w:p w14:paraId="059DAF70">
      <w:pPr>
        <w:pStyle w:val="7"/>
        <w:spacing w:before="0" w:after="0"/>
        <w:jc w:val="left"/>
      </w:pPr>
      <w:r>
        <w:rPr>
          <w:b/>
          <w:bCs/>
          <w:sz w:val="24"/>
          <w:szCs w:val="24"/>
        </w:rPr>
        <w:t>二、写作背景</w:t>
      </w:r>
    </w:p>
    <w:p w14:paraId="6005438E">
      <w:pPr>
        <w:spacing w:before="0" w:after="0"/>
        <w:ind w:firstLine="440"/>
      </w:pPr>
      <w:r>
        <w:rPr>
          <w:sz w:val="24"/>
          <w:szCs w:val="24"/>
        </w:rPr>
        <w:t>秦末汉初以来，匈奴东败东胡，西逐大月氏，北服丁令，使“诸引弓之民，并为一家”，并屡犯汉境。汉高祖刘邦曾亲征匈奴，却被围于平城，只能忍辱和亲。经四朝六十多年，尤其是文景之治的休养生息之后，汉武帝凭借雄厚的国力，屡次对匈奴用兵。经过几次大战，匈奴力量减弱，汉朝北方农业区受到的威胁解除。到汉武帝后期，匈汉间虽还有战争，但规模已远不如以前。由于汉朝国力强盛，早先的和亲政策改为恩威并施，遂有派使者以示亲善之举，在表面修好的背后，其实是乘机窥探对方的虚实。苏武出使匈奴，就是在这一历史背景下发生的。</w:t>
      </w:r>
    </w:p>
    <w:p w14:paraId="765BFE5E">
      <w:pPr>
        <w:pStyle w:val="7"/>
        <w:spacing w:before="0" w:after="0"/>
        <w:jc w:val="left"/>
      </w:pPr>
      <w:r>
        <w:rPr>
          <w:b/>
          <w:bCs/>
          <w:sz w:val="24"/>
          <w:szCs w:val="24"/>
        </w:rPr>
        <w:t>三、知识链接</w:t>
      </w:r>
    </w:p>
    <w:p w14:paraId="45D62E38">
      <w:pPr>
        <w:spacing w:before="0" w:after="0"/>
        <w:jc w:val="center"/>
      </w:pPr>
      <w:r>
        <w:rPr>
          <w:b/>
          <w:bCs/>
          <w:sz w:val="24"/>
          <w:szCs w:val="24"/>
        </w:rPr>
        <w:t>《汉书》</w:t>
      </w:r>
    </w:p>
    <w:p w14:paraId="54E35365">
      <w:pPr>
        <w:spacing w:before="0" w:after="0"/>
        <w:ind w:firstLine="440"/>
      </w:pPr>
      <w:r>
        <w:rPr>
          <w:sz w:val="24"/>
          <w:szCs w:val="24"/>
        </w:rPr>
        <w:t>《汉书》是我国第一部纪传体断代史，是古代传记文学名著，其中还收录了西汉大量的辞赋和散文，有总集的性质。它记载了从汉高祖刘邦元年（前206）到王莽地皇四年（23）之间229年的历史。《汉书》继承《史记》，只是改“书”为“志”，把“世家”并入“列传”，全书有十二本纪、七十列传、八表、十志，共一百卷。《汉书》以“实录”精神来写社会各阶层人物，平实而生动；语言有骈体化倾向，对后世散文发展影响很大。它与《后汉书》《史记》《三国志》并称“前四史”。</w:t>
      </w:r>
    </w:p>
    <w:p w14:paraId="3098834B">
      <w:pPr>
        <w:spacing w:before="0" w:after="0"/>
        <w:jc w:val="center"/>
      </w:pPr>
      <w:r>
        <w:rPr>
          <w:b/>
          <w:bCs/>
          <w:sz w:val="24"/>
          <w:szCs w:val="24"/>
        </w:rPr>
        <w:t>断代史</w:t>
      </w:r>
    </w:p>
    <w:p w14:paraId="04969F22">
      <w:pPr>
        <w:spacing w:before="0" w:after="0"/>
        <w:ind w:firstLine="440"/>
      </w:pPr>
      <w:r>
        <w:rPr>
          <w:sz w:val="24"/>
          <w:szCs w:val="24"/>
        </w:rPr>
        <w:t>断代史是以朝代为断限的史书。始创于东汉史学家班固所著的《汉书》。二十四史中除《史记》为通史外，其余的都属于此体；其中《南史》《北史》《五代史》虽包举数朝，但仍属断代史。编年体和纪事本末体的史书，以朝代为断限的，也属断代史。</w:t>
      </w:r>
    </w:p>
    <w:p w14:paraId="401C726A">
      <w:pPr>
        <w:pStyle w:val="7"/>
        <w:spacing w:before="0" w:after="0"/>
        <w:jc w:val="left"/>
      </w:pPr>
      <w:r>
        <w:rPr>
          <w:b/>
          <w:bCs/>
          <w:sz w:val="24"/>
          <w:szCs w:val="24"/>
        </w:rPr>
        <w:t>四、文意梳理</w:t>
      </w:r>
    </w:p>
    <w:p w14:paraId="7313DDCF">
      <w:pPr>
        <w:spacing w:before="0" w:after="0"/>
        <w:jc w:val="center"/>
      </w:pPr>
      <w:r>
        <w:drawing>
          <wp:inline distT="0" distB="0" distL="0" distR="0">
            <wp:extent cx="3710940" cy="32766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35"/>
                    <a:srcRect/>
                    <a:stretch>
                      <a:fillRect/>
                    </a:stretch>
                  </pic:blipFill>
                  <pic:spPr>
                    <a:xfrm>
                      <a:off x="0" y="0"/>
                      <a:ext cx="3710940" cy="3276600"/>
                    </a:xfrm>
                    <a:prstGeom prst="rect">
                      <a:avLst/>
                    </a:prstGeom>
                  </pic:spPr>
                </pic:pic>
              </a:graphicData>
            </a:graphic>
          </wp:inline>
        </w:drawing>
      </w:r>
    </w:p>
    <w:p w14:paraId="011B8A94">
      <w:pPr>
        <w:spacing w:before="0" w:after="0"/>
        <w:jc w:val="center"/>
      </w:pPr>
      <w:r>
        <w:drawing>
          <wp:inline distT="0" distB="0" distL="0" distR="0">
            <wp:extent cx="3627120" cy="249936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36"/>
                    <a:srcRect/>
                    <a:stretch>
                      <a:fillRect/>
                    </a:stretch>
                  </pic:blipFill>
                  <pic:spPr>
                    <a:xfrm>
                      <a:off x="0" y="0"/>
                      <a:ext cx="3627120" cy="2499360"/>
                    </a:xfrm>
                    <a:prstGeom prst="rect">
                      <a:avLst/>
                    </a:prstGeom>
                  </pic:spPr>
                </pic:pic>
              </a:graphicData>
            </a:graphic>
          </wp:inline>
        </w:drawing>
      </w:r>
    </w:p>
    <w:p w14:paraId="1C2C516F">
      <w:pPr>
        <w:spacing w:before="0" w:after="0"/>
        <w:jc w:val="center"/>
      </w:pPr>
      <w:r>
        <w:drawing>
          <wp:inline distT="0" distB="0" distL="0" distR="0">
            <wp:extent cx="3627120" cy="108966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37"/>
                    <a:srcRect/>
                    <a:stretch>
                      <a:fillRect/>
                    </a:stretch>
                  </pic:blipFill>
                  <pic:spPr>
                    <a:xfrm>
                      <a:off x="0" y="0"/>
                      <a:ext cx="3627120" cy="1089660"/>
                    </a:xfrm>
                    <a:prstGeom prst="rect">
                      <a:avLst/>
                    </a:prstGeom>
                  </pic:spPr>
                </pic:pic>
              </a:graphicData>
            </a:graphic>
          </wp:inline>
        </w:drawing>
      </w:r>
    </w:p>
    <w:p w14:paraId="483DDB2F">
      <w:pPr>
        <w:spacing w:before="0" w:after="0"/>
        <w:jc w:val="center"/>
      </w:pPr>
      <w:r>
        <w:drawing>
          <wp:inline distT="0" distB="0" distL="0" distR="0">
            <wp:extent cx="3657600" cy="14097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38"/>
                    <a:srcRect/>
                    <a:stretch>
                      <a:fillRect/>
                    </a:stretch>
                  </pic:blipFill>
                  <pic:spPr>
                    <a:xfrm>
                      <a:off x="0" y="0"/>
                      <a:ext cx="3657600" cy="1409700"/>
                    </a:xfrm>
                    <a:prstGeom prst="rect">
                      <a:avLst/>
                    </a:prstGeom>
                  </pic:spPr>
                </pic:pic>
              </a:graphicData>
            </a:graphic>
          </wp:inline>
        </w:drawing>
      </w:r>
    </w:p>
    <w:p w14:paraId="4EFC3117">
      <w:pPr>
        <w:spacing w:before="0" w:after="0"/>
        <w:jc w:val="center"/>
      </w:pPr>
      <w:r>
        <w:drawing>
          <wp:inline distT="0" distB="0" distL="0" distR="0">
            <wp:extent cx="3657600" cy="183642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39"/>
                    <a:srcRect/>
                    <a:stretch>
                      <a:fillRect/>
                    </a:stretch>
                  </pic:blipFill>
                  <pic:spPr>
                    <a:xfrm>
                      <a:off x="0" y="0"/>
                      <a:ext cx="3657600" cy="1836420"/>
                    </a:xfrm>
                    <a:prstGeom prst="rect">
                      <a:avLst/>
                    </a:prstGeom>
                  </pic:spPr>
                </pic:pic>
              </a:graphicData>
            </a:graphic>
          </wp:inline>
        </w:drawing>
      </w:r>
    </w:p>
    <w:p w14:paraId="6B5E86CB">
      <w:pPr>
        <w:spacing w:before="0" w:after="0"/>
        <w:jc w:val="center"/>
      </w:pPr>
      <w:r>
        <w:drawing>
          <wp:inline distT="0" distB="0" distL="0" distR="0">
            <wp:extent cx="3886200" cy="405384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40"/>
                    <a:srcRect/>
                    <a:stretch>
                      <a:fillRect/>
                    </a:stretch>
                  </pic:blipFill>
                  <pic:spPr>
                    <a:xfrm>
                      <a:off x="0" y="0"/>
                      <a:ext cx="3886200" cy="4053840"/>
                    </a:xfrm>
                    <a:prstGeom prst="rect">
                      <a:avLst/>
                    </a:prstGeom>
                  </pic:spPr>
                </pic:pic>
              </a:graphicData>
            </a:graphic>
          </wp:inline>
        </w:drawing>
      </w:r>
    </w:p>
    <w:p w14:paraId="4BCAC0C3">
      <w:pPr>
        <w:spacing w:before="0" w:after="0"/>
        <w:jc w:val="center"/>
      </w:pPr>
      <w:r>
        <w:drawing>
          <wp:inline distT="0" distB="0" distL="0" distR="0">
            <wp:extent cx="3710940" cy="74676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41"/>
                    <a:srcRect/>
                    <a:stretch>
                      <a:fillRect/>
                    </a:stretch>
                  </pic:blipFill>
                  <pic:spPr>
                    <a:xfrm>
                      <a:off x="0" y="0"/>
                      <a:ext cx="3710940" cy="746760"/>
                    </a:xfrm>
                    <a:prstGeom prst="rect">
                      <a:avLst/>
                    </a:prstGeom>
                  </pic:spPr>
                </pic:pic>
              </a:graphicData>
            </a:graphic>
          </wp:inline>
        </w:drawing>
      </w:r>
    </w:p>
    <w:p w14:paraId="785CFE0F">
      <w:pPr>
        <w:spacing w:before="0" w:after="0"/>
        <w:jc w:val="center"/>
      </w:pPr>
      <w:r>
        <w:drawing>
          <wp:inline distT="0" distB="0" distL="0" distR="0">
            <wp:extent cx="3710940" cy="362712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42"/>
                    <a:srcRect/>
                    <a:stretch>
                      <a:fillRect/>
                    </a:stretch>
                  </pic:blipFill>
                  <pic:spPr>
                    <a:xfrm>
                      <a:off x="0" y="0"/>
                      <a:ext cx="3710940" cy="3627120"/>
                    </a:xfrm>
                    <a:prstGeom prst="rect">
                      <a:avLst/>
                    </a:prstGeom>
                  </pic:spPr>
                </pic:pic>
              </a:graphicData>
            </a:graphic>
          </wp:inline>
        </w:drawing>
      </w:r>
    </w:p>
    <w:p w14:paraId="57D030E8">
      <w:pPr>
        <w:spacing w:before="0" w:after="0"/>
        <w:jc w:val="center"/>
      </w:pPr>
      <w:r>
        <w:drawing>
          <wp:inline distT="0" distB="0" distL="0" distR="0">
            <wp:extent cx="3771900" cy="29337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43"/>
                    <a:srcRect/>
                    <a:stretch>
                      <a:fillRect/>
                    </a:stretch>
                  </pic:blipFill>
                  <pic:spPr>
                    <a:xfrm>
                      <a:off x="0" y="0"/>
                      <a:ext cx="3771900" cy="2933700"/>
                    </a:xfrm>
                    <a:prstGeom prst="rect">
                      <a:avLst/>
                    </a:prstGeom>
                  </pic:spPr>
                </pic:pic>
              </a:graphicData>
            </a:graphic>
          </wp:inline>
        </w:drawing>
      </w:r>
    </w:p>
    <w:p w14:paraId="425CB80C">
      <w:pPr>
        <w:spacing w:before="0" w:after="0"/>
        <w:jc w:val="center"/>
      </w:pPr>
      <w:r>
        <w:drawing>
          <wp:inline distT="0" distB="0" distL="0" distR="0">
            <wp:extent cx="3710940" cy="218694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44"/>
                    <a:srcRect/>
                    <a:stretch>
                      <a:fillRect/>
                    </a:stretch>
                  </pic:blipFill>
                  <pic:spPr>
                    <a:xfrm>
                      <a:off x="0" y="0"/>
                      <a:ext cx="3710940" cy="2186940"/>
                    </a:xfrm>
                    <a:prstGeom prst="rect">
                      <a:avLst/>
                    </a:prstGeom>
                  </pic:spPr>
                </pic:pic>
              </a:graphicData>
            </a:graphic>
          </wp:inline>
        </w:drawing>
      </w:r>
    </w:p>
    <w:p w14:paraId="3F9D05DC">
      <w:pPr>
        <w:spacing w:before="0" w:after="0"/>
        <w:jc w:val="center"/>
      </w:pPr>
      <w:r>
        <w:drawing>
          <wp:inline distT="0" distB="0" distL="0" distR="0">
            <wp:extent cx="3680460" cy="178308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45"/>
                    <a:srcRect/>
                    <a:stretch>
                      <a:fillRect/>
                    </a:stretch>
                  </pic:blipFill>
                  <pic:spPr>
                    <a:xfrm>
                      <a:off x="0" y="0"/>
                      <a:ext cx="3680460" cy="1783080"/>
                    </a:xfrm>
                    <a:prstGeom prst="rect">
                      <a:avLst/>
                    </a:prstGeom>
                  </pic:spPr>
                </pic:pic>
              </a:graphicData>
            </a:graphic>
          </wp:inline>
        </w:drawing>
      </w:r>
    </w:p>
    <w:p w14:paraId="4367B3AC">
      <w:pPr>
        <w:spacing w:before="0" w:after="0"/>
        <w:jc w:val="center"/>
      </w:pPr>
      <w:r>
        <w:drawing>
          <wp:inline distT="0" distB="0" distL="0" distR="0">
            <wp:extent cx="3710940" cy="1409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46"/>
                    <a:srcRect/>
                    <a:stretch>
                      <a:fillRect/>
                    </a:stretch>
                  </pic:blipFill>
                  <pic:spPr>
                    <a:xfrm>
                      <a:off x="0" y="0"/>
                      <a:ext cx="3710940" cy="1409700"/>
                    </a:xfrm>
                    <a:prstGeom prst="rect">
                      <a:avLst/>
                    </a:prstGeom>
                  </pic:spPr>
                </pic:pic>
              </a:graphicData>
            </a:graphic>
          </wp:inline>
        </w:drawing>
      </w:r>
    </w:p>
    <w:p w14:paraId="57E50D9C">
      <w:pPr>
        <w:spacing w:before="0" w:after="0"/>
        <w:jc w:val="center"/>
      </w:pPr>
      <w:r>
        <w:drawing>
          <wp:inline distT="0" distB="0" distL="0" distR="0">
            <wp:extent cx="3680460" cy="181356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47"/>
                    <a:srcRect/>
                    <a:stretch>
                      <a:fillRect/>
                    </a:stretch>
                  </pic:blipFill>
                  <pic:spPr>
                    <a:xfrm>
                      <a:off x="0" y="0"/>
                      <a:ext cx="3680460" cy="1813560"/>
                    </a:xfrm>
                    <a:prstGeom prst="rect">
                      <a:avLst/>
                    </a:prstGeom>
                  </pic:spPr>
                </pic:pic>
              </a:graphicData>
            </a:graphic>
          </wp:inline>
        </w:drawing>
      </w:r>
    </w:p>
    <w:p w14:paraId="1F980041">
      <w:pPr>
        <w:spacing w:before="0" w:after="0"/>
        <w:jc w:val="center"/>
      </w:pPr>
      <w:r>
        <w:drawing>
          <wp:inline distT="0" distB="0" distL="0" distR="0">
            <wp:extent cx="3680460" cy="146304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48"/>
                    <a:srcRect/>
                    <a:stretch>
                      <a:fillRect/>
                    </a:stretch>
                  </pic:blipFill>
                  <pic:spPr>
                    <a:xfrm>
                      <a:off x="0" y="0"/>
                      <a:ext cx="3680460" cy="1463040"/>
                    </a:xfrm>
                    <a:prstGeom prst="rect">
                      <a:avLst/>
                    </a:prstGeom>
                  </pic:spPr>
                </pic:pic>
              </a:graphicData>
            </a:graphic>
          </wp:inline>
        </w:drawing>
      </w:r>
    </w:p>
    <w:p w14:paraId="59FE3FEB">
      <w:pPr>
        <w:pStyle w:val="8"/>
        <w:spacing w:before="0" w:after="0"/>
      </w:pPr>
      <w:r>
        <w:rPr>
          <w:b/>
          <w:bCs/>
          <w:sz w:val="24"/>
          <w:szCs w:val="24"/>
        </w:rPr>
        <w:t>字词释义</w:t>
      </w:r>
    </w:p>
    <w:p w14:paraId="01E3FB2F">
      <w:pPr>
        <w:spacing w:before="0" w:after="0"/>
        <w:jc w:val="left"/>
      </w:pPr>
      <w:r>
        <w:rPr>
          <w:sz w:val="24"/>
          <w:szCs w:val="24"/>
        </w:rPr>
        <w:t>第一段</w:t>
      </w:r>
    </w:p>
    <w:p w14:paraId="44A722A3">
      <w:pPr>
        <w:spacing w:before="0" w:after="0"/>
        <w:jc w:val="left"/>
      </w:pPr>
      <w:r>
        <w:rPr>
          <w:sz w:val="24"/>
          <w:szCs w:val="24"/>
        </w:rPr>
        <w:t>①以：_</w:t>
      </w:r>
      <w:r>
        <w:rPr>
          <w:sz w:val="1"/>
          <w:szCs w:val="1"/>
        </w:rPr>
        <w:t xml:space="preserve"> </w:t>
      </w:r>
      <w:r>
        <w:rPr>
          <w:sz w:val="24"/>
          <w:szCs w:val="24"/>
        </w:rPr>
        <w:t>_</w:t>
      </w:r>
      <w:r>
        <w:rPr>
          <w:sz w:val="1"/>
          <w:szCs w:val="1"/>
        </w:rPr>
        <w:t xml:space="preserve"> </w:t>
      </w:r>
      <w:r>
        <w:rPr>
          <w:sz w:val="24"/>
          <w:szCs w:val="24"/>
        </w:rPr>
        <w:t xml:space="preserve"> 。</w:t>
      </w:r>
    </w:p>
    <w:p w14:paraId="480D9183">
      <w:pPr>
        <w:spacing w:before="0" w:after="0"/>
        <w:jc w:val="left"/>
      </w:pPr>
      <w:r>
        <w:rPr>
          <w:sz w:val="24"/>
          <w:szCs w:val="24"/>
        </w:rPr>
        <w:t>②并： 。</w:t>
      </w:r>
    </w:p>
    <w:p w14:paraId="1DB93AB6">
      <w:pPr>
        <w:spacing w:before="0" w:after="0"/>
        <w:jc w:val="left"/>
      </w:pPr>
      <w:r>
        <w:rPr>
          <w:sz w:val="24"/>
          <w:szCs w:val="24"/>
        </w:rPr>
        <w:t>③稍： _</w:t>
      </w:r>
      <w:r>
        <w:rPr>
          <w:sz w:val="1"/>
          <w:szCs w:val="1"/>
        </w:rPr>
        <w:t xml:space="preserve"> </w:t>
      </w:r>
      <w:r>
        <w:rPr>
          <w:sz w:val="24"/>
          <w:szCs w:val="24"/>
        </w:rPr>
        <w:t>_</w:t>
      </w:r>
      <w:r>
        <w:rPr>
          <w:sz w:val="1"/>
          <w:szCs w:val="1"/>
        </w:rPr>
        <w:t xml:space="preserve"> </w:t>
      </w:r>
      <w:r>
        <w:rPr>
          <w:sz w:val="24"/>
          <w:szCs w:val="24"/>
        </w:rPr>
        <w:t>。</w:t>
      </w:r>
    </w:p>
    <w:p w14:paraId="13B3A17D">
      <w:pPr>
        <w:spacing w:before="0" w:after="0"/>
        <w:jc w:val="left"/>
      </w:pPr>
      <w:r>
        <w:rPr>
          <w:sz w:val="24"/>
          <w:szCs w:val="24"/>
        </w:rPr>
        <w:t>④窥观：_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66ACC65">
      <w:pPr>
        <w:spacing w:before="0" w:after="0"/>
        <w:jc w:val="left"/>
      </w:pPr>
      <w:r>
        <w:rPr>
          <w:sz w:val="24"/>
          <w:szCs w:val="24"/>
        </w:rPr>
        <w:t>⑤十余辈：_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02629816">
      <w:pPr>
        <w:spacing w:before="0" w:after="0"/>
        <w:jc w:val="left"/>
      </w:pPr>
      <w:r>
        <w:rPr>
          <w:sz w:val="24"/>
          <w:szCs w:val="24"/>
        </w:rPr>
        <w:t>⑥相当： _</w:t>
      </w:r>
      <w:r>
        <w:rPr>
          <w:sz w:val="1"/>
          <w:szCs w:val="1"/>
        </w:rPr>
        <w:t xml:space="preserve"> </w:t>
      </w:r>
      <w:r>
        <w:rPr>
          <w:sz w:val="24"/>
          <w:szCs w:val="24"/>
        </w:rPr>
        <w:t>_</w:t>
      </w:r>
      <w:r>
        <w:rPr>
          <w:sz w:val="1"/>
          <w:szCs w:val="1"/>
        </w:rPr>
        <w:t xml:space="preserve"> </w:t>
      </w:r>
      <w:r>
        <w:rPr>
          <w:sz w:val="24"/>
          <w:szCs w:val="24"/>
        </w:rPr>
        <w:t>。</w:t>
      </w:r>
    </w:p>
    <w:p w14:paraId="6D23A25C">
      <w:pPr>
        <w:spacing w:before="0" w:after="0"/>
        <w:jc w:val="left"/>
      </w:pPr>
      <w:r>
        <w:rPr>
          <w:sz w:val="24"/>
          <w:szCs w:val="24"/>
        </w:rPr>
        <w:t>⑦丈人：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7941668">
      <w:pPr>
        <w:spacing w:before="0" w:after="0"/>
        <w:jc w:val="left"/>
      </w:pPr>
      <w:r>
        <w:rPr>
          <w:sz w:val="24"/>
          <w:szCs w:val="24"/>
        </w:rPr>
        <w:t>⑧行： 。</w:t>
      </w:r>
    </w:p>
    <w:p w14:paraId="266B7BFF">
      <w:pPr>
        <w:spacing w:before="0" w:after="0"/>
        <w:jc w:val="left"/>
      </w:pPr>
      <w:r>
        <w:rPr>
          <w:sz w:val="24"/>
          <w:szCs w:val="24"/>
        </w:rPr>
        <w:t>⑨归：_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4F865C3">
      <w:pPr>
        <w:spacing w:before="0" w:after="0"/>
        <w:jc w:val="left"/>
      </w:pPr>
      <w:r>
        <w:rPr>
          <w:sz w:val="24"/>
          <w:szCs w:val="24"/>
        </w:rPr>
        <w:t>⑩赂：_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0E786759">
      <w:pPr>
        <w:spacing w:before="0" w:after="0"/>
        <w:jc w:val="left"/>
      </w:pPr>
      <w:r>
        <w:rPr>
          <w:sz w:val="24"/>
          <w:szCs w:val="24"/>
        </w:rPr>
        <w:t>⑪答：_</w:t>
      </w:r>
      <w:r>
        <w:rPr>
          <w:sz w:val="1"/>
          <w:szCs w:val="1"/>
        </w:rPr>
        <w:t xml:space="preserve"> </w:t>
      </w:r>
      <w:r>
        <w:rPr>
          <w:sz w:val="24"/>
          <w:szCs w:val="24"/>
        </w:rPr>
        <w:t>_</w:t>
      </w:r>
      <w:r>
        <w:rPr>
          <w:sz w:val="1"/>
          <w:szCs w:val="1"/>
        </w:rPr>
        <w:t xml:space="preserve"> </w:t>
      </w:r>
      <w:r>
        <w:rPr>
          <w:sz w:val="24"/>
          <w:szCs w:val="24"/>
        </w:rPr>
        <w:t xml:space="preserve"> 。</w:t>
      </w:r>
    </w:p>
    <w:p w14:paraId="6C862908">
      <w:pPr>
        <w:spacing w:before="0" w:after="0"/>
        <w:jc w:val="left"/>
      </w:pPr>
      <w:r>
        <w:rPr>
          <w:sz w:val="24"/>
          <w:szCs w:val="24"/>
        </w:rPr>
        <w:t>⑫假吏：_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C9E3DDD">
      <w:pPr>
        <w:spacing w:before="0" w:after="0"/>
        <w:jc w:val="left"/>
      </w:pPr>
      <w:r>
        <w:rPr>
          <w:sz w:val="24"/>
          <w:szCs w:val="24"/>
        </w:rPr>
        <w:t>⑬置：_</w:t>
      </w:r>
      <w:r>
        <w:rPr>
          <w:sz w:val="1"/>
          <w:szCs w:val="1"/>
        </w:rPr>
        <w:t xml:space="preserve"> </w:t>
      </w:r>
      <w:r>
        <w:rPr>
          <w:sz w:val="24"/>
          <w:szCs w:val="24"/>
        </w:rPr>
        <w:t>_</w:t>
      </w:r>
      <w:r>
        <w:rPr>
          <w:sz w:val="1"/>
          <w:szCs w:val="1"/>
        </w:rPr>
        <w:t xml:space="preserve"> </w:t>
      </w:r>
      <w:r>
        <w:rPr>
          <w:sz w:val="24"/>
          <w:szCs w:val="24"/>
        </w:rPr>
        <w:t xml:space="preserve"> 。</w:t>
      </w:r>
    </w:p>
    <w:p w14:paraId="69155BA1">
      <w:pPr>
        <w:spacing w:before="0" w:after="0"/>
        <w:jc w:val="left"/>
      </w:pPr>
      <w:r>
        <w:rPr>
          <w:sz w:val="24"/>
          <w:szCs w:val="24"/>
        </w:rPr>
        <w:t>⑭币：_</w:t>
      </w:r>
      <w:r>
        <w:rPr>
          <w:sz w:val="1"/>
          <w:szCs w:val="1"/>
        </w:rPr>
        <w:t xml:space="preserve"> </w:t>
      </w:r>
      <w:r>
        <w:rPr>
          <w:sz w:val="24"/>
          <w:szCs w:val="24"/>
        </w:rPr>
        <w:t>_</w:t>
      </w:r>
      <w:r>
        <w:rPr>
          <w:sz w:val="1"/>
          <w:szCs w:val="1"/>
        </w:rPr>
        <w:t xml:space="preserve"> </w:t>
      </w:r>
      <w:r>
        <w:rPr>
          <w:sz w:val="24"/>
          <w:szCs w:val="24"/>
        </w:rPr>
        <w:t xml:space="preserve"> 。</w:t>
      </w:r>
    </w:p>
    <w:p w14:paraId="3BA72752">
      <w:pPr>
        <w:spacing w:before="0" w:after="0"/>
        <w:jc w:val="left"/>
      </w:pPr>
      <w:r>
        <w:rPr>
          <w:sz w:val="24"/>
          <w:szCs w:val="24"/>
        </w:rPr>
        <w:t>⑮益：_</w:t>
      </w:r>
      <w:r>
        <w:rPr>
          <w:sz w:val="1"/>
          <w:szCs w:val="1"/>
        </w:rPr>
        <w:t xml:space="preserve"> </w:t>
      </w:r>
      <w:r>
        <w:rPr>
          <w:sz w:val="24"/>
          <w:szCs w:val="24"/>
        </w:rPr>
        <w:t>_</w:t>
      </w:r>
      <w:r>
        <w:rPr>
          <w:sz w:val="1"/>
          <w:szCs w:val="1"/>
        </w:rPr>
        <w:t xml:space="preserve"> </w:t>
      </w:r>
      <w:r>
        <w:rPr>
          <w:sz w:val="24"/>
          <w:szCs w:val="24"/>
        </w:rPr>
        <w:t xml:space="preserve"> 。</w:t>
      </w:r>
    </w:p>
    <w:p w14:paraId="64295627">
      <w:pPr>
        <w:spacing w:before="0" w:after="0"/>
      </w:pPr>
      <w:r>
        <w:rPr>
          <w:color w:val="FF0000"/>
        </w:rPr>
        <w:t>【答案】凭借； 都； 渐渐； 窥探观察（对方的情况）； 十几批； 相抵； 对长辈的尊称； 辈； 使动用法，使……回归； 赠送礼物； 回报； 临时委任的使臣属官； 备办； 财物； 渐渐</w:t>
      </w:r>
    </w:p>
    <w:p w14:paraId="4D6F08A3">
      <w:pPr>
        <w:spacing w:before="0" w:after="0"/>
        <w:jc w:val="left"/>
      </w:pPr>
      <w:r>
        <w:rPr>
          <w:sz w:val="24"/>
          <w:szCs w:val="24"/>
        </w:rPr>
        <w:t>第二段</w:t>
      </w:r>
    </w:p>
    <w:p w14:paraId="3B512E80">
      <w:pPr>
        <w:spacing w:before="0" w:after="0"/>
        <w:jc w:val="left"/>
      </w:pPr>
      <w:r>
        <w:rPr>
          <w:sz w:val="24"/>
          <w:szCs w:val="24"/>
        </w:rPr>
        <w:t>①方：_</w:t>
      </w:r>
      <w:r>
        <w:rPr>
          <w:sz w:val="1"/>
          <w:szCs w:val="1"/>
        </w:rPr>
        <w:t xml:space="preserve"> </w:t>
      </w:r>
      <w:r>
        <w:rPr>
          <w:sz w:val="24"/>
          <w:szCs w:val="24"/>
        </w:rPr>
        <w:t>_</w:t>
      </w:r>
      <w:r>
        <w:rPr>
          <w:sz w:val="1"/>
          <w:szCs w:val="1"/>
        </w:rPr>
        <w:t xml:space="preserve"> </w:t>
      </w:r>
      <w:r>
        <w:rPr>
          <w:sz w:val="24"/>
          <w:szCs w:val="24"/>
        </w:rPr>
        <w:t xml:space="preserve"> 。</w:t>
      </w:r>
    </w:p>
    <w:p w14:paraId="1E19FC8C">
      <w:pPr>
        <w:spacing w:before="0" w:after="0"/>
        <w:jc w:val="left"/>
      </w:pPr>
      <w:r>
        <w:rPr>
          <w:sz w:val="24"/>
          <w:szCs w:val="24"/>
        </w:rPr>
        <w:t>②发：_</w:t>
      </w:r>
      <w:r>
        <w:rPr>
          <w:sz w:val="1"/>
          <w:szCs w:val="1"/>
        </w:rPr>
        <w:t xml:space="preserve"> </w:t>
      </w:r>
      <w:r>
        <w:rPr>
          <w:sz w:val="24"/>
          <w:szCs w:val="24"/>
        </w:rPr>
        <w:t>_</w:t>
      </w:r>
      <w:r>
        <w:rPr>
          <w:sz w:val="1"/>
          <w:szCs w:val="1"/>
        </w:rPr>
        <w:t xml:space="preserve"> </w:t>
      </w:r>
      <w:r>
        <w:rPr>
          <w:sz w:val="24"/>
          <w:szCs w:val="24"/>
        </w:rPr>
        <w:t xml:space="preserve"> 。</w:t>
      </w:r>
    </w:p>
    <w:p w14:paraId="2C1A8499">
      <w:pPr>
        <w:spacing w:before="0" w:after="0"/>
        <w:jc w:val="left"/>
      </w:pPr>
      <w:r>
        <w:rPr>
          <w:sz w:val="24"/>
          <w:szCs w:val="24"/>
        </w:rPr>
        <w:t>③会： _</w:t>
      </w:r>
      <w:r>
        <w:rPr>
          <w:sz w:val="1"/>
          <w:szCs w:val="1"/>
        </w:rPr>
        <w:t xml:space="preserve"> </w:t>
      </w:r>
      <w:r>
        <w:rPr>
          <w:sz w:val="24"/>
          <w:szCs w:val="24"/>
        </w:rPr>
        <w:t>_</w:t>
      </w:r>
      <w:r>
        <w:rPr>
          <w:sz w:val="1"/>
          <w:szCs w:val="1"/>
        </w:rPr>
        <w:t xml:space="preserve"> </w:t>
      </w:r>
      <w:r>
        <w:rPr>
          <w:sz w:val="24"/>
          <w:szCs w:val="24"/>
        </w:rPr>
        <w:t>。</w:t>
      </w:r>
    </w:p>
    <w:p w14:paraId="5A60BC1A">
      <w:pPr>
        <w:spacing w:before="0" w:after="0"/>
        <w:jc w:val="left"/>
      </w:pPr>
      <w:r>
        <w:rPr>
          <w:sz w:val="24"/>
          <w:szCs w:val="24"/>
        </w:rPr>
        <w:t>④没：_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9403E49">
      <w:pPr>
        <w:spacing w:before="0" w:after="0"/>
        <w:jc w:val="left"/>
      </w:pPr>
      <w:r>
        <w:rPr>
          <w:sz w:val="24"/>
          <w:szCs w:val="24"/>
        </w:rPr>
        <w:t>⑤将： _</w:t>
      </w:r>
      <w:r>
        <w:rPr>
          <w:sz w:val="1"/>
          <w:szCs w:val="1"/>
        </w:rPr>
        <w:t xml:space="preserve"> </w:t>
      </w:r>
      <w:r>
        <w:rPr>
          <w:sz w:val="24"/>
          <w:szCs w:val="24"/>
        </w:rPr>
        <w:t>_</w:t>
      </w:r>
      <w:r>
        <w:rPr>
          <w:sz w:val="1"/>
          <w:szCs w:val="1"/>
        </w:rPr>
        <w:t xml:space="preserve"> </w:t>
      </w:r>
      <w:r>
        <w:rPr>
          <w:sz w:val="24"/>
          <w:szCs w:val="24"/>
        </w:rPr>
        <w:t>。</w:t>
      </w:r>
    </w:p>
    <w:p w14:paraId="48263ACC">
      <w:pPr>
        <w:spacing w:before="0" w:after="0"/>
        <w:jc w:val="left"/>
      </w:pPr>
      <w:r>
        <w:rPr>
          <w:sz w:val="24"/>
          <w:szCs w:val="24"/>
        </w:rPr>
        <w:t>⑥阴：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EC216D2">
      <w:pPr>
        <w:spacing w:before="0" w:after="0"/>
        <w:jc w:val="left"/>
      </w:pPr>
      <w:r>
        <w:rPr>
          <w:sz w:val="24"/>
          <w:szCs w:val="24"/>
        </w:rPr>
        <w:t>⑦相与：_</w:t>
      </w:r>
      <w:r>
        <w:rPr>
          <w:sz w:val="1"/>
          <w:szCs w:val="1"/>
        </w:rPr>
        <w:t xml:space="preserve"> </w:t>
      </w:r>
      <w:r>
        <w:rPr>
          <w:sz w:val="24"/>
          <w:szCs w:val="24"/>
        </w:rPr>
        <w:t>_</w:t>
      </w:r>
      <w:r>
        <w:rPr>
          <w:sz w:val="1"/>
          <w:szCs w:val="1"/>
        </w:rPr>
        <w:t xml:space="preserve"> </w:t>
      </w:r>
      <w:r>
        <w:rPr>
          <w:sz w:val="24"/>
          <w:szCs w:val="24"/>
        </w:rPr>
        <w:t xml:space="preserve"> 。</w:t>
      </w:r>
    </w:p>
    <w:p w14:paraId="16061AEA">
      <w:pPr>
        <w:spacing w:before="0" w:after="0"/>
        <w:jc w:val="left"/>
      </w:pPr>
      <w:r>
        <w:rPr>
          <w:sz w:val="24"/>
          <w:szCs w:val="24"/>
        </w:rPr>
        <w:t>⑧素：_</w:t>
      </w:r>
      <w:r>
        <w:rPr>
          <w:sz w:val="1"/>
          <w:szCs w:val="1"/>
        </w:rPr>
        <w:t xml:space="preserve"> </w:t>
      </w:r>
      <w:r>
        <w:rPr>
          <w:sz w:val="24"/>
          <w:szCs w:val="24"/>
        </w:rPr>
        <w:t>_</w:t>
      </w:r>
      <w:r>
        <w:rPr>
          <w:sz w:val="1"/>
          <w:szCs w:val="1"/>
        </w:rPr>
        <w:t xml:space="preserve"> </w:t>
      </w:r>
      <w:r>
        <w:rPr>
          <w:sz w:val="24"/>
          <w:szCs w:val="24"/>
        </w:rPr>
        <w:t xml:space="preserve"> 。</w:t>
      </w:r>
    </w:p>
    <w:p w14:paraId="34033D5D">
      <w:pPr>
        <w:spacing w:before="0" w:after="0"/>
        <w:jc w:val="left"/>
      </w:pPr>
      <w:r>
        <w:rPr>
          <w:sz w:val="24"/>
          <w:szCs w:val="24"/>
        </w:rPr>
        <w:t>⑨相知：_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61E81912">
      <w:pPr>
        <w:spacing w:before="0" w:after="0"/>
        <w:jc w:val="left"/>
      </w:pPr>
      <w:r>
        <w:rPr>
          <w:sz w:val="24"/>
          <w:szCs w:val="24"/>
        </w:rPr>
        <w:t>⑩私： _</w:t>
      </w:r>
      <w:r>
        <w:rPr>
          <w:sz w:val="1"/>
          <w:szCs w:val="1"/>
        </w:rPr>
        <w:t xml:space="preserve"> </w:t>
      </w:r>
      <w:r>
        <w:rPr>
          <w:sz w:val="24"/>
          <w:szCs w:val="24"/>
        </w:rPr>
        <w:t>_</w:t>
      </w:r>
      <w:r>
        <w:rPr>
          <w:sz w:val="1"/>
          <w:szCs w:val="1"/>
        </w:rPr>
        <w:t xml:space="preserve"> </w:t>
      </w:r>
      <w:r>
        <w:rPr>
          <w:sz w:val="24"/>
          <w:szCs w:val="24"/>
        </w:rPr>
        <w:t>。</w:t>
      </w:r>
    </w:p>
    <w:p w14:paraId="65728D13">
      <w:pPr>
        <w:spacing w:before="0" w:after="0"/>
        <w:jc w:val="left"/>
      </w:pPr>
      <w:r>
        <w:rPr>
          <w:sz w:val="24"/>
          <w:szCs w:val="24"/>
        </w:rPr>
        <w:t>⑪候：_</w:t>
      </w:r>
      <w:r>
        <w:rPr>
          <w:sz w:val="1"/>
          <w:szCs w:val="1"/>
        </w:rPr>
        <w:t xml:space="preserve"> </w:t>
      </w:r>
      <w:r>
        <w:rPr>
          <w:sz w:val="24"/>
          <w:szCs w:val="24"/>
        </w:rPr>
        <w:t>_</w:t>
      </w:r>
      <w:r>
        <w:rPr>
          <w:sz w:val="1"/>
          <w:szCs w:val="1"/>
        </w:rPr>
        <w:t xml:space="preserve"> </w:t>
      </w:r>
      <w:r>
        <w:rPr>
          <w:sz w:val="24"/>
          <w:szCs w:val="24"/>
        </w:rPr>
        <w:t xml:space="preserve"> 。</w:t>
      </w:r>
    </w:p>
    <w:p w14:paraId="6B7A8E41">
      <w:pPr>
        <w:spacing w:before="0" w:after="0"/>
        <w:jc w:val="left"/>
      </w:pPr>
      <w:r>
        <w:rPr>
          <w:sz w:val="24"/>
          <w:szCs w:val="24"/>
        </w:rPr>
        <w:t>⑫幸：_</w:t>
      </w:r>
      <w:r>
        <w:rPr>
          <w:sz w:val="1"/>
          <w:szCs w:val="1"/>
        </w:rPr>
        <w:t xml:space="preserve"> </w:t>
      </w:r>
      <w:r>
        <w:rPr>
          <w:sz w:val="24"/>
          <w:szCs w:val="24"/>
        </w:rPr>
        <w:t>_</w:t>
      </w:r>
      <w:r>
        <w:rPr>
          <w:sz w:val="1"/>
          <w:szCs w:val="1"/>
        </w:rPr>
        <w:t xml:space="preserve"> </w:t>
      </w:r>
      <w:r>
        <w:rPr>
          <w:sz w:val="24"/>
          <w:szCs w:val="24"/>
        </w:rPr>
        <w:t xml:space="preserve"> 。</w:t>
      </w:r>
    </w:p>
    <w:p w14:paraId="2C6CBCB8">
      <w:pPr>
        <w:spacing w:before="0" w:after="0"/>
        <w:jc w:val="left"/>
      </w:pPr>
      <w:r>
        <w:rPr>
          <w:sz w:val="24"/>
          <w:szCs w:val="24"/>
        </w:rPr>
        <w:t>⑬蒙：_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5CAB5B30">
      <w:pPr>
        <w:spacing w:before="0" w:after="0"/>
        <w:jc w:val="left"/>
      </w:pPr>
      <w:r>
        <w:rPr>
          <w:sz w:val="24"/>
          <w:szCs w:val="24"/>
        </w:rPr>
        <w:t>⑭许： _</w:t>
      </w:r>
      <w:r>
        <w:rPr>
          <w:sz w:val="1"/>
          <w:szCs w:val="1"/>
        </w:rPr>
        <w:t xml:space="preserve"> </w:t>
      </w:r>
      <w:r>
        <w:rPr>
          <w:sz w:val="24"/>
          <w:szCs w:val="24"/>
        </w:rPr>
        <w:t>_</w:t>
      </w:r>
      <w:r>
        <w:rPr>
          <w:sz w:val="1"/>
          <w:szCs w:val="1"/>
        </w:rPr>
        <w:t xml:space="preserve"> </w:t>
      </w:r>
      <w:r>
        <w:rPr>
          <w:sz w:val="24"/>
          <w:szCs w:val="24"/>
        </w:rPr>
        <w:t>。</w:t>
      </w:r>
    </w:p>
    <w:p w14:paraId="43F9996A">
      <w:pPr>
        <w:spacing w:before="0" w:after="0"/>
        <w:jc w:val="left"/>
      </w:pPr>
      <w:r>
        <w:rPr>
          <w:sz w:val="24"/>
          <w:szCs w:val="24"/>
        </w:rPr>
        <w:t>⑮货物：_</w:t>
      </w:r>
      <w:r>
        <w:rPr>
          <w:sz w:val="1"/>
          <w:szCs w:val="1"/>
        </w:rPr>
        <w:t xml:space="preserve"> </w:t>
      </w:r>
      <w:r>
        <w:rPr>
          <w:sz w:val="24"/>
          <w:szCs w:val="24"/>
        </w:rPr>
        <w:t>_</w:t>
      </w:r>
      <w:r>
        <w:rPr>
          <w:sz w:val="1"/>
          <w:szCs w:val="1"/>
        </w:rPr>
        <w:t xml:space="preserve"> </w:t>
      </w:r>
      <w:r>
        <w:rPr>
          <w:sz w:val="24"/>
          <w:szCs w:val="24"/>
        </w:rPr>
        <w:t xml:space="preserve"> 。</w:t>
      </w:r>
    </w:p>
    <w:p w14:paraId="1CA82992">
      <w:pPr>
        <w:spacing w:before="0" w:after="0"/>
      </w:pPr>
      <w:r>
        <w:rPr>
          <w:color w:val="FF0000"/>
        </w:rPr>
        <w:t>【答案】正要； 派遣； 适逢； 陷入而不能脱身； 率领； 暗地里； 一起； 一向； 相熟识，有交情； 私下； 拜访； 希望； 蒙受、得到； 答应； 财物</w:t>
      </w:r>
    </w:p>
    <w:p w14:paraId="1DB47320">
      <w:pPr>
        <w:spacing w:before="0" w:after="0"/>
        <w:jc w:val="left"/>
      </w:pPr>
      <w:r>
        <w:rPr>
          <w:sz w:val="24"/>
          <w:szCs w:val="24"/>
        </w:rPr>
        <w:t>第三段</w:t>
      </w:r>
    </w:p>
    <w:p w14:paraId="7E3F0663">
      <w:pPr>
        <w:spacing w:before="0" w:after="0"/>
        <w:jc w:val="left"/>
      </w:pPr>
      <w:r>
        <w:rPr>
          <w:sz w:val="24"/>
          <w:szCs w:val="24"/>
        </w:rPr>
        <w:t>①发：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76A777A">
      <w:pPr>
        <w:spacing w:before="0" w:after="0"/>
        <w:jc w:val="left"/>
      </w:pPr>
      <w:r>
        <w:rPr>
          <w:sz w:val="24"/>
          <w:szCs w:val="24"/>
        </w:rPr>
        <w:t>②亡： _</w:t>
      </w:r>
      <w:r>
        <w:rPr>
          <w:sz w:val="1"/>
          <w:szCs w:val="1"/>
        </w:rPr>
        <w:t xml:space="preserve"> </w:t>
      </w:r>
      <w:r>
        <w:rPr>
          <w:sz w:val="24"/>
          <w:szCs w:val="24"/>
        </w:rPr>
        <w:t>_</w:t>
      </w:r>
      <w:r>
        <w:rPr>
          <w:sz w:val="1"/>
          <w:szCs w:val="1"/>
        </w:rPr>
        <w:t xml:space="preserve"> </w:t>
      </w:r>
      <w:r>
        <w:rPr>
          <w:sz w:val="24"/>
          <w:szCs w:val="24"/>
        </w:rPr>
        <w:t>。</w:t>
      </w:r>
    </w:p>
    <w:p w14:paraId="204B5223">
      <w:pPr>
        <w:spacing w:before="0" w:after="0"/>
        <w:jc w:val="left"/>
      </w:pPr>
      <w:r>
        <w:rPr>
          <w:sz w:val="24"/>
          <w:szCs w:val="24"/>
        </w:rPr>
        <w:t>③告：_</w:t>
      </w:r>
      <w:r>
        <w:rPr>
          <w:sz w:val="1"/>
          <w:szCs w:val="1"/>
        </w:rPr>
        <w:t xml:space="preserve"> </w:t>
      </w:r>
      <w:r>
        <w:rPr>
          <w:sz w:val="24"/>
          <w:szCs w:val="24"/>
        </w:rPr>
        <w:t>_</w:t>
      </w:r>
      <w:r>
        <w:rPr>
          <w:sz w:val="1"/>
          <w:szCs w:val="1"/>
        </w:rPr>
        <w:t xml:space="preserve"> </w:t>
      </w:r>
      <w:r>
        <w:rPr>
          <w:sz w:val="24"/>
          <w:szCs w:val="24"/>
        </w:rPr>
        <w:t xml:space="preserve"> 。</w:t>
      </w:r>
    </w:p>
    <w:p w14:paraId="7737292B">
      <w:pPr>
        <w:spacing w:before="0" w:after="0"/>
        <w:jc w:val="left"/>
      </w:pPr>
      <w:r>
        <w:rPr>
          <w:sz w:val="24"/>
          <w:szCs w:val="24"/>
        </w:rPr>
        <w:t>④生得：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FFA5782">
      <w:pPr>
        <w:spacing w:before="0" w:after="0"/>
        <w:jc w:val="left"/>
      </w:pPr>
      <w:r>
        <w:rPr>
          <w:sz w:val="24"/>
          <w:szCs w:val="24"/>
        </w:rPr>
        <w:t>⑤治： _</w:t>
      </w:r>
      <w:r>
        <w:rPr>
          <w:sz w:val="1"/>
          <w:szCs w:val="1"/>
        </w:rPr>
        <w:t xml:space="preserve"> </w:t>
      </w:r>
      <w:r>
        <w:rPr>
          <w:sz w:val="24"/>
          <w:szCs w:val="24"/>
        </w:rPr>
        <w:t>_</w:t>
      </w:r>
      <w:r>
        <w:rPr>
          <w:sz w:val="1"/>
          <w:szCs w:val="1"/>
        </w:rPr>
        <w:t xml:space="preserve"> </w:t>
      </w:r>
      <w:r>
        <w:rPr>
          <w:sz w:val="24"/>
          <w:szCs w:val="24"/>
        </w:rPr>
        <w:t>。</w:t>
      </w:r>
    </w:p>
    <w:p w14:paraId="1115E8C7">
      <w:pPr>
        <w:spacing w:before="0" w:after="0"/>
        <w:jc w:val="left"/>
      </w:pPr>
      <w:r>
        <w:rPr>
          <w:sz w:val="24"/>
          <w:szCs w:val="24"/>
        </w:rPr>
        <w:t>⑥发：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AC7B281">
      <w:pPr>
        <w:spacing w:before="0" w:after="0"/>
        <w:jc w:val="left"/>
      </w:pPr>
      <w:r>
        <w:rPr>
          <w:sz w:val="24"/>
          <w:szCs w:val="24"/>
        </w:rPr>
        <w:t>⑦状：_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6FFC0228">
      <w:pPr>
        <w:spacing w:before="0" w:after="0"/>
        <w:jc w:val="left"/>
      </w:pPr>
      <w:r>
        <w:rPr>
          <w:sz w:val="24"/>
          <w:szCs w:val="24"/>
        </w:rPr>
        <w:t>⑧及： _</w:t>
      </w:r>
      <w:r>
        <w:rPr>
          <w:sz w:val="1"/>
          <w:szCs w:val="1"/>
        </w:rPr>
        <w:t xml:space="preserve"> </w:t>
      </w:r>
      <w:r>
        <w:rPr>
          <w:sz w:val="24"/>
          <w:szCs w:val="24"/>
        </w:rPr>
        <w:t>_</w:t>
      </w:r>
      <w:r>
        <w:rPr>
          <w:sz w:val="1"/>
          <w:szCs w:val="1"/>
        </w:rPr>
        <w:t xml:space="preserve"> </w:t>
      </w:r>
      <w:r>
        <w:rPr>
          <w:sz w:val="24"/>
          <w:szCs w:val="24"/>
        </w:rPr>
        <w:t>。</w:t>
      </w:r>
    </w:p>
    <w:p w14:paraId="60238788">
      <w:pPr>
        <w:spacing w:before="0" w:after="0"/>
        <w:jc w:val="left"/>
      </w:pPr>
      <w:r>
        <w:rPr>
          <w:sz w:val="24"/>
          <w:szCs w:val="24"/>
        </w:rPr>
        <w:t>⑨见犯：_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34A8F246">
      <w:pPr>
        <w:spacing w:before="0" w:after="0"/>
        <w:jc w:val="left"/>
      </w:pPr>
      <w:r>
        <w:rPr>
          <w:sz w:val="24"/>
          <w:szCs w:val="24"/>
        </w:rPr>
        <w:t>⑩重： _</w:t>
      </w:r>
      <w:r>
        <w:rPr>
          <w:sz w:val="1"/>
          <w:szCs w:val="1"/>
        </w:rPr>
        <w:t xml:space="preserve"> </w:t>
      </w:r>
      <w:r>
        <w:rPr>
          <w:sz w:val="24"/>
          <w:szCs w:val="24"/>
        </w:rPr>
        <w:t>_</w:t>
      </w:r>
      <w:r>
        <w:rPr>
          <w:sz w:val="1"/>
          <w:szCs w:val="1"/>
        </w:rPr>
        <w:t xml:space="preserve"> </w:t>
      </w:r>
      <w:r>
        <w:rPr>
          <w:sz w:val="24"/>
          <w:szCs w:val="24"/>
        </w:rPr>
        <w:t>。</w:t>
      </w:r>
    </w:p>
    <w:p w14:paraId="6326A915">
      <w:pPr>
        <w:spacing w:before="0" w:after="0"/>
        <w:jc w:val="left"/>
      </w:pPr>
      <w:r>
        <w:rPr>
          <w:sz w:val="24"/>
          <w:szCs w:val="24"/>
        </w:rPr>
        <w:t>⑪负：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81AD9D5">
      <w:pPr>
        <w:spacing w:before="0" w:after="0"/>
        <w:jc w:val="left"/>
      </w:pPr>
      <w:r>
        <w:rPr>
          <w:sz w:val="24"/>
          <w:szCs w:val="24"/>
        </w:rPr>
        <w:t>⑫引： _</w:t>
      </w:r>
      <w:r>
        <w:rPr>
          <w:sz w:val="1"/>
          <w:szCs w:val="1"/>
        </w:rPr>
        <w:t xml:space="preserve"> </w:t>
      </w:r>
      <w:r>
        <w:rPr>
          <w:sz w:val="24"/>
          <w:szCs w:val="24"/>
        </w:rPr>
        <w:t>_</w:t>
      </w:r>
      <w:r>
        <w:rPr>
          <w:sz w:val="1"/>
          <w:szCs w:val="1"/>
        </w:rPr>
        <w:t xml:space="preserve"> </w:t>
      </w:r>
      <w:r>
        <w:rPr>
          <w:sz w:val="24"/>
          <w:szCs w:val="24"/>
        </w:rPr>
        <w:t>。</w:t>
      </w:r>
    </w:p>
    <w:p w14:paraId="7D81F116">
      <w:pPr>
        <w:spacing w:before="0" w:after="0"/>
        <w:jc w:val="left"/>
      </w:pPr>
      <w:r>
        <w:rPr>
          <w:sz w:val="24"/>
          <w:szCs w:val="24"/>
        </w:rPr>
        <w:t>⑬即： _</w:t>
      </w:r>
      <w:r>
        <w:rPr>
          <w:sz w:val="1"/>
          <w:szCs w:val="1"/>
        </w:rPr>
        <w:t xml:space="preserve"> </w:t>
      </w:r>
      <w:r>
        <w:rPr>
          <w:sz w:val="24"/>
          <w:szCs w:val="24"/>
        </w:rPr>
        <w:t>_</w:t>
      </w:r>
      <w:r>
        <w:rPr>
          <w:sz w:val="1"/>
          <w:szCs w:val="1"/>
        </w:rPr>
        <w:t xml:space="preserve"> </w:t>
      </w:r>
      <w:r>
        <w:rPr>
          <w:sz w:val="24"/>
          <w:szCs w:val="24"/>
        </w:rPr>
        <w:t>。</w:t>
      </w:r>
    </w:p>
    <w:p w14:paraId="4E6274F9">
      <w:pPr>
        <w:spacing w:before="0" w:after="0"/>
        <w:jc w:val="left"/>
      </w:pPr>
      <w:r>
        <w:rPr>
          <w:sz w:val="24"/>
          <w:szCs w:val="24"/>
        </w:rPr>
        <w:t>⑭降：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FAACAF0">
      <w:pPr>
        <w:spacing w:before="0" w:after="0"/>
      </w:pPr>
      <w:r>
        <w:rPr>
          <w:color w:val="FF0000"/>
        </w:rPr>
        <w:t>【答案】发动，动手； 逃跑； 告发； 被活捉； 审理； 暴露、泄露； 情状、情况； 牵连； 受到侮辱； 更加； 对不起； 牵扯； 假使； 使动用法，使……投降</w:t>
      </w:r>
    </w:p>
    <w:p w14:paraId="0ABB5795">
      <w:pPr>
        <w:spacing w:before="0" w:after="0"/>
        <w:jc w:val="left"/>
      </w:pPr>
      <w:r>
        <w:rPr>
          <w:sz w:val="24"/>
          <w:szCs w:val="24"/>
        </w:rPr>
        <w:t>第四段</w:t>
      </w:r>
    </w:p>
    <w:p w14:paraId="69B70E68">
      <w:pPr>
        <w:spacing w:before="0" w:after="0"/>
        <w:jc w:val="left"/>
      </w:pPr>
      <w:r>
        <w:rPr>
          <w:sz w:val="24"/>
          <w:szCs w:val="24"/>
        </w:rPr>
        <w:t>①受辞：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EB22A62">
      <w:pPr>
        <w:spacing w:before="0" w:after="0"/>
        <w:jc w:val="left"/>
      </w:pPr>
      <w:r>
        <w:rPr>
          <w:sz w:val="24"/>
          <w:szCs w:val="24"/>
        </w:rPr>
        <w:t>②驰： _</w:t>
      </w:r>
      <w:r>
        <w:rPr>
          <w:sz w:val="1"/>
          <w:szCs w:val="1"/>
        </w:rPr>
        <w:t xml:space="preserve"> </w:t>
      </w:r>
      <w:r>
        <w:rPr>
          <w:sz w:val="24"/>
          <w:szCs w:val="24"/>
        </w:rPr>
        <w:t>_</w:t>
      </w:r>
      <w:r>
        <w:rPr>
          <w:sz w:val="1"/>
          <w:szCs w:val="1"/>
        </w:rPr>
        <w:t xml:space="preserve"> </w:t>
      </w:r>
      <w:r>
        <w:rPr>
          <w:sz w:val="24"/>
          <w:szCs w:val="24"/>
        </w:rPr>
        <w:t>。</w:t>
      </w:r>
    </w:p>
    <w:p w14:paraId="5734495E">
      <w:pPr>
        <w:spacing w:before="0" w:after="0"/>
        <w:jc w:val="left"/>
      </w:pPr>
      <w:r>
        <w:rPr>
          <w:sz w:val="24"/>
          <w:szCs w:val="24"/>
        </w:rPr>
        <w:t>③坎： 。</w:t>
      </w:r>
    </w:p>
    <w:p w14:paraId="6CA5DDDD">
      <w:pPr>
        <w:spacing w:before="0" w:after="0"/>
        <w:jc w:val="left"/>
      </w:pPr>
      <w:r>
        <w:rPr>
          <w:sz w:val="24"/>
          <w:szCs w:val="24"/>
        </w:rPr>
        <w:t>④蹈：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3ADDFCF">
      <w:pPr>
        <w:spacing w:before="0" w:after="0"/>
        <w:jc w:val="left"/>
      </w:pPr>
      <w:r>
        <w:rPr>
          <w:sz w:val="24"/>
          <w:szCs w:val="24"/>
        </w:rPr>
        <w:t>⑤息： _</w:t>
      </w:r>
      <w:r>
        <w:rPr>
          <w:sz w:val="1"/>
          <w:szCs w:val="1"/>
        </w:rPr>
        <w:t xml:space="preserve"> </w:t>
      </w:r>
      <w:r>
        <w:rPr>
          <w:sz w:val="24"/>
          <w:szCs w:val="24"/>
        </w:rPr>
        <w:t>_</w:t>
      </w:r>
      <w:r>
        <w:rPr>
          <w:sz w:val="1"/>
          <w:szCs w:val="1"/>
        </w:rPr>
        <w:t xml:space="preserve"> </w:t>
      </w:r>
      <w:r>
        <w:rPr>
          <w:sz w:val="24"/>
          <w:szCs w:val="24"/>
        </w:rPr>
        <w:t>。</w:t>
      </w:r>
    </w:p>
    <w:p w14:paraId="114B35A2">
      <w:pPr>
        <w:spacing w:before="0" w:after="0"/>
        <w:jc w:val="left"/>
      </w:pPr>
      <w:r>
        <w:rPr>
          <w:sz w:val="24"/>
          <w:szCs w:val="24"/>
        </w:rPr>
        <w:t>⑥舆：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CD4D9D7">
      <w:pPr>
        <w:spacing w:before="0" w:after="0"/>
        <w:jc w:val="left"/>
      </w:pPr>
      <w:r>
        <w:rPr>
          <w:sz w:val="24"/>
          <w:szCs w:val="24"/>
        </w:rPr>
        <w:t>⑦壮：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756624E">
      <w:pPr>
        <w:spacing w:before="0" w:after="0"/>
        <w:jc w:val="left"/>
      </w:pPr>
      <w:r>
        <w:rPr>
          <w:sz w:val="24"/>
          <w:szCs w:val="24"/>
        </w:rPr>
        <w:t>⑧候问：_</w:t>
      </w:r>
      <w:r>
        <w:rPr>
          <w:sz w:val="1"/>
          <w:szCs w:val="1"/>
        </w:rPr>
        <w:t xml:space="preserve"> </w:t>
      </w:r>
      <w:r>
        <w:rPr>
          <w:sz w:val="24"/>
          <w:szCs w:val="24"/>
        </w:rPr>
        <w:t>_</w:t>
      </w:r>
      <w:r>
        <w:rPr>
          <w:sz w:val="1"/>
          <w:szCs w:val="1"/>
        </w:rPr>
        <w:t xml:space="preserve"> </w:t>
      </w:r>
      <w:r>
        <w:rPr>
          <w:sz w:val="24"/>
          <w:szCs w:val="24"/>
        </w:rPr>
        <w:t xml:space="preserve"> 。</w:t>
      </w:r>
    </w:p>
    <w:p w14:paraId="40476607">
      <w:pPr>
        <w:spacing w:before="0" w:after="0"/>
        <w:jc w:val="left"/>
      </w:pPr>
      <w:r>
        <w:rPr>
          <w:sz w:val="24"/>
          <w:szCs w:val="24"/>
        </w:rPr>
        <w:t>⑨收系：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F95F0EA">
      <w:pPr>
        <w:spacing w:before="0" w:after="0"/>
      </w:pPr>
      <w:r>
        <w:rPr>
          <w:color w:val="FF0000"/>
        </w:rPr>
        <w:t>【答案】听取供词； 骑马； 坑； 同“搯（tāo）”，叩击，拍打。一说当作“焰”，熏； 呼吸； 车，这里用作动词，用车载送； 意动用法，认为……豪壮； 问候； 逮捕监禁</w:t>
      </w:r>
    </w:p>
    <w:p w14:paraId="70C7E705">
      <w:pPr>
        <w:spacing w:before="0" w:after="0"/>
        <w:jc w:val="left"/>
      </w:pPr>
      <w:r>
        <w:rPr>
          <w:sz w:val="24"/>
          <w:szCs w:val="24"/>
        </w:rPr>
        <w:t>第五段</w:t>
      </w:r>
    </w:p>
    <w:p w14:paraId="037D5A38">
      <w:pPr>
        <w:spacing w:before="0" w:after="0"/>
        <w:jc w:val="left"/>
      </w:pPr>
      <w:r>
        <w:rPr>
          <w:sz w:val="24"/>
          <w:szCs w:val="24"/>
        </w:rPr>
        <w:t>①益： _</w:t>
      </w:r>
      <w:r>
        <w:rPr>
          <w:sz w:val="1"/>
          <w:szCs w:val="1"/>
        </w:rPr>
        <w:t xml:space="preserve"> </w:t>
      </w:r>
      <w:r>
        <w:rPr>
          <w:sz w:val="24"/>
          <w:szCs w:val="24"/>
        </w:rPr>
        <w:t>_</w:t>
      </w:r>
      <w:r>
        <w:rPr>
          <w:sz w:val="1"/>
          <w:szCs w:val="1"/>
        </w:rPr>
        <w:t xml:space="preserve"> </w:t>
      </w:r>
      <w:r>
        <w:rPr>
          <w:sz w:val="24"/>
          <w:szCs w:val="24"/>
        </w:rPr>
        <w:t>。</w:t>
      </w:r>
    </w:p>
    <w:p w14:paraId="17DD4B41">
      <w:pPr>
        <w:spacing w:before="0" w:after="0"/>
        <w:jc w:val="left"/>
      </w:pPr>
      <w:r>
        <w:rPr>
          <w:sz w:val="24"/>
          <w:szCs w:val="24"/>
        </w:rPr>
        <w:t>②晓： _</w:t>
      </w:r>
      <w:r>
        <w:rPr>
          <w:sz w:val="1"/>
          <w:szCs w:val="1"/>
        </w:rPr>
        <w:t xml:space="preserve"> </w:t>
      </w:r>
      <w:r>
        <w:rPr>
          <w:sz w:val="24"/>
          <w:szCs w:val="24"/>
        </w:rPr>
        <w:t>_</w:t>
      </w:r>
      <w:r>
        <w:rPr>
          <w:sz w:val="1"/>
          <w:szCs w:val="1"/>
        </w:rPr>
        <w:t xml:space="preserve"> </w:t>
      </w:r>
      <w:r>
        <w:rPr>
          <w:sz w:val="24"/>
          <w:szCs w:val="24"/>
        </w:rPr>
        <w:t>。</w:t>
      </w:r>
    </w:p>
    <w:p w14:paraId="6464A500">
      <w:pPr>
        <w:spacing w:before="0" w:after="0"/>
        <w:jc w:val="left"/>
      </w:pPr>
      <w:r>
        <w:rPr>
          <w:sz w:val="24"/>
          <w:szCs w:val="24"/>
        </w:rPr>
        <w:t>③会： _</w:t>
      </w:r>
      <w:r>
        <w:rPr>
          <w:sz w:val="1"/>
          <w:szCs w:val="1"/>
        </w:rPr>
        <w:t xml:space="preserve"> </w:t>
      </w:r>
      <w:r>
        <w:rPr>
          <w:sz w:val="24"/>
          <w:szCs w:val="24"/>
        </w:rPr>
        <w:t>_</w:t>
      </w:r>
      <w:r>
        <w:rPr>
          <w:sz w:val="1"/>
          <w:szCs w:val="1"/>
        </w:rPr>
        <w:t xml:space="preserve"> </w:t>
      </w:r>
      <w:r>
        <w:rPr>
          <w:sz w:val="24"/>
          <w:szCs w:val="24"/>
        </w:rPr>
        <w:t>。</w:t>
      </w:r>
    </w:p>
    <w:p w14:paraId="240ED4AD">
      <w:pPr>
        <w:spacing w:before="0" w:after="0"/>
        <w:jc w:val="left"/>
      </w:pPr>
      <w:r>
        <w:rPr>
          <w:sz w:val="24"/>
          <w:szCs w:val="24"/>
        </w:rPr>
        <w:t>④论： _</w:t>
      </w:r>
      <w:r>
        <w:rPr>
          <w:sz w:val="1"/>
          <w:szCs w:val="1"/>
        </w:rPr>
        <w:t xml:space="preserve"> </w:t>
      </w:r>
      <w:r>
        <w:rPr>
          <w:sz w:val="24"/>
          <w:szCs w:val="24"/>
        </w:rPr>
        <w:t>_</w:t>
      </w:r>
      <w:r>
        <w:rPr>
          <w:sz w:val="1"/>
          <w:szCs w:val="1"/>
        </w:rPr>
        <w:t xml:space="preserve"> </w:t>
      </w:r>
      <w:r>
        <w:rPr>
          <w:sz w:val="24"/>
          <w:szCs w:val="24"/>
        </w:rPr>
        <w:t>。</w:t>
      </w:r>
    </w:p>
    <w:p w14:paraId="66B19F69">
      <w:pPr>
        <w:spacing w:before="0" w:after="0"/>
        <w:jc w:val="left"/>
      </w:pPr>
      <w:r>
        <w:rPr>
          <w:sz w:val="24"/>
          <w:szCs w:val="24"/>
        </w:rPr>
        <w:t>⑤因： 。</w:t>
      </w:r>
    </w:p>
    <w:p w14:paraId="5C7260DC">
      <w:pPr>
        <w:spacing w:before="0" w:after="0"/>
        <w:jc w:val="left"/>
      </w:pPr>
      <w:r>
        <w:rPr>
          <w:sz w:val="24"/>
          <w:szCs w:val="24"/>
        </w:rPr>
        <w:t>⑥时： _</w:t>
      </w:r>
      <w:r>
        <w:rPr>
          <w:sz w:val="1"/>
          <w:szCs w:val="1"/>
        </w:rPr>
        <w:t xml:space="preserve"> </w:t>
      </w:r>
      <w:r>
        <w:rPr>
          <w:sz w:val="24"/>
          <w:szCs w:val="24"/>
        </w:rPr>
        <w:t>_</w:t>
      </w:r>
      <w:r>
        <w:rPr>
          <w:sz w:val="1"/>
          <w:szCs w:val="1"/>
        </w:rPr>
        <w:t xml:space="preserve"> </w:t>
      </w:r>
      <w:r>
        <w:rPr>
          <w:sz w:val="24"/>
          <w:szCs w:val="24"/>
        </w:rPr>
        <w:t>。</w:t>
      </w:r>
    </w:p>
    <w:p w14:paraId="61127E9C">
      <w:pPr>
        <w:spacing w:before="0" w:after="0"/>
        <w:jc w:val="left"/>
      </w:pPr>
      <w:r>
        <w:rPr>
          <w:sz w:val="24"/>
          <w:szCs w:val="24"/>
        </w:rPr>
        <w:t>⑦降：_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C8CB74A">
      <w:pPr>
        <w:spacing w:before="0" w:after="0"/>
        <w:jc w:val="left"/>
      </w:pPr>
      <w:r>
        <w:rPr>
          <w:sz w:val="24"/>
          <w:szCs w:val="24"/>
        </w:rPr>
        <w:t>⑧剑： _</w:t>
      </w:r>
      <w:r>
        <w:rPr>
          <w:sz w:val="1"/>
          <w:szCs w:val="1"/>
        </w:rPr>
        <w:t xml:space="preserve"> </w:t>
      </w:r>
      <w:r>
        <w:rPr>
          <w:sz w:val="24"/>
          <w:szCs w:val="24"/>
        </w:rPr>
        <w:t>_</w:t>
      </w:r>
      <w:r>
        <w:rPr>
          <w:sz w:val="1"/>
          <w:szCs w:val="1"/>
        </w:rPr>
        <w:t xml:space="preserve"> </w:t>
      </w:r>
      <w:r>
        <w:rPr>
          <w:sz w:val="24"/>
          <w:szCs w:val="24"/>
        </w:rPr>
        <w:t>。</w:t>
      </w:r>
    </w:p>
    <w:p w14:paraId="1B77D87B">
      <w:pPr>
        <w:spacing w:before="0" w:after="0"/>
        <w:jc w:val="left"/>
      </w:pPr>
      <w:r>
        <w:rPr>
          <w:sz w:val="24"/>
          <w:szCs w:val="24"/>
        </w:rPr>
        <w:t>⑨当： _</w:t>
      </w:r>
      <w:r>
        <w:rPr>
          <w:sz w:val="1"/>
          <w:szCs w:val="1"/>
        </w:rPr>
        <w:t xml:space="preserve"> </w:t>
      </w:r>
      <w:r>
        <w:rPr>
          <w:sz w:val="24"/>
          <w:szCs w:val="24"/>
        </w:rPr>
        <w:t>_</w:t>
      </w:r>
      <w:r>
        <w:rPr>
          <w:sz w:val="1"/>
          <w:szCs w:val="1"/>
        </w:rPr>
        <w:t xml:space="preserve"> </w:t>
      </w:r>
      <w:r>
        <w:rPr>
          <w:sz w:val="24"/>
          <w:szCs w:val="24"/>
        </w:rPr>
        <w:t>。</w:t>
      </w:r>
    </w:p>
    <w:p w14:paraId="1FF1F76B">
      <w:pPr>
        <w:spacing w:before="0" w:after="0"/>
        <w:jc w:val="left"/>
      </w:pPr>
      <w:r>
        <w:rPr>
          <w:sz w:val="24"/>
          <w:szCs w:val="24"/>
        </w:rPr>
        <w:t>⑩相坐：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AA9C107">
      <w:pPr>
        <w:spacing w:before="0" w:after="0"/>
        <w:jc w:val="left"/>
      </w:pPr>
      <w:r>
        <w:rPr>
          <w:sz w:val="24"/>
          <w:szCs w:val="24"/>
        </w:rPr>
        <w:t>⑪拟： _</w:t>
      </w:r>
      <w:r>
        <w:rPr>
          <w:sz w:val="1"/>
          <w:szCs w:val="1"/>
        </w:rPr>
        <w:t xml:space="preserve"> </w:t>
      </w:r>
      <w:r>
        <w:rPr>
          <w:sz w:val="24"/>
          <w:szCs w:val="24"/>
        </w:rPr>
        <w:t>_</w:t>
      </w:r>
      <w:r>
        <w:rPr>
          <w:sz w:val="1"/>
          <w:szCs w:val="1"/>
        </w:rPr>
        <w:t xml:space="preserve"> </w:t>
      </w:r>
      <w:r>
        <w:rPr>
          <w:sz w:val="24"/>
          <w:szCs w:val="24"/>
        </w:rPr>
        <w:t>。</w:t>
      </w:r>
    </w:p>
    <w:p w14:paraId="537CCE93">
      <w:pPr>
        <w:spacing w:before="0" w:after="0"/>
        <w:jc w:val="left"/>
      </w:pPr>
      <w:r>
        <w:rPr>
          <w:sz w:val="24"/>
          <w:szCs w:val="24"/>
        </w:rPr>
        <w:t>⑫弥山： _</w:t>
      </w:r>
      <w:r>
        <w:rPr>
          <w:sz w:val="1"/>
          <w:szCs w:val="1"/>
        </w:rPr>
        <w:t xml:space="preserve"> </w:t>
      </w:r>
      <w:r>
        <w:rPr>
          <w:sz w:val="24"/>
          <w:szCs w:val="24"/>
        </w:rPr>
        <w:t>_</w:t>
      </w:r>
      <w:r>
        <w:rPr>
          <w:sz w:val="1"/>
          <w:szCs w:val="1"/>
        </w:rPr>
        <w:t xml:space="preserve"> </w:t>
      </w:r>
      <w:r>
        <w:rPr>
          <w:sz w:val="24"/>
          <w:szCs w:val="24"/>
        </w:rPr>
        <w:t>。</w:t>
      </w:r>
    </w:p>
    <w:p w14:paraId="3D113FC4">
      <w:pPr>
        <w:spacing w:before="0" w:after="0"/>
        <w:jc w:val="left"/>
      </w:pPr>
      <w:r>
        <w:rPr>
          <w:sz w:val="24"/>
          <w:szCs w:val="24"/>
        </w:rPr>
        <w:t>⑬膏： _</w:t>
      </w:r>
      <w:r>
        <w:rPr>
          <w:sz w:val="1"/>
          <w:szCs w:val="1"/>
        </w:rPr>
        <w:t xml:space="preserve"> </w:t>
      </w:r>
      <w:r>
        <w:rPr>
          <w:sz w:val="24"/>
          <w:szCs w:val="24"/>
        </w:rPr>
        <w:t>_</w:t>
      </w:r>
      <w:r>
        <w:rPr>
          <w:sz w:val="1"/>
          <w:szCs w:val="1"/>
        </w:rPr>
        <w:t xml:space="preserve"> </w:t>
      </w:r>
      <w:r>
        <w:rPr>
          <w:sz w:val="24"/>
          <w:szCs w:val="24"/>
        </w:rPr>
        <w:t>。</w:t>
      </w:r>
    </w:p>
    <w:p w14:paraId="716C5D65">
      <w:pPr>
        <w:spacing w:before="0" w:after="0"/>
        <w:jc w:val="left"/>
      </w:pPr>
      <w:r>
        <w:rPr>
          <w:sz w:val="24"/>
          <w:szCs w:val="24"/>
        </w:rPr>
        <w:t>⑭因： _</w:t>
      </w:r>
      <w:r>
        <w:rPr>
          <w:sz w:val="1"/>
          <w:szCs w:val="1"/>
        </w:rPr>
        <w:t xml:space="preserve"> </w:t>
      </w:r>
      <w:r>
        <w:rPr>
          <w:sz w:val="24"/>
          <w:szCs w:val="24"/>
        </w:rPr>
        <w:t>_</w:t>
      </w:r>
      <w:r>
        <w:rPr>
          <w:sz w:val="1"/>
          <w:szCs w:val="1"/>
        </w:rPr>
        <w:t xml:space="preserve"> </w:t>
      </w:r>
      <w:r>
        <w:rPr>
          <w:sz w:val="24"/>
          <w:szCs w:val="24"/>
        </w:rPr>
        <w:t>。</w:t>
      </w:r>
    </w:p>
    <w:p w14:paraId="1932F6EA">
      <w:pPr>
        <w:spacing w:before="0" w:after="0"/>
        <w:jc w:val="left"/>
      </w:pPr>
      <w:r>
        <w:rPr>
          <w:sz w:val="24"/>
          <w:szCs w:val="24"/>
        </w:rPr>
        <w:t>⑮畔：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9643B47">
      <w:pPr>
        <w:spacing w:before="0" w:after="0"/>
        <w:jc w:val="left"/>
      </w:pPr>
      <w:r>
        <w:rPr>
          <w:sz w:val="24"/>
          <w:szCs w:val="24"/>
        </w:rPr>
        <w:t>⑯斗：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6CCD1D4">
      <w:pPr>
        <w:spacing w:before="0" w:after="0"/>
        <w:jc w:val="left"/>
      </w:pPr>
      <w:r>
        <w:rPr>
          <w:sz w:val="24"/>
          <w:szCs w:val="24"/>
        </w:rPr>
        <w:t>⑰若： 。</w:t>
      </w:r>
    </w:p>
    <w:p w14:paraId="06CCB0FD">
      <w:pPr>
        <w:spacing w:before="0" w:after="0"/>
      </w:pPr>
      <w:r>
        <w:rPr>
          <w:color w:val="FF0000"/>
        </w:rPr>
        <w:t>【答案】渐渐； 通知； 会同； 判罪； 趁； 时机； 使动用法，使……投降； 用剑； 判处； 相连坐（治罪）； 比画； 满山； 滋润； 通过； 同“叛”，背叛； 使动用法，使……相斗； 你</w:t>
      </w:r>
    </w:p>
    <w:p w14:paraId="4EE02093">
      <w:pPr>
        <w:spacing w:before="0" w:after="0"/>
        <w:jc w:val="left"/>
      </w:pPr>
      <w:r>
        <w:rPr>
          <w:sz w:val="24"/>
          <w:szCs w:val="24"/>
        </w:rPr>
        <w:t>第六段</w:t>
      </w:r>
    </w:p>
    <w:p w14:paraId="48793617">
      <w:pPr>
        <w:spacing w:before="0" w:after="0"/>
        <w:jc w:val="left"/>
      </w:pPr>
      <w:r>
        <w:rPr>
          <w:sz w:val="24"/>
          <w:szCs w:val="24"/>
        </w:rPr>
        <w:t>①降：_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C0E752C">
      <w:pPr>
        <w:spacing w:before="0" w:after="0"/>
        <w:jc w:val="left"/>
      </w:pPr>
      <w:r>
        <w:rPr>
          <w:sz w:val="24"/>
          <w:szCs w:val="24"/>
        </w:rPr>
        <w:t>②幽：_</w:t>
      </w:r>
      <w:r>
        <w:rPr>
          <w:sz w:val="1"/>
          <w:szCs w:val="1"/>
        </w:rPr>
        <w:t xml:space="preserve"> </w:t>
      </w:r>
      <w:r>
        <w:rPr>
          <w:sz w:val="24"/>
          <w:szCs w:val="24"/>
        </w:rPr>
        <w:t>_</w:t>
      </w:r>
      <w:r>
        <w:rPr>
          <w:sz w:val="1"/>
          <w:szCs w:val="1"/>
        </w:rPr>
        <w:t xml:space="preserve"> </w:t>
      </w:r>
      <w:r>
        <w:rPr>
          <w:sz w:val="24"/>
          <w:szCs w:val="24"/>
        </w:rPr>
        <w:t xml:space="preserve"> 。</w:t>
      </w:r>
    </w:p>
    <w:p w14:paraId="057487BC">
      <w:pPr>
        <w:spacing w:before="0" w:after="0"/>
        <w:jc w:val="left"/>
      </w:pPr>
      <w:r>
        <w:rPr>
          <w:sz w:val="24"/>
          <w:szCs w:val="24"/>
        </w:rPr>
        <w:t>③雨：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A7A1A31">
      <w:pPr>
        <w:spacing w:before="0" w:after="0"/>
        <w:jc w:val="left"/>
      </w:pPr>
      <w:r>
        <w:rPr>
          <w:sz w:val="24"/>
          <w:szCs w:val="24"/>
        </w:rPr>
        <w:t>④羝： _</w:t>
      </w:r>
      <w:r>
        <w:rPr>
          <w:sz w:val="1"/>
          <w:szCs w:val="1"/>
        </w:rPr>
        <w:t xml:space="preserve"> </w:t>
      </w:r>
      <w:r>
        <w:rPr>
          <w:sz w:val="24"/>
          <w:szCs w:val="24"/>
        </w:rPr>
        <w:t>_</w:t>
      </w:r>
      <w:r>
        <w:rPr>
          <w:sz w:val="1"/>
          <w:szCs w:val="1"/>
        </w:rPr>
        <w:t xml:space="preserve"> </w:t>
      </w:r>
      <w:r>
        <w:rPr>
          <w:sz w:val="24"/>
          <w:szCs w:val="24"/>
        </w:rPr>
        <w:t>。</w:t>
      </w:r>
    </w:p>
    <w:p w14:paraId="5F53C9DA">
      <w:pPr>
        <w:spacing w:before="0" w:after="0"/>
        <w:jc w:val="left"/>
      </w:pPr>
      <w:r>
        <w:rPr>
          <w:sz w:val="24"/>
          <w:szCs w:val="24"/>
        </w:rPr>
        <w:t>⑤乳： _</w:t>
      </w:r>
      <w:r>
        <w:rPr>
          <w:sz w:val="1"/>
          <w:szCs w:val="1"/>
        </w:rPr>
        <w:t xml:space="preserve"> </w:t>
      </w:r>
      <w:r>
        <w:rPr>
          <w:sz w:val="24"/>
          <w:szCs w:val="24"/>
        </w:rPr>
        <w:t>_</w:t>
      </w:r>
      <w:r>
        <w:rPr>
          <w:sz w:val="1"/>
          <w:szCs w:val="1"/>
        </w:rPr>
        <w:t xml:space="preserve"> </w:t>
      </w:r>
      <w:r>
        <w:rPr>
          <w:sz w:val="24"/>
          <w:szCs w:val="24"/>
        </w:rPr>
        <w:t>。</w:t>
      </w:r>
    </w:p>
    <w:p w14:paraId="75914141">
      <w:pPr>
        <w:spacing w:before="0" w:after="0"/>
        <w:jc w:val="left"/>
      </w:pPr>
      <w:r>
        <w:rPr>
          <w:sz w:val="24"/>
          <w:szCs w:val="24"/>
        </w:rPr>
        <w:t>⑥别：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E5EDE38">
      <w:pPr>
        <w:spacing w:before="0" w:after="0"/>
        <w:jc w:val="left"/>
      </w:pPr>
      <w:r>
        <w:rPr>
          <w:sz w:val="24"/>
          <w:szCs w:val="24"/>
        </w:rPr>
        <w:t>⑦廪食：_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0C78CC8">
      <w:pPr>
        <w:spacing w:before="0" w:after="0"/>
        <w:jc w:val="left"/>
      </w:pPr>
      <w:r>
        <w:rPr>
          <w:sz w:val="24"/>
          <w:szCs w:val="24"/>
        </w:rPr>
        <w:t>⑧去：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FA3ACF9">
      <w:pPr>
        <w:spacing w:before="0" w:after="0"/>
        <w:jc w:val="left"/>
      </w:pPr>
      <w:r>
        <w:rPr>
          <w:sz w:val="24"/>
          <w:szCs w:val="24"/>
        </w:rPr>
        <w:t>⑨草实：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3FDAD39">
      <w:pPr>
        <w:spacing w:before="0" w:after="0"/>
        <w:jc w:val="left"/>
      </w:pPr>
      <w:r>
        <w:rPr>
          <w:sz w:val="24"/>
          <w:szCs w:val="24"/>
        </w:rPr>
        <w:t>⑩杖：_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23489A5">
      <w:pPr>
        <w:spacing w:before="0" w:after="0"/>
        <w:jc w:val="left"/>
      </w:pPr>
      <w:r>
        <w:rPr>
          <w:sz w:val="24"/>
          <w:szCs w:val="24"/>
        </w:rPr>
        <w:t>⑪网：_</w:t>
      </w:r>
      <w:r>
        <w:rPr>
          <w:sz w:val="1"/>
          <w:szCs w:val="1"/>
        </w:rPr>
        <w:t xml:space="preserve"> </w:t>
      </w:r>
      <w:r>
        <w:rPr>
          <w:sz w:val="24"/>
          <w:szCs w:val="24"/>
        </w:rPr>
        <w:t>_</w:t>
      </w:r>
      <w:r>
        <w:rPr>
          <w:sz w:val="1"/>
          <w:szCs w:val="1"/>
        </w:rPr>
        <w:t xml:space="preserve"> </w:t>
      </w:r>
      <w:r>
        <w:rPr>
          <w:sz w:val="24"/>
          <w:szCs w:val="24"/>
        </w:rPr>
        <w:t xml:space="preserve"> 。</w:t>
      </w:r>
    </w:p>
    <w:p w14:paraId="23D60027">
      <w:pPr>
        <w:spacing w:before="0" w:after="0"/>
        <w:jc w:val="left"/>
      </w:pPr>
      <w:r>
        <w:rPr>
          <w:sz w:val="24"/>
          <w:szCs w:val="24"/>
        </w:rPr>
        <w:t>⑫檠：_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E020B7B">
      <w:pPr>
        <w:spacing w:before="0" w:after="0"/>
      </w:pPr>
      <w:r>
        <w:rPr>
          <w:color w:val="FF0000"/>
        </w:rPr>
        <w:t>【答案】使动用法，使……投降； 囚禁； 动词，下； 公羊； 生子； 分开、离析； 官府发给的粮食； 同“弆”，收藏； 野生果实； 执、拄； 结网； 矫正弓弩的工具，这里用作动词，用檠矫正（弓弩）</w:t>
      </w:r>
    </w:p>
    <w:p w14:paraId="7ED0BBF7">
      <w:pPr>
        <w:spacing w:before="0" w:after="0"/>
        <w:jc w:val="left"/>
      </w:pPr>
      <w:r>
        <w:rPr>
          <w:sz w:val="24"/>
          <w:szCs w:val="24"/>
        </w:rPr>
        <w:t>第七段</w:t>
      </w:r>
    </w:p>
    <w:p w14:paraId="42F7485E">
      <w:pPr>
        <w:spacing w:before="0" w:after="0"/>
        <w:jc w:val="left"/>
      </w:pPr>
      <w:r>
        <w:rPr>
          <w:sz w:val="24"/>
          <w:szCs w:val="24"/>
        </w:rPr>
        <w:t>①求：_</w:t>
      </w:r>
      <w:r>
        <w:rPr>
          <w:sz w:val="1"/>
          <w:szCs w:val="1"/>
        </w:rPr>
        <w:t xml:space="preserve"> </w:t>
      </w:r>
      <w:r>
        <w:rPr>
          <w:sz w:val="24"/>
          <w:szCs w:val="24"/>
        </w:rPr>
        <w:t>_</w:t>
      </w:r>
      <w:r>
        <w:rPr>
          <w:sz w:val="1"/>
          <w:szCs w:val="1"/>
        </w:rPr>
        <w:t xml:space="preserve"> </w:t>
      </w:r>
      <w:r>
        <w:rPr>
          <w:sz w:val="24"/>
          <w:szCs w:val="24"/>
        </w:rPr>
        <w:t xml:space="preserve"> 。</w:t>
      </w:r>
    </w:p>
    <w:p w14:paraId="668A8BC2">
      <w:pPr>
        <w:spacing w:before="0" w:after="0"/>
        <w:jc w:val="left"/>
      </w:pPr>
      <w:r>
        <w:rPr>
          <w:sz w:val="24"/>
          <w:szCs w:val="24"/>
        </w:rPr>
        <w:t>②素厚：_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1A243198">
      <w:pPr>
        <w:spacing w:before="0" w:after="0"/>
        <w:jc w:val="left"/>
      </w:pPr>
      <w:r>
        <w:rPr>
          <w:sz w:val="24"/>
          <w:szCs w:val="24"/>
        </w:rPr>
        <w:t>③空：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A63AF59">
      <w:pPr>
        <w:spacing w:before="0" w:after="0"/>
        <w:jc w:val="left"/>
      </w:pPr>
      <w:r>
        <w:rPr>
          <w:sz w:val="24"/>
          <w:szCs w:val="24"/>
        </w:rPr>
        <w:t>④亡：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70B499A">
      <w:pPr>
        <w:spacing w:before="0" w:after="0"/>
        <w:jc w:val="left"/>
      </w:pPr>
      <w:r>
        <w:rPr>
          <w:sz w:val="24"/>
          <w:szCs w:val="24"/>
        </w:rPr>
        <w:t>⑤见：_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4CDD69EF">
      <w:pPr>
        <w:spacing w:before="0" w:after="0"/>
        <w:jc w:val="left"/>
      </w:pPr>
      <w:r>
        <w:rPr>
          <w:sz w:val="24"/>
          <w:szCs w:val="24"/>
        </w:rPr>
        <w:t>⑥除：_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63ECAC7">
      <w:pPr>
        <w:spacing w:before="0" w:after="0"/>
        <w:jc w:val="left"/>
      </w:pPr>
      <w:r>
        <w:rPr>
          <w:sz w:val="24"/>
          <w:szCs w:val="24"/>
        </w:rPr>
        <w:t>⑦劾：_</w:t>
      </w:r>
      <w:r>
        <w:rPr>
          <w:sz w:val="1"/>
          <w:szCs w:val="1"/>
        </w:rPr>
        <w:t xml:space="preserve"> </w:t>
      </w:r>
      <w:r>
        <w:rPr>
          <w:sz w:val="24"/>
          <w:szCs w:val="24"/>
        </w:rPr>
        <w:t>_</w:t>
      </w:r>
      <w:r>
        <w:rPr>
          <w:sz w:val="1"/>
          <w:szCs w:val="1"/>
        </w:rPr>
        <w:t xml:space="preserve"> </w:t>
      </w:r>
      <w:r>
        <w:rPr>
          <w:sz w:val="24"/>
          <w:szCs w:val="24"/>
        </w:rPr>
        <w:t xml:space="preserve"> 。</w:t>
      </w:r>
    </w:p>
    <w:p w14:paraId="18A92DC6">
      <w:pPr>
        <w:spacing w:before="0" w:after="0"/>
        <w:jc w:val="left"/>
      </w:pPr>
      <w:r>
        <w:rPr>
          <w:sz w:val="24"/>
          <w:szCs w:val="24"/>
        </w:rPr>
        <w:t>⑧祠： 。</w:t>
      </w:r>
    </w:p>
    <w:p w14:paraId="208DBFC0">
      <w:pPr>
        <w:spacing w:before="0" w:after="0"/>
        <w:jc w:val="left"/>
      </w:pPr>
      <w:r>
        <w:rPr>
          <w:sz w:val="24"/>
          <w:szCs w:val="24"/>
        </w:rPr>
        <w:t>⑨不幸：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B783C06">
      <w:pPr>
        <w:spacing w:before="0" w:after="0"/>
        <w:jc w:val="left"/>
      </w:pPr>
      <w:r>
        <w:rPr>
          <w:sz w:val="24"/>
          <w:szCs w:val="24"/>
        </w:rPr>
        <w:t>⑩女弟： _</w:t>
      </w:r>
      <w:r>
        <w:rPr>
          <w:sz w:val="1"/>
          <w:szCs w:val="1"/>
        </w:rPr>
        <w:t xml:space="preserve"> </w:t>
      </w:r>
      <w:r>
        <w:rPr>
          <w:sz w:val="24"/>
          <w:szCs w:val="24"/>
        </w:rPr>
        <w:t>_</w:t>
      </w:r>
      <w:r>
        <w:rPr>
          <w:sz w:val="1"/>
          <w:szCs w:val="1"/>
        </w:rPr>
        <w:t xml:space="preserve"> </w:t>
      </w:r>
      <w:r>
        <w:rPr>
          <w:sz w:val="24"/>
          <w:szCs w:val="24"/>
        </w:rPr>
        <w:t>。</w:t>
      </w:r>
    </w:p>
    <w:p w14:paraId="321F0185">
      <w:pPr>
        <w:spacing w:before="0" w:after="0"/>
        <w:jc w:val="left"/>
      </w:pPr>
      <w:r>
        <w:rPr>
          <w:sz w:val="24"/>
          <w:szCs w:val="24"/>
        </w:rPr>
        <w:t>⑪忽忽：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54BC57F">
      <w:pPr>
        <w:spacing w:before="0" w:after="0"/>
        <w:jc w:val="left"/>
      </w:pPr>
      <w:r>
        <w:rPr>
          <w:sz w:val="24"/>
          <w:szCs w:val="24"/>
        </w:rPr>
        <w:t>⑫系：_</w:t>
      </w:r>
      <w:r>
        <w:rPr>
          <w:sz w:val="1"/>
          <w:szCs w:val="1"/>
        </w:rPr>
        <w:t xml:space="preserve"> </w:t>
      </w:r>
      <w:r>
        <w:rPr>
          <w:sz w:val="24"/>
          <w:szCs w:val="24"/>
        </w:rPr>
        <w:t>_</w:t>
      </w:r>
      <w:r>
        <w:rPr>
          <w:sz w:val="1"/>
          <w:szCs w:val="1"/>
        </w:rPr>
        <w:t xml:space="preserve"> </w:t>
      </w:r>
      <w:r>
        <w:rPr>
          <w:sz w:val="24"/>
          <w:szCs w:val="24"/>
        </w:rPr>
        <w:t xml:space="preserve"> 。</w:t>
      </w:r>
    </w:p>
    <w:p w14:paraId="2E06EA27">
      <w:pPr>
        <w:spacing w:before="0" w:after="0"/>
        <w:jc w:val="left"/>
      </w:pPr>
      <w:r>
        <w:rPr>
          <w:sz w:val="24"/>
          <w:szCs w:val="24"/>
        </w:rPr>
        <w:t>⑬春秋： _</w:t>
      </w:r>
      <w:r>
        <w:rPr>
          <w:sz w:val="1"/>
          <w:szCs w:val="1"/>
        </w:rPr>
        <w:t xml:space="preserve"> </w:t>
      </w:r>
      <w:r>
        <w:rPr>
          <w:sz w:val="24"/>
          <w:szCs w:val="24"/>
        </w:rPr>
        <w:t>_</w:t>
      </w:r>
      <w:r>
        <w:rPr>
          <w:sz w:val="1"/>
          <w:szCs w:val="1"/>
        </w:rPr>
        <w:t xml:space="preserve"> </w:t>
      </w:r>
      <w:r>
        <w:rPr>
          <w:sz w:val="24"/>
          <w:szCs w:val="24"/>
        </w:rPr>
        <w:t>。</w:t>
      </w:r>
    </w:p>
    <w:p w14:paraId="5AF4AA78">
      <w:pPr>
        <w:spacing w:before="0" w:after="0"/>
        <w:jc w:val="left"/>
      </w:pPr>
      <w:r>
        <w:rPr>
          <w:sz w:val="24"/>
          <w:szCs w:val="24"/>
        </w:rPr>
        <w:t>⑭亡常：_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05CC2C1">
      <w:pPr>
        <w:spacing w:before="0" w:after="0"/>
        <w:jc w:val="left"/>
      </w:pPr>
      <w:r>
        <w:rPr>
          <w:sz w:val="24"/>
          <w:szCs w:val="24"/>
        </w:rPr>
        <w:t>⑮夷灭：_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035A254">
      <w:pPr>
        <w:spacing w:before="0" w:after="0"/>
        <w:jc w:val="left"/>
      </w:pPr>
      <w:r>
        <w:rPr>
          <w:sz w:val="24"/>
          <w:szCs w:val="24"/>
        </w:rPr>
        <w:t>⑯成就：_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73C67848">
      <w:pPr>
        <w:spacing w:before="0" w:after="0"/>
        <w:jc w:val="left"/>
      </w:pPr>
      <w:r>
        <w:rPr>
          <w:sz w:val="24"/>
          <w:szCs w:val="24"/>
        </w:rPr>
        <w:t>⑰亲近：_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7E34C492">
      <w:pPr>
        <w:spacing w:before="0" w:after="0"/>
        <w:jc w:val="left"/>
      </w:pPr>
      <w:r>
        <w:rPr>
          <w:sz w:val="24"/>
          <w:szCs w:val="24"/>
        </w:rPr>
        <w:t>⑱蒙： _</w:t>
      </w:r>
      <w:r>
        <w:rPr>
          <w:sz w:val="1"/>
          <w:szCs w:val="1"/>
        </w:rPr>
        <w:t xml:space="preserve"> </w:t>
      </w:r>
      <w:r>
        <w:rPr>
          <w:sz w:val="24"/>
          <w:szCs w:val="24"/>
        </w:rPr>
        <w:t>_</w:t>
      </w:r>
      <w:r>
        <w:rPr>
          <w:sz w:val="1"/>
          <w:szCs w:val="1"/>
        </w:rPr>
        <w:t xml:space="preserve"> </w:t>
      </w:r>
      <w:r>
        <w:rPr>
          <w:sz w:val="24"/>
          <w:szCs w:val="24"/>
        </w:rPr>
        <w:t>。</w:t>
      </w:r>
    </w:p>
    <w:p w14:paraId="772CD14E">
      <w:pPr>
        <w:spacing w:before="0" w:after="0"/>
        <w:jc w:val="left"/>
      </w:pPr>
      <w:r>
        <w:rPr>
          <w:sz w:val="24"/>
          <w:szCs w:val="24"/>
        </w:rPr>
        <w:t>⑲诚： _</w:t>
      </w:r>
      <w:r>
        <w:rPr>
          <w:sz w:val="1"/>
          <w:szCs w:val="1"/>
        </w:rPr>
        <w:t xml:space="preserve"> </w:t>
      </w:r>
      <w:r>
        <w:rPr>
          <w:sz w:val="24"/>
          <w:szCs w:val="24"/>
        </w:rPr>
        <w:t>_</w:t>
      </w:r>
      <w:r>
        <w:rPr>
          <w:sz w:val="1"/>
          <w:szCs w:val="1"/>
        </w:rPr>
        <w:t xml:space="preserve"> </w:t>
      </w:r>
      <w:r>
        <w:rPr>
          <w:sz w:val="24"/>
          <w:szCs w:val="24"/>
        </w:rPr>
        <w:t>。</w:t>
      </w:r>
    </w:p>
    <w:p w14:paraId="0F31AFDD">
      <w:pPr>
        <w:spacing w:before="0" w:after="0"/>
      </w:pPr>
      <w:r>
        <w:rPr>
          <w:color w:val="FF0000"/>
        </w:rPr>
        <w:t>【答案】访求； 一向关系很好； 白白地； 同“无”，没有； 同“现”，显示； 宫殿的台阶，一说指门与屏（今所谓照壁）之间的通道； 判决； 祀； 对去世的委婉说法； 妹妹； 精神恍惚； 关押； 年纪； “亡常”，没有定规。“亡”，同“无”。； 诛灭，这里指全家杀尽； 栽培，提拔； 皇上的亲近之臣； 遭受； 的确</w:t>
      </w:r>
    </w:p>
    <w:p w14:paraId="1C3E749C">
      <w:pPr>
        <w:spacing w:before="0" w:after="0"/>
        <w:jc w:val="left"/>
      </w:pPr>
      <w:r>
        <w:rPr>
          <w:sz w:val="24"/>
          <w:szCs w:val="24"/>
        </w:rPr>
        <w:t>第八段</w:t>
      </w:r>
    </w:p>
    <w:p w14:paraId="72130D9F">
      <w:pPr>
        <w:spacing w:before="0" w:after="0"/>
        <w:jc w:val="left"/>
      </w:pPr>
      <w:r>
        <w:rPr>
          <w:sz w:val="24"/>
          <w:szCs w:val="24"/>
        </w:rPr>
        <w:t>①壹： _</w:t>
      </w:r>
      <w:r>
        <w:rPr>
          <w:sz w:val="1"/>
          <w:szCs w:val="1"/>
        </w:rPr>
        <w:t xml:space="preserve"> </w:t>
      </w:r>
      <w:r>
        <w:rPr>
          <w:sz w:val="24"/>
          <w:szCs w:val="24"/>
        </w:rPr>
        <w:t>_</w:t>
      </w:r>
      <w:r>
        <w:rPr>
          <w:sz w:val="1"/>
          <w:szCs w:val="1"/>
        </w:rPr>
        <w:t xml:space="preserve"> </w:t>
      </w:r>
      <w:r>
        <w:rPr>
          <w:sz w:val="24"/>
          <w:szCs w:val="24"/>
        </w:rPr>
        <w:t>。</w:t>
      </w:r>
    </w:p>
    <w:p w14:paraId="7A01E37F">
      <w:pPr>
        <w:spacing w:before="0" w:after="0"/>
        <w:jc w:val="left"/>
      </w:pPr>
      <w:r>
        <w:rPr>
          <w:sz w:val="24"/>
          <w:szCs w:val="24"/>
        </w:rPr>
        <w:t>②分：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DEB3B5E">
      <w:pPr>
        <w:spacing w:before="0" w:after="0"/>
        <w:jc w:val="left"/>
      </w:pPr>
      <w:r>
        <w:rPr>
          <w:sz w:val="24"/>
          <w:szCs w:val="24"/>
        </w:rPr>
        <w:t>③效： 。</w:t>
      </w:r>
    </w:p>
    <w:p w14:paraId="6F5B05B7">
      <w:pPr>
        <w:spacing w:before="0" w:after="0"/>
        <w:jc w:val="left"/>
      </w:pPr>
      <w:r>
        <w:rPr>
          <w:sz w:val="24"/>
          <w:szCs w:val="24"/>
        </w:rPr>
        <w:t>④至：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AC612C3">
      <w:pPr>
        <w:spacing w:before="0" w:after="0"/>
        <w:jc w:val="left"/>
      </w:pPr>
      <w:r>
        <w:rPr>
          <w:sz w:val="24"/>
          <w:szCs w:val="24"/>
        </w:rPr>
        <w:t>⑤通： 。</w:t>
      </w:r>
    </w:p>
    <w:p w14:paraId="2E1A9E07">
      <w:pPr>
        <w:spacing w:before="0" w:after="0"/>
        <w:jc w:val="left"/>
      </w:pPr>
      <w:r>
        <w:rPr>
          <w:sz w:val="24"/>
          <w:szCs w:val="24"/>
        </w:rPr>
        <w:t>⑥沾衿：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77EC9AB">
      <w:pPr>
        <w:spacing w:before="0" w:after="0"/>
        <w:jc w:val="left"/>
      </w:pPr>
      <w:r>
        <w:rPr>
          <w:sz w:val="24"/>
          <w:szCs w:val="24"/>
        </w:rPr>
        <w:t>⑦决：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1B27E57">
      <w:pPr>
        <w:spacing w:before="0" w:after="0"/>
      </w:pPr>
      <w:r>
        <w:rPr>
          <w:color w:val="FF0000"/>
        </w:rPr>
        <w:t>【答案】一定； 料想，断定； 献； 极，最； 达； 沾湿衣襟； 同“诀”，辞别、告别</w:t>
      </w:r>
    </w:p>
    <w:p w14:paraId="3F7FB88D">
      <w:pPr>
        <w:spacing w:before="0" w:after="0"/>
        <w:jc w:val="left"/>
      </w:pPr>
      <w:r>
        <w:rPr>
          <w:sz w:val="24"/>
          <w:szCs w:val="24"/>
        </w:rPr>
        <w:t>第九段</w:t>
      </w:r>
    </w:p>
    <w:p w14:paraId="4580DA29">
      <w:pPr>
        <w:spacing w:before="0" w:after="0"/>
        <w:jc w:val="left"/>
      </w:pPr>
      <w:r>
        <w:rPr>
          <w:sz w:val="24"/>
          <w:szCs w:val="24"/>
        </w:rPr>
        <w:t>①求：_</w:t>
      </w:r>
      <w:r>
        <w:rPr>
          <w:sz w:val="1"/>
          <w:szCs w:val="1"/>
        </w:rPr>
        <w:t xml:space="preserve"> </w:t>
      </w:r>
      <w:r>
        <w:rPr>
          <w:sz w:val="24"/>
          <w:szCs w:val="24"/>
        </w:rPr>
        <w:t>_</w:t>
      </w:r>
      <w:r>
        <w:rPr>
          <w:sz w:val="1"/>
          <w:szCs w:val="1"/>
        </w:rPr>
        <w:t xml:space="preserve"> </w:t>
      </w:r>
      <w:r>
        <w:rPr>
          <w:sz w:val="24"/>
          <w:szCs w:val="24"/>
        </w:rPr>
        <w:t xml:space="preserve"> 。</w:t>
      </w:r>
    </w:p>
    <w:p w14:paraId="31965753">
      <w:pPr>
        <w:spacing w:before="0" w:after="0"/>
        <w:jc w:val="left"/>
      </w:pPr>
      <w:r>
        <w:rPr>
          <w:sz w:val="24"/>
          <w:szCs w:val="24"/>
        </w:rPr>
        <w:t>②诡言：_</w:t>
      </w:r>
      <w:r>
        <w:rPr>
          <w:sz w:val="1"/>
          <w:szCs w:val="1"/>
        </w:rPr>
        <w:t xml:space="preserve"> </w:t>
      </w:r>
      <w:r>
        <w:rPr>
          <w:sz w:val="24"/>
          <w:szCs w:val="24"/>
        </w:rPr>
        <w:t>_</w:t>
      </w:r>
      <w:r>
        <w:rPr>
          <w:sz w:val="1"/>
          <w:szCs w:val="1"/>
        </w:rPr>
        <w:t xml:space="preserve"> </w:t>
      </w:r>
      <w:r>
        <w:rPr>
          <w:sz w:val="24"/>
          <w:szCs w:val="24"/>
        </w:rPr>
        <w:t xml:space="preserve"> 。</w:t>
      </w:r>
    </w:p>
    <w:p w14:paraId="68D07FEF">
      <w:pPr>
        <w:spacing w:before="0" w:after="0"/>
        <w:jc w:val="left"/>
      </w:pPr>
      <w:r>
        <w:rPr>
          <w:sz w:val="24"/>
          <w:szCs w:val="24"/>
        </w:rPr>
        <w:t>③具：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BCE047A">
      <w:pPr>
        <w:spacing w:before="0" w:after="0"/>
        <w:jc w:val="left"/>
      </w:pPr>
      <w:r>
        <w:rPr>
          <w:sz w:val="24"/>
          <w:szCs w:val="24"/>
        </w:rPr>
        <w:t>④陈道：_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3853A4E1">
      <w:pPr>
        <w:spacing w:before="0" w:after="0"/>
        <w:jc w:val="left"/>
      </w:pPr>
      <w:r>
        <w:rPr>
          <w:sz w:val="24"/>
          <w:szCs w:val="24"/>
        </w:rPr>
        <w:t>⑤如：_</w:t>
      </w:r>
      <w:r>
        <w:rPr>
          <w:sz w:val="1"/>
          <w:szCs w:val="1"/>
        </w:rPr>
        <w:t xml:space="preserve"> </w:t>
      </w:r>
      <w:r>
        <w:rPr>
          <w:sz w:val="24"/>
          <w:szCs w:val="24"/>
        </w:rPr>
        <w:t>_</w:t>
      </w:r>
      <w:r>
        <w:rPr>
          <w:sz w:val="1"/>
          <w:szCs w:val="1"/>
        </w:rPr>
        <w:t xml:space="preserve"> </w:t>
      </w:r>
      <w:r>
        <w:rPr>
          <w:sz w:val="24"/>
          <w:szCs w:val="24"/>
        </w:rPr>
        <w:t xml:space="preserve"> 。</w:t>
      </w:r>
    </w:p>
    <w:p w14:paraId="0CF17588">
      <w:pPr>
        <w:spacing w:before="0" w:after="0"/>
        <w:jc w:val="left"/>
      </w:pPr>
      <w:r>
        <w:rPr>
          <w:sz w:val="24"/>
          <w:szCs w:val="24"/>
        </w:rPr>
        <w:t>⑥让： _</w:t>
      </w:r>
      <w:r>
        <w:rPr>
          <w:sz w:val="1"/>
          <w:szCs w:val="1"/>
        </w:rPr>
        <w:t xml:space="preserve"> </w:t>
      </w:r>
      <w:r>
        <w:rPr>
          <w:sz w:val="24"/>
          <w:szCs w:val="24"/>
        </w:rPr>
        <w:t>_</w:t>
      </w:r>
      <w:r>
        <w:rPr>
          <w:sz w:val="1"/>
          <w:szCs w:val="1"/>
        </w:rPr>
        <w:t xml:space="preserve"> </w:t>
      </w:r>
      <w:r>
        <w:rPr>
          <w:sz w:val="24"/>
          <w:szCs w:val="24"/>
        </w:rPr>
        <w:t>。</w:t>
      </w:r>
    </w:p>
    <w:p w14:paraId="04A0BCB0">
      <w:pPr>
        <w:spacing w:before="0" w:after="0"/>
        <w:jc w:val="left"/>
      </w:pPr>
      <w:r>
        <w:rPr>
          <w:sz w:val="24"/>
          <w:szCs w:val="24"/>
        </w:rPr>
        <w:t>⑦谢： _</w:t>
      </w:r>
      <w:r>
        <w:rPr>
          <w:sz w:val="1"/>
          <w:szCs w:val="1"/>
        </w:rPr>
        <w:t xml:space="preserve"> </w:t>
      </w:r>
      <w:r>
        <w:rPr>
          <w:sz w:val="24"/>
          <w:szCs w:val="24"/>
        </w:rPr>
        <w:t>_</w:t>
      </w:r>
      <w:r>
        <w:rPr>
          <w:sz w:val="1"/>
          <w:szCs w:val="1"/>
        </w:rPr>
        <w:t xml:space="preserve"> </w:t>
      </w:r>
      <w:r>
        <w:rPr>
          <w:sz w:val="24"/>
          <w:szCs w:val="24"/>
        </w:rPr>
        <w:t>。</w:t>
      </w:r>
    </w:p>
    <w:p w14:paraId="1850251E">
      <w:pPr>
        <w:spacing w:before="0" w:after="0"/>
        <w:jc w:val="left"/>
      </w:pPr>
      <w:r>
        <w:rPr>
          <w:sz w:val="24"/>
          <w:szCs w:val="24"/>
        </w:rPr>
        <w:t>⑧实在：_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1C87D393">
      <w:pPr>
        <w:spacing w:before="0" w:after="0"/>
      </w:pPr>
      <w:r>
        <w:rPr>
          <w:color w:val="FF0000"/>
        </w:rPr>
        <w:t>【答案】要求； 谎称； 完全、详尽； 陈述说明； 按照； 责备； 道歉； 确实活着</w:t>
      </w:r>
    </w:p>
    <w:p w14:paraId="71B8E5D3">
      <w:pPr>
        <w:spacing w:before="0" w:after="0"/>
        <w:jc w:val="left"/>
      </w:pPr>
      <w:r>
        <w:rPr>
          <w:sz w:val="24"/>
          <w:szCs w:val="24"/>
        </w:rPr>
        <w:t>第十段</w:t>
      </w:r>
    </w:p>
    <w:p w14:paraId="28374863">
      <w:pPr>
        <w:spacing w:before="0" w:after="0"/>
        <w:jc w:val="left"/>
      </w:pPr>
      <w:r>
        <w:rPr>
          <w:sz w:val="24"/>
          <w:szCs w:val="24"/>
        </w:rPr>
        <w:t>①召会：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0377175">
      <w:pPr>
        <w:spacing w:before="0" w:after="0"/>
        <w:jc w:val="left"/>
      </w:pPr>
      <w:r>
        <w:rPr>
          <w:sz w:val="24"/>
          <w:szCs w:val="24"/>
        </w:rPr>
        <w:t>②以：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705F6DF">
      <w:pPr>
        <w:spacing w:before="0" w:after="0"/>
        <w:jc w:val="left"/>
      </w:pPr>
      <w:r>
        <w:rPr>
          <w:sz w:val="24"/>
          <w:szCs w:val="24"/>
        </w:rPr>
        <w:t>③物故：_</w:t>
      </w:r>
      <w:r>
        <w:rPr>
          <w:sz w:val="1"/>
          <w:szCs w:val="1"/>
        </w:rPr>
        <w:t xml:space="preserve"> </w:t>
      </w:r>
      <w:r>
        <w:rPr>
          <w:sz w:val="24"/>
          <w:szCs w:val="24"/>
        </w:rPr>
        <w:t>_</w:t>
      </w:r>
      <w:r>
        <w:rPr>
          <w:sz w:val="1"/>
          <w:szCs w:val="1"/>
        </w:rPr>
        <w:t xml:space="preserve"> </w:t>
      </w:r>
      <w:r>
        <w:rPr>
          <w:sz w:val="24"/>
          <w:szCs w:val="24"/>
        </w:rPr>
        <w:t xml:space="preserve"> 。</w:t>
      </w:r>
    </w:p>
    <w:p w14:paraId="28204EC9">
      <w:pPr>
        <w:spacing w:before="0" w:after="0"/>
        <w:jc w:val="left"/>
      </w:pPr>
      <w:r>
        <w:rPr>
          <w:sz w:val="24"/>
          <w:szCs w:val="24"/>
        </w:rPr>
        <w:t>④以：_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1FE4CA15">
      <w:pPr>
        <w:spacing w:before="0" w:after="0"/>
      </w:pPr>
      <w:r>
        <w:rPr>
          <w:color w:val="FF0000"/>
        </w:rPr>
        <w:t>【答案】召集会见； 同“已”，已经； 死亡； 在……时候</w:t>
      </w:r>
    </w:p>
    <w:p w14:paraId="6CEB23A1">
      <w:pPr>
        <w:pStyle w:val="6"/>
        <w:spacing w:before="0" w:after="0"/>
      </w:pPr>
      <w:r>
        <w:rPr>
          <w:b/>
          <w:bCs/>
          <w:sz w:val="24"/>
          <w:szCs w:val="24"/>
        </w:rPr>
        <w:t>文章结构与主旨</w:t>
      </w:r>
    </w:p>
    <w:p w14:paraId="62ACAD2F">
      <w:pPr>
        <w:spacing w:before="0" w:after="0"/>
        <w:jc w:val="left"/>
      </w:pPr>
      <w:r>
        <w:rPr>
          <w:b/>
          <w:bCs/>
          <w:sz w:val="24"/>
          <w:szCs w:val="24"/>
        </w:rPr>
        <w:t>厘清结构</w:t>
      </w:r>
    </w:p>
    <w:p w14:paraId="427E52DE">
      <w:pPr>
        <w:spacing w:before="0" w:after="0"/>
        <w:jc w:val="center"/>
      </w:pPr>
    </w:p>
    <w:p w14:paraId="2B96FE14">
      <w:pPr>
        <w:spacing w:before="0" w:after="0"/>
        <w:jc w:val="center"/>
      </w:pPr>
      <w:r>
        <w:drawing>
          <wp:inline distT="0" distB="0" distL="0" distR="0">
            <wp:extent cx="3486785" cy="1635125"/>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49"/>
                    <a:srcRect/>
                    <a:stretch>
                      <a:fillRect/>
                    </a:stretch>
                  </pic:blipFill>
                  <pic:spPr>
                    <a:xfrm>
                      <a:off x="0" y="0"/>
                      <a:ext cx="3487369" cy="1635404"/>
                    </a:xfrm>
                    <a:prstGeom prst="rect">
                      <a:avLst/>
                    </a:prstGeom>
                  </pic:spPr>
                </pic:pic>
              </a:graphicData>
            </a:graphic>
          </wp:inline>
        </w:drawing>
      </w:r>
    </w:p>
    <w:p w14:paraId="2630CE85">
      <w:pPr>
        <w:spacing w:before="0" w:after="0"/>
        <w:jc w:val="left"/>
      </w:pPr>
    </w:p>
    <w:p w14:paraId="0D234A2F">
      <w:pPr>
        <w:spacing w:before="0" w:after="0"/>
      </w:pPr>
      <w:r>
        <w:rPr>
          <w:color w:val="FF0000"/>
        </w:rPr>
        <w:t>【答案】卫律劝降； 李陵劝降； 汉匈和亲</w:t>
      </w:r>
    </w:p>
    <w:p w14:paraId="72B77EA9">
      <w:pPr>
        <w:spacing w:before="0" w:after="0"/>
        <w:jc w:val="left"/>
      </w:pPr>
      <w:r>
        <w:rPr>
          <w:b/>
          <w:bCs/>
          <w:sz w:val="24"/>
          <w:szCs w:val="24"/>
        </w:rPr>
        <w:t>概括主旨</w:t>
      </w:r>
    </w:p>
    <w:p w14:paraId="17048C7E">
      <w:pPr>
        <w:spacing w:before="0" w:after="0"/>
        <w:ind w:firstLine="440"/>
        <w:jc w:val="left"/>
      </w:pPr>
      <w:r>
        <w:rPr>
          <w:sz w:val="24"/>
          <w:szCs w:val="24"/>
        </w:rPr>
        <w:t>本文记叙了苏武出使匈奴却因变被扣留，面对威逼利诱而①_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的事迹，生动刻画了苏武这一②_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的光辉形象，颂扬了苏武在敌人面前“富贵不能淫，贫贱不能移，威武不能屈”的浩然正气，充分肯定了他③_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的气节。</w:t>
      </w:r>
    </w:p>
    <w:p w14:paraId="69DFF932">
      <w:pPr>
        <w:spacing w:before="0" w:after="0"/>
      </w:pPr>
      <w:r>
        <w:rPr>
          <w:color w:val="FF0000"/>
        </w:rPr>
        <w:t>【答案】守节不失； 爱国志士； 宁死不屈</w:t>
      </w:r>
    </w:p>
    <w:p w14:paraId="5E5F0EF6">
      <w:pPr>
        <w:pStyle w:val="5"/>
        <w:spacing w:before="0" w:after="0"/>
      </w:pPr>
      <w:r>
        <w:rPr>
          <w:b/>
          <w:bCs/>
          <w:sz w:val="24"/>
          <w:szCs w:val="24"/>
        </w:rPr>
        <w:t>合作探究·提能力</w:t>
      </w:r>
    </w:p>
    <w:p w14:paraId="66C4FF29">
      <w:pPr>
        <w:spacing w:before="0" w:after="0"/>
      </w:pPr>
      <w:r>
        <w:rPr>
          <w:b/>
          <w:bCs/>
          <w:sz w:val="24"/>
          <w:szCs w:val="24"/>
        </w:rPr>
        <w:t>情境探究</w:t>
      </w:r>
    </w:p>
    <w:p w14:paraId="2E369409">
      <w:pPr>
        <w:spacing w:before="0" w:after="0"/>
        <w:ind w:firstLine="440"/>
      </w:pPr>
      <w:r>
        <w:rPr>
          <w:sz w:val="24"/>
          <w:szCs w:val="24"/>
        </w:rPr>
        <w:t>学校拟举办以“对话历史人物，坚定人生信念”为主题的校园艺术文化活动大赛，你所在的班级拟拍摄微电影《永远的苏武》参加比赛，并分为编剧组和演员组来进行准备。作为编剧和演员，需要深入了解苏武的故事，来完善剧本和进行演绎，使电影更加生动和具有教育意义。请对课文《苏武传》进行研讨，为微电影拍摄做足准备。</w:t>
      </w:r>
    </w:p>
    <w:p w14:paraId="6A1E65C6">
      <w:pPr>
        <w:pStyle w:val="8"/>
        <w:spacing w:before="0" w:after="0"/>
      </w:pPr>
      <w:r>
        <w:rPr>
          <w:b/>
          <w:bCs/>
          <w:sz w:val="24"/>
          <w:szCs w:val="24"/>
        </w:rPr>
        <w:t>任务一 初识苏武·了解主要经历</w:t>
      </w:r>
    </w:p>
    <w:p w14:paraId="24D44F97">
      <w:pPr>
        <w:spacing w:before="0" w:after="0"/>
      </w:pPr>
      <w:r>
        <w:t>1．</w:t>
      </w:r>
    </w:p>
    <w:p w14:paraId="49674844">
      <w:pPr>
        <w:spacing w:before="0" w:after="0"/>
        <w:jc w:val="left"/>
      </w:pPr>
      <w:r>
        <w:rPr>
          <w:sz w:val="24"/>
          <w:szCs w:val="24"/>
        </w:rPr>
        <w:t>（1） 按时间顺序来梳理课文中苏武的主要经历，标注时间、主要事件，注意前后顺序。（6分）</w:t>
      </w:r>
    </w:p>
    <w:tbl>
      <w:tblPr>
        <w:tblStyle w:val="13"/>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1324"/>
        <w:gridCol w:w="6970"/>
      </w:tblGrid>
      <w:tr w14:paraId="3B9A32F2">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324" w:type="dxa"/>
            <w:tcBorders>
              <w:top w:val="single" w:color="666666" w:sz="0" w:space="0"/>
              <w:left w:val="single" w:color="666666" w:sz="0" w:space="0"/>
              <w:bottom w:val="single" w:color="666666" w:sz="0" w:space="0"/>
              <w:right w:val="single" w:color="666666" w:sz="0" w:space="0"/>
            </w:tcBorders>
            <w:tcMar>
              <w:top w:w="100" w:type="dxa"/>
            </w:tcMar>
          </w:tcPr>
          <w:p w14:paraId="133EC854">
            <w:pPr>
              <w:spacing w:before="0" w:after="0"/>
              <w:jc w:val="center"/>
            </w:pPr>
            <w:r>
              <w:rPr>
                <w:rFonts w:ascii="Times New Roman" w:hAnsi="Times New Roman" w:eastAsia="宋体"/>
                <w:b/>
                <w:bCs/>
                <w:color w:val="000000"/>
                <w:sz w:val="24"/>
                <w:szCs w:val="24"/>
              </w:rPr>
              <w:t>时间</w:t>
            </w:r>
          </w:p>
        </w:tc>
        <w:tc>
          <w:tcPr>
            <w:tcW w:w="6969" w:type="dxa"/>
            <w:tcBorders>
              <w:top w:val="single" w:color="666666" w:sz="0" w:space="0"/>
              <w:left w:val="single" w:color="666666" w:sz="0" w:space="0"/>
              <w:bottom w:val="single" w:color="666666" w:sz="0" w:space="0"/>
              <w:right w:val="single" w:color="666666" w:sz="0" w:space="0"/>
            </w:tcBorders>
            <w:tcMar>
              <w:top w:w="100" w:type="dxa"/>
            </w:tcMar>
          </w:tcPr>
          <w:p w14:paraId="29AEC854">
            <w:pPr>
              <w:spacing w:before="0" w:after="0"/>
              <w:jc w:val="center"/>
            </w:pPr>
            <w:r>
              <w:rPr>
                <w:rFonts w:ascii="Times New Roman" w:hAnsi="Times New Roman" w:eastAsia="宋体"/>
                <w:b/>
                <w:bCs/>
                <w:color w:val="000000"/>
                <w:sz w:val="24"/>
                <w:szCs w:val="24"/>
              </w:rPr>
              <w:t>主要事件</w:t>
            </w:r>
          </w:p>
        </w:tc>
      </w:tr>
      <w:tr w14:paraId="0EF2174E">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324" w:type="dxa"/>
            <w:vMerge w:val="restart"/>
            <w:tcBorders>
              <w:top w:val="single" w:color="666666" w:sz="0" w:space="0"/>
              <w:left w:val="single" w:color="666666" w:sz="0" w:space="0"/>
              <w:bottom w:val="single" w:color="666666" w:sz="0" w:space="0"/>
              <w:right w:val="single" w:color="666666" w:sz="0" w:space="0"/>
            </w:tcBorders>
            <w:tcMar>
              <w:top w:w="100" w:type="dxa"/>
            </w:tcMar>
          </w:tcPr>
          <w:p w14:paraId="4FAFA892">
            <w:pPr>
              <w:spacing w:before="0" w:after="0"/>
              <w:jc w:val="center"/>
            </w:pPr>
            <w:r>
              <w:rPr>
                <w:rFonts w:ascii="Times New Roman" w:hAnsi="Times New Roman" w:eastAsia="宋体"/>
                <w:color w:val="000000"/>
                <w:sz w:val="24"/>
                <w:szCs w:val="24"/>
              </w:rPr>
              <w:t>天汉元年</w:t>
            </w:r>
          </w:p>
        </w:tc>
        <w:tc>
          <w:tcPr>
            <w:tcW w:w="6969" w:type="dxa"/>
            <w:tcBorders>
              <w:top w:val="single" w:color="666666" w:sz="0" w:space="0"/>
              <w:left w:val="single" w:color="666666" w:sz="0" w:space="0"/>
              <w:bottom w:val="single" w:color="666666" w:sz="0" w:space="0"/>
              <w:right w:val="single" w:color="666666" w:sz="0" w:space="0"/>
            </w:tcBorders>
            <w:tcMar>
              <w:top w:w="100" w:type="dxa"/>
            </w:tcMar>
          </w:tcPr>
          <w:p w14:paraId="6AD8CE72">
            <w:pPr>
              <w:spacing w:before="0" w:after="0"/>
              <w:jc w:val="left"/>
            </w:pPr>
            <w:r>
              <w:rPr>
                <w:rFonts w:ascii="Times New Roman" w:hAnsi="Times New Roman" w:eastAsia="宋体"/>
                <w:color w:val="000000"/>
                <w:sz w:val="24"/>
                <w:szCs w:val="24"/>
              </w:rPr>
              <w:t>持节送匈奴使者</w:t>
            </w:r>
          </w:p>
        </w:tc>
      </w:tr>
      <w:tr w14:paraId="03360F8C">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0EF69AC1"/>
        </w:tc>
        <w:tc>
          <w:tcPr>
            <w:tcW w:w="6969" w:type="dxa"/>
            <w:tcBorders>
              <w:top w:val="single" w:color="666666" w:sz="0" w:space="0"/>
              <w:left w:val="single" w:color="666666" w:sz="0" w:space="0"/>
              <w:bottom w:val="single" w:color="666666" w:sz="0" w:space="0"/>
              <w:right w:val="single" w:color="666666" w:sz="0" w:space="0"/>
            </w:tcBorders>
            <w:tcMar>
              <w:top w:w="100" w:type="dxa"/>
            </w:tcMar>
          </w:tcPr>
          <w:p w14:paraId="202BDFEF">
            <w:pPr>
              <w:spacing w:before="0" w:after="0"/>
              <w:jc w:val="left"/>
            </w:pPr>
            <w:r>
              <w:rPr>
                <w:rFonts w:ascii="Times New Roman" w:hAnsi="Times New Roman" w:eastAsia="宋体"/>
                <w:color w:val="000000"/>
                <w:sz w:val="24"/>
                <w:szCs w:val="24"/>
              </w:rPr>
              <w:t>①_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0E28D562">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557FE737"/>
        </w:tc>
        <w:tc>
          <w:tcPr>
            <w:tcW w:w="6969" w:type="dxa"/>
            <w:tcBorders>
              <w:top w:val="single" w:color="666666" w:sz="0" w:space="0"/>
              <w:left w:val="single" w:color="666666" w:sz="0" w:space="0"/>
              <w:bottom w:val="single" w:color="666666" w:sz="0" w:space="0"/>
              <w:right w:val="single" w:color="666666" w:sz="0" w:space="0"/>
            </w:tcBorders>
            <w:tcMar>
              <w:top w:w="100" w:type="dxa"/>
            </w:tcMar>
          </w:tcPr>
          <w:p w14:paraId="32A110B7">
            <w:pPr>
              <w:spacing w:before="0" w:after="0"/>
              <w:jc w:val="left"/>
            </w:pPr>
            <w:r>
              <w:rPr>
                <w:rFonts w:ascii="Times New Roman" w:hAnsi="Times New Roman" w:eastAsia="宋体"/>
                <w:color w:val="000000"/>
                <w:sz w:val="24"/>
                <w:szCs w:val="24"/>
              </w:rPr>
              <w:t>卫律劝降，苏武自杀被救</w:t>
            </w:r>
          </w:p>
        </w:tc>
      </w:tr>
      <w:tr w14:paraId="6E92EBC3">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0C30D58B"/>
        </w:tc>
        <w:tc>
          <w:tcPr>
            <w:tcW w:w="6969" w:type="dxa"/>
            <w:tcBorders>
              <w:top w:val="single" w:color="666666" w:sz="0" w:space="0"/>
              <w:left w:val="single" w:color="666666" w:sz="0" w:space="0"/>
              <w:bottom w:val="single" w:color="666666" w:sz="0" w:space="0"/>
              <w:right w:val="single" w:color="666666" w:sz="0" w:space="0"/>
            </w:tcBorders>
            <w:tcMar>
              <w:top w:w="100" w:type="dxa"/>
            </w:tcMar>
          </w:tcPr>
          <w:p w14:paraId="22FB8423">
            <w:pPr>
              <w:spacing w:before="0" w:after="0"/>
              <w:jc w:val="left"/>
            </w:pPr>
            <w:r>
              <w:rPr>
                <w:rFonts w:ascii="Times New Roman" w:hAnsi="Times New Roman" w:eastAsia="宋体"/>
                <w:color w:val="000000"/>
                <w:sz w:val="24"/>
                <w:szCs w:val="24"/>
              </w:rPr>
              <w:t>②_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29D26075">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324" w:type="dxa"/>
            <w:tcBorders>
              <w:top w:val="single" w:color="666666" w:sz="0" w:space="0"/>
              <w:left w:val="single" w:color="666666" w:sz="0" w:space="0"/>
              <w:bottom w:val="single" w:color="666666" w:sz="0" w:space="0"/>
              <w:right w:val="single" w:color="666666" w:sz="0" w:space="0"/>
            </w:tcBorders>
            <w:tcMar>
              <w:top w:w="100" w:type="dxa"/>
            </w:tcMar>
          </w:tcPr>
          <w:p w14:paraId="2F42E98D">
            <w:pPr>
              <w:spacing w:before="0" w:after="0"/>
              <w:jc w:val="center"/>
            </w:pPr>
            <w:r>
              <w:rPr>
                <w:rFonts w:ascii="Times New Roman" w:hAnsi="Times New Roman" w:eastAsia="宋体"/>
                <w:color w:val="000000"/>
                <w:sz w:val="24"/>
                <w:szCs w:val="24"/>
              </w:rPr>
              <w:t>五六年后</w:t>
            </w:r>
          </w:p>
        </w:tc>
        <w:tc>
          <w:tcPr>
            <w:tcW w:w="6969" w:type="dxa"/>
            <w:tcBorders>
              <w:top w:val="single" w:color="666666" w:sz="0" w:space="0"/>
              <w:left w:val="single" w:color="666666" w:sz="0" w:space="0"/>
              <w:bottom w:val="single" w:color="666666" w:sz="0" w:space="0"/>
              <w:right w:val="single" w:color="666666" w:sz="0" w:space="0"/>
            </w:tcBorders>
            <w:tcMar>
              <w:top w:w="100" w:type="dxa"/>
            </w:tcMar>
          </w:tcPr>
          <w:p w14:paraId="302A4303">
            <w:pPr>
              <w:spacing w:before="0" w:after="0"/>
              <w:jc w:val="left"/>
            </w:pPr>
            <w:r>
              <w:rPr>
                <w:rFonts w:ascii="Times New Roman" w:hAnsi="Times New Roman" w:eastAsia="宋体"/>
                <w:color w:val="000000"/>
                <w:sz w:val="24"/>
                <w:szCs w:val="24"/>
              </w:rPr>
              <w:t>③_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6C3594D5">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324" w:type="dxa"/>
            <w:tcBorders>
              <w:top w:val="single" w:color="666666" w:sz="0" w:space="0"/>
              <w:left w:val="single" w:color="666666" w:sz="0" w:space="0"/>
              <w:bottom w:val="single" w:color="666666" w:sz="0" w:space="0"/>
              <w:right w:val="single" w:color="666666" w:sz="0" w:space="0"/>
            </w:tcBorders>
            <w:tcMar>
              <w:top w:w="100" w:type="dxa"/>
            </w:tcMar>
          </w:tcPr>
          <w:p w14:paraId="7CD1FF86">
            <w:pPr>
              <w:spacing w:before="0" w:after="0"/>
              <w:jc w:val="center"/>
            </w:pPr>
            <w:r>
              <w:rPr>
                <w:rFonts w:ascii="Times New Roman" w:hAnsi="Times New Roman" w:eastAsia="宋体"/>
                <w:color w:val="000000"/>
                <w:sz w:val="24"/>
                <w:szCs w:val="24"/>
              </w:rPr>
              <w:t>三余年后</w:t>
            </w:r>
          </w:p>
        </w:tc>
        <w:tc>
          <w:tcPr>
            <w:tcW w:w="6969" w:type="dxa"/>
            <w:tcBorders>
              <w:top w:val="single" w:color="666666" w:sz="0" w:space="0"/>
              <w:left w:val="single" w:color="666666" w:sz="0" w:space="0"/>
              <w:bottom w:val="single" w:color="666666" w:sz="0" w:space="0"/>
              <w:right w:val="single" w:color="666666" w:sz="0" w:space="0"/>
            </w:tcBorders>
            <w:tcMar>
              <w:top w:w="100" w:type="dxa"/>
            </w:tcMar>
          </w:tcPr>
          <w:p w14:paraId="47E76198">
            <w:pPr>
              <w:spacing w:before="0" w:after="0"/>
              <w:jc w:val="left"/>
            </w:pPr>
            <w:r>
              <w:rPr>
                <w:rFonts w:ascii="Times New Roman" w:hAnsi="Times New Roman" w:eastAsia="宋体"/>
                <w:color w:val="000000"/>
                <w:sz w:val="24"/>
                <w:szCs w:val="24"/>
              </w:rPr>
              <w:t>④_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390C6DD8">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324" w:type="dxa"/>
            <w:tcBorders>
              <w:top w:val="single" w:color="666666" w:sz="0" w:space="0"/>
              <w:left w:val="single" w:color="666666" w:sz="0" w:space="0"/>
              <w:bottom w:val="single" w:color="666666" w:sz="0" w:space="0"/>
              <w:right w:val="single" w:color="666666" w:sz="0" w:space="0"/>
            </w:tcBorders>
            <w:tcMar>
              <w:top w:w="100" w:type="dxa"/>
            </w:tcMar>
          </w:tcPr>
          <w:p w14:paraId="2AF35F61">
            <w:pPr>
              <w:spacing w:before="0" w:after="0"/>
              <w:jc w:val="center"/>
            </w:pPr>
            <w:r>
              <w:rPr>
                <w:rFonts w:ascii="Times New Roman" w:hAnsi="Times New Roman" w:eastAsia="宋体"/>
                <w:color w:val="000000"/>
                <w:sz w:val="24"/>
                <w:szCs w:val="24"/>
              </w:rPr>
              <w:t>十余年后</w:t>
            </w:r>
          </w:p>
        </w:tc>
        <w:tc>
          <w:tcPr>
            <w:tcW w:w="6969" w:type="dxa"/>
            <w:tcBorders>
              <w:top w:val="single" w:color="666666" w:sz="0" w:space="0"/>
              <w:left w:val="single" w:color="666666" w:sz="0" w:space="0"/>
              <w:bottom w:val="single" w:color="666666" w:sz="0" w:space="0"/>
              <w:right w:val="single" w:color="666666" w:sz="0" w:space="0"/>
            </w:tcBorders>
            <w:tcMar>
              <w:top w:w="100" w:type="dxa"/>
            </w:tcMar>
          </w:tcPr>
          <w:p w14:paraId="2B024F35">
            <w:pPr>
              <w:spacing w:before="0" w:after="0"/>
              <w:jc w:val="left"/>
            </w:pPr>
            <w:r>
              <w:rPr>
                <w:rFonts w:ascii="Times New Roman" w:hAnsi="Times New Roman" w:eastAsia="宋体"/>
                <w:color w:val="000000"/>
                <w:sz w:val="24"/>
                <w:szCs w:val="24"/>
              </w:rPr>
              <w:t>⑤_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094F700F">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324" w:type="dxa"/>
            <w:tcBorders>
              <w:top w:val="single" w:color="666666" w:sz="0" w:space="0"/>
              <w:left w:val="single" w:color="666666" w:sz="0" w:space="0"/>
              <w:bottom w:val="single" w:color="666666" w:sz="0" w:space="0"/>
              <w:right w:val="single" w:color="666666" w:sz="0" w:space="0"/>
            </w:tcBorders>
            <w:tcMar>
              <w:top w:w="100" w:type="dxa"/>
            </w:tcMar>
          </w:tcPr>
          <w:p w14:paraId="57FA0079">
            <w:pPr>
              <w:spacing w:before="0" w:after="0"/>
              <w:jc w:val="center"/>
            </w:pPr>
            <w:r>
              <w:rPr>
                <w:rFonts w:ascii="Times New Roman" w:hAnsi="Times New Roman" w:eastAsia="宋体"/>
                <w:color w:val="000000"/>
                <w:sz w:val="24"/>
                <w:szCs w:val="24"/>
              </w:rPr>
              <w:t>始元六年</w:t>
            </w:r>
          </w:p>
        </w:tc>
        <w:tc>
          <w:tcPr>
            <w:tcW w:w="6969" w:type="dxa"/>
            <w:tcBorders>
              <w:top w:val="single" w:color="666666" w:sz="0" w:space="0"/>
              <w:left w:val="single" w:color="666666" w:sz="0" w:space="0"/>
              <w:bottom w:val="single" w:color="666666" w:sz="0" w:space="0"/>
              <w:right w:val="single" w:color="666666" w:sz="0" w:space="0"/>
            </w:tcBorders>
            <w:tcMar>
              <w:top w:w="100" w:type="dxa"/>
            </w:tcMar>
          </w:tcPr>
          <w:p w14:paraId="419A51ED">
            <w:pPr>
              <w:spacing w:before="0" w:after="0"/>
              <w:jc w:val="left"/>
            </w:pPr>
            <w:r>
              <w:rPr>
                <w:rFonts w:ascii="Times New Roman" w:hAnsi="Times New Roman" w:eastAsia="宋体"/>
                <w:color w:val="000000"/>
                <w:sz w:val="24"/>
                <w:szCs w:val="24"/>
              </w:rPr>
              <w:t>⑥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bl>
    <w:p w14:paraId="0EFCFD09">
      <w:pPr>
        <w:spacing w:before="0" w:after="0"/>
        <w:jc w:val="left"/>
      </w:pPr>
      <w:r>
        <w:rPr>
          <w:sz w:val="24"/>
          <w:szCs w:val="24"/>
        </w:rPr>
        <w:t>（2） 把课本中的人物分为两大阵营①_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。（2分）</w:t>
      </w:r>
    </w:p>
    <w:p w14:paraId="28D68EA8">
      <w:pPr>
        <w:spacing w:before="0" w:after="0"/>
      </w:pPr>
      <w:r>
        <w:rPr>
          <w:color w:val="FF0000"/>
        </w:rPr>
        <w:t>【答案】（1） 匈奴内乱，牵连苏武，苏武欲自杀；被囚于北海，持节牧羊；遇单于弟於靬王，得衣食；於靬王死后，苏武复穷厄；李陵劝降，苏武不受；苏武归汉（每处1分）</w:t>
      </w:r>
    </w:p>
    <w:p w14:paraId="703650F6">
      <w:pPr>
        <w:spacing w:before="0" w:after="0"/>
      </w:pPr>
      <w:r>
        <w:rPr>
          <w:color w:val="FF0000"/>
        </w:rPr>
        <w:t>（2） 苏武、常惠；卫律、李陵、张胜（每处1分）</w:t>
      </w:r>
    </w:p>
    <w:p w14:paraId="17D5BDB1">
      <w:pPr>
        <w:pStyle w:val="8"/>
        <w:spacing w:before="0" w:after="0"/>
      </w:pPr>
      <w:r>
        <w:rPr>
          <w:b/>
          <w:bCs/>
          <w:sz w:val="24"/>
          <w:szCs w:val="24"/>
        </w:rPr>
        <w:t>任务二 对话苏武·感受人格魅力</w:t>
      </w:r>
    </w:p>
    <w:p w14:paraId="27507D7A">
      <w:pPr>
        <w:spacing w:before="0" w:after="0"/>
        <w:jc w:val="left"/>
      </w:pPr>
      <w:r>
        <w:rPr>
          <w:sz w:val="24"/>
          <w:szCs w:val="24"/>
        </w:rPr>
        <w:t>2．卫律是怎样劝降苏武的？由此可见他是一个怎样的人？（5分）</w:t>
      </w:r>
    </w:p>
    <w:p w14:paraId="029E51F2">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FBA2826">
      <w:pPr>
        <w:spacing w:before="0" w:after="0"/>
      </w:pPr>
      <w:r>
        <w:rPr>
          <w:color w:val="FF0000"/>
        </w:rPr>
        <w:t>【答案】</w:t>
      </w:r>
    </w:p>
    <w:p w14:paraId="62B4FB2D">
      <w:pPr>
        <w:spacing w:before="0" w:after="0"/>
      </w:pPr>
      <w:r>
        <w:rPr>
          <w:color w:val="FF0000"/>
        </w:rPr>
        <w:t>（1）①首先，他“威吓”苏武，用杀死虞常的行为企图“杀鸡儆猴”，结果却只是吓倒了张胜。②接着，他又用死亡来威胁苏武，企图迫使苏武投降，但苏武毫不畏惧。③最后，“利诱”苏武，想用荣华富贵打动苏武，苏武不为所动，他恼羞成怒，悻悻离去。（每点1分）</w:t>
      </w:r>
    </w:p>
    <w:p w14:paraId="398D454D">
      <w:pPr>
        <w:spacing w:before="0" w:after="0"/>
      </w:pPr>
      <w:r>
        <w:rPr>
          <w:color w:val="FF0000"/>
        </w:rPr>
        <w:t>（2）卫律是一个气焰嚣张、傲慢自大、阴险狡诈、卖国求荣的小人。（2分）</w:t>
      </w:r>
    </w:p>
    <w:p w14:paraId="27D220A0">
      <w:pPr>
        <w:spacing w:before="0" w:after="0"/>
        <w:jc w:val="left"/>
      </w:pPr>
      <w:r>
        <w:rPr>
          <w:sz w:val="24"/>
          <w:szCs w:val="24"/>
        </w:rPr>
        <w:t>3．对比的恰当使用，可以凸显人物性格。《苏武传》在对比手法的运用上，极为自如。请同学们对此进行分析，看看文中对比手法的使用凸显了苏武怎样的性格特征。（6分）</w:t>
      </w:r>
    </w:p>
    <w:p w14:paraId="6A2AC06C">
      <w:pPr>
        <w:spacing w:before="0" w:after="0"/>
        <w:jc w:val="center"/>
      </w:pPr>
      <w:r>
        <w:rPr>
          <w:sz w:val="24"/>
          <w:szCs w:val="24"/>
        </w:rPr>
        <w:t>张胜VS苏武</w:t>
      </w:r>
    </w:p>
    <w:tbl>
      <w:tblPr>
        <w:tblStyle w:val="13"/>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4529"/>
        <w:gridCol w:w="3765"/>
      </w:tblGrid>
      <w:tr w14:paraId="0660CE5B">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4521" w:type="dxa"/>
            <w:tcBorders>
              <w:top w:val="single" w:color="666666" w:sz="0" w:space="0"/>
              <w:left w:val="single" w:color="666666" w:sz="0" w:space="0"/>
              <w:bottom w:val="single" w:color="666666" w:sz="0" w:space="0"/>
              <w:right w:val="single" w:color="666666" w:sz="0" w:space="0"/>
            </w:tcBorders>
            <w:tcMar>
              <w:top w:w="100" w:type="dxa"/>
            </w:tcMar>
          </w:tcPr>
          <w:p w14:paraId="5A1073FF">
            <w:pPr>
              <w:spacing w:before="0" w:after="0"/>
              <w:jc w:val="center"/>
            </w:pPr>
            <w:r>
              <w:rPr>
                <w:rFonts w:ascii="Times New Roman" w:hAnsi="Times New Roman" w:eastAsia="宋体"/>
                <w:b/>
                <w:bCs/>
                <w:color w:val="000000"/>
                <w:sz w:val="24"/>
                <w:szCs w:val="24"/>
              </w:rPr>
              <w:t>张胜</w:t>
            </w:r>
          </w:p>
        </w:tc>
        <w:tc>
          <w:tcPr>
            <w:tcW w:w="3758" w:type="dxa"/>
            <w:tcBorders>
              <w:top w:val="single" w:color="666666" w:sz="0" w:space="0"/>
              <w:left w:val="single" w:color="666666" w:sz="0" w:space="0"/>
              <w:bottom w:val="single" w:color="666666" w:sz="0" w:space="0"/>
              <w:right w:val="single" w:color="666666" w:sz="0" w:space="0"/>
            </w:tcBorders>
            <w:tcMar>
              <w:top w:w="100" w:type="dxa"/>
            </w:tcMar>
          </w:tcPr>
          <w:p w14:paraId="105DCD12">
            <w:pPr>
              <w:spacing w:before="0" w:after="0"/>
              <w:jc w:val="center"/>
            </w:pPr>
            <w:r>
              <w:rPr>
                <w:rFonts w:ascii="Times New Roman" w:hAnsi="Times New Roman" w:eastAsia="宋体"/>
                <w:b/>
                <w:bCs/>
                <w:color w:val="000000"/>
                <w:sz w:val="24"/>
                <w:szCs w:val="24"/>
              </w:rPr>
              <w:t>苏武</w:t>
            </w:r>
          </w:p>
        </w:tc>
      </w:tr>
      <w:tr w14:paraId="34FB7613">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4521" w:type="dxa"/>
            <w:tcBorders>
              <w:top w:val="single" w:color="666666" w:sz="0" w:space="0"/>
              <w:left w:val="single" w:color="666666" w:sz="0" w:space="0"/>
              <w:bottom w:val="single" w:color="666666" w:sz="0" w:space="0"/>
              <w:right w:val="single" w:color="666666" w:sz="0" w:space="0"/>
            </w:tcBorders>
            <w:tcMar>
              <w:top w:w="100" w:type="dxa"/>
            </w:tcMar>
          </w:tcPr>
          <w:p w14:paraId="1F9DE790">
            <w:pPr>
              <w:spacing w:before="0" w:after="0"/>
              <w:jc w:val="left"/>
            </w:pPr>
            <w:r>
              <w:rPr>
                <w:rFonts w:ascii="Times New Roman" w:hAnsi="Times New Roman" w:eastAsia="宋体"/>
                <w:color w:val="000000"/>
                <w:sz w:val="24"/>
                <w:szCs w:val="24"/>
              </w:rPr>
              <w:t>轻率地答应虞常的请求，事情败露后又叛变投降。目光短浅，鲁莽轻率，寡智少谋，贪生怕死</w:t>
            </w:r>
          </w:p>
        </w:tc>
        <w:tc>
          <w:tcPr>
            <w:tcW w:w="3758" w:type="dxa"/>
            <w:tcBorders>
              <w:top w:val="single" w:color="666666" w:sz="0" w:space="0"/>
              <w:left w:val="single" w:color="666666" w:sz="0" w:space="0"/>
              <w:bottom w:val="single" w:color="666666" w:sz="0" w:space="0"/>
              <w:right w:val="single" w:color="666666" w:sz="0" w:space="0"/>
            </w:tcBorders>
            <w:tcMar>
              <w:top w:w="100" w:type="dxa"/>
            </w:tcMar>
          </w:tcPr>
          <w:p w14:paraId="226EEDA9">
            <w:pPr>
              <w:spacing w:before="0" w:after="0"/>
              <w:jc w:val="left"/>
            </w:pPr>
            <w:r>
              <w:rPr>
                <w:rFonts w:ascii="Times New Roman" w:hAnsi="Times New Roman" w:eastAsia="宋体"/>
                <w:color w:val="000000"/>
                <w:sz w:val="24"/>
                <w:szCs w:val="24"/>
              </w:rPr>
              <w:t>①_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707ADC0B">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8280" w:type="dxa"/>
            <w:gridSpan w:val="2"/>
            <w:tcBorders>
              <w:top w:val="single" w:color="666666" w:sz="0" w:space="0"/>
              <w:left w:val="single" w:color="666666" w:sz="0" w:space="0"/>
              <w:bottom w:val="single" w:color="666666" w:sz="0" w:space="0"/>
              <w:right w:val="single" w:color="666666" w:sz="0" w:space="0"/>
            </w:tcBorders>
            <w:tcMar>
              <w:top w:w="100" w:type="dxa"/>
            </w:tcMar>
          </w:tcPr>
          <w:p w14:paraId="6E252A9C">
            <w:pPr>
              <w:spacing w:before="0" w:after="0"/>
              <w:jc w:val="left"/>
            </w:pPr>
            <w:r>
              <w:rPr>
                <w:rFonts w:ascii="Times New Roman" w:hAnsi="Times New Roman" w:eastAsia="宋体"/>
                <w:color w:val="000000"/>
                <w:sz w:val="24"/>
                <w:szCs w:val="24"/>
              </w:rPr>
              <w:t>效果：突出苏武的深明大义、临危不惧以及对国家高度负责的责任感</w:t>
            </w:r>
          </w:p>
        </w:tc>
      </w:tr>
    </w:tbl>
    <w:p w14:paraId="5AF45862">
      <w:pPr>
        <w:spacing w:before="0" w:after="0"/>
        <w:jc w:val="center"/>
      </w:pPr>
      <w:r>
        <w:rPr>
          <w:sz w:val="24"/>
          <w:szCs w:val="24"/>
        </w:rPr>
        <w:t>卫律VS苏武</w:t>
      </w:r>
    </w:p>
    <w:tbl>
      <w:tblPr>
        <w:tblStyle w:val="13"/>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4601"/>
        <w:gridCol w:w="3693"/>
      </w:tblGrid>
      <w:tr w14:paraId="335E073C">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PrEx>
        <w:trPr>
          <w:jc w:val="center"/>
        </w:trPr>
        <w:tc>
          <w:tcPr>
            <w:tcW w:w="4593" w:type="dxa"/>
            <w:tcBorders>
              <w:top w:val="single" w:color="666666" w:sz="0" w:space="0"/>
              <w:left w:val="single" w:color="666666" w:sz="0" w:space="0"/>
              <w:bottom w:val="single" w:color="666666" w:sz="0" w:space="0"/>
              <w:right w:val="single" w:color="666666" w:sz="0" w:space="0"/>
            </w:tcBorders>
            <w:tcMar>
              <w:top w:w="100" w:type="dxa"/>
            </w:tcMar>
          </w:tcPr>
          <w:p w14:paraId="61D90EEB">
            <w:pPr>
              <w:spacing w:before="0" w:after="0"/>
              <w:jc w:val="center"/>
            </w:pPr>
            <w:r>
              <w:rPr>
                <w:rFonts w:ascii="Times New Roman" w:hAnsi="Times New Roman" w:eastAsia="宋体"/>
                <w:b/>
                <w:bCs/>
                <w:color w:val="000000"/>
                <w:sz w:val="24"/>
                <w:szCs w:val="24"/>
              </w:rPr>
              <w:t>卫律</w:t>
            </w:r>
          </w:p>
        </w:tc>
        <w:tc>
          <w:tcPr>
            <w:tcW w:w="3686" w:type="dxa"/>
            <w:tcBorders>
              <w:top w:val="single" w:color="666666" w:sz="0" w:space="0"/>
              <w:left w:val="single" w:color="666666" w:sz="0" w:space="0"/>
              <w:bottom w:val="single" w:color="666666" w:sz="0" w:space="0"/>
              <w:right w:val="single" w:color="666666" w:sz="0" w:space="0"/>
            </w:tcBorders>
            <w:tcMar>
              <w:top w:w="100" w:type="dxa"/>
            </w:tcMar>
          </w:tcPr>
          <w:p w14:paraId="0E34536A">
            <w:pPr>
              <w:spacing w:before="0" w:after="0"/>
              <w:jc w:val="center"/>
            </w:pPr>
            <w:r>
              <w:rPr>
                <w:rFonts w:ascii="Times New Roman" w:hAnsi="Times New Roman" w:eastAsia="宋体"/>
                <w:b/>
                <w:bCs/>
                <w:color w:val="000000"/>
                <w:sz w:val="24"/>
                <w:szCs w:val="24"/>
              </w:rPr>
              <w:t>苏武</w:t>
            </w:r>
          </w:p>
        </w:tc>
      </w:tr>
      <w:tr w14:paraId="62D69DF2">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4593" w:type="dxa"/>
            <w:tcBorders>
              <w:top w:val="single" w:color="666666" w:sz="0" w:space="0"/>
              <w:left w:val="single" w:color="666666" w:sz="0" w:space="0"/>
              <w:bottom w:val="single" w:color="666666" w:sz="0" w:space="0"/>
              <w:right w:val="single" w:color="666666" w:sz="0" w:space="0"/>
            </w:tcBorders>
            <w:tcMar>
              <w:top w:w="100" w:type="dxa"/>
            </w:tcMar>
          </w:tcPr>
          <w:p w14:paraId="705FE976">
            <w:pPr>
              <w:spacing w:before="0" w:after="0"/>
              <w:jc w:val="left"/>
            </w:pPr>
            <w:r>
              <w:rPr>
                <w:rFonts w:ascii="Times New Roman" w:hAnsi="Times New Roman" w:eastAsia="宋体"/>
                <w:color w:val="000000"/>
                <w:sz w:val="24"/>
                <w:szCs w:val="24"/>
              </w:rPr>
              <w:t>出使匈奴，后因怕受牵连而叛国投降，成为单于亲信，欲劝降苏武。卖国求荣，阴险狡诈，气焰嚣张，不可一世</w:t>
            </w:r>
          </w:p>
        </w:tc>
        <w:tc>
          <w:tcPr>
            <w:tcW w:w="3686" w:type="dxa"/>
            <w:tcBorders>
              <w:top w:val="single" w:color="666666" w:sz="0" w:space="0"/>
              <w:left w:val="single" w:color="666666" w:sz="0" w:space="0"/>
              <w:bottom w:val="single" w:color="666666" w:sz="0" w:space="0"/>
              <w:right w:val="single" w:color="666666" w:sz="0" w:space="0"/>
            </w:tcBorders>
            <w:tcMar>
              <w:top w:w="100" w:type="dxa"/>
            </w:tcMar>
          </w:tcPr>
          <w:p w14:paraId="1D980FA2">
            <w:pPr>
              <w:spacing w:before="0" w:after="0"/>
              <w:jc w:val="left"/>
            </w:pPr>
            <w:r>
              <w:rPr>
                <w:rFonts w:ascii="Times New Roman" w:hAnsi="Times New Roman" w:eastAsia="宋体"/>
                <w:color w:val="000000"/>
                <w:sz w:val="24"/>
                <w:szCs w:val="24"/>
              </w:rPr>
              <w:t>②_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0BC2AA7F">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8280" w:type="dxa"/>
            <w:gridSpan w:val="2"/>
            <w:tcBorders>
              <w:top w:val="single" w:color="666666" w:sz="0" w:space="0"/>
              <w:left w:val="single" w:color="666666" w:sz="0" w:space="0"/>
              <w:bottom w:val="single" w:color="666666" w:sz="0" w:space="0"/>
              <w:right w:val="single" w:color="666666" w:sz="0" w:space="0"/>
            </w:tcBorders>
            <w:tcMar>
              <w:top w:w="100" w:type="dxa"/>
            </w:tcMar>
          </w:tcPr>
          <w:p w14:paraId="15E3F284">
            <w:pPr>
              <w:spacing w:before="0" w:after="0"/>
              <w:jc w:val="left"/>
            </w:pPr>
            <w:r>
              <w:rPr>
                <w:rFonts w:ascii="Times New Roman" w:hAnsi="Times New Roman" w:eastAsia="宋体"/>
                <w:color w:val="000000"/>
                <w:sz w:val="24"/>
                <w:szCs w:val="24"/>
              </w:rPr>
              <w:t>效果：突出苏武威武不屈、富贵不淫、一身正气、光明磊落的爱国情操</w:t>
            </w:r>
          </w:p>
        </w:tc>
      </w:tr>
    </w:tbl>
    <w:p w14:paraId="3B6ABA8A">
      <w:pPr>
        <w:spacing w:before="0" w:after="0"/>
        <w:jc w:val="center"/>
      </w:pPr>
      <w:r>
        <w:rPr>
          <w:sz w:val="24"/>
          <w:szCs w:val="24"/>
        </w:rPr>
        <w:t>李陵VS苏武</w:t>
      </w:r>
    </w:p>
    <w:tbl>
      <w:tblPr>
        <w:tblStyle w:val="13"/>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4039"/>
        <w:gridCol w:w="4255"/>
      </w:tblGrid>
      <w:tr w14:paraId="06CA20B0">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4032" w:type="dxa"/>
            <w:tcBorders>
              <w:top w:val="single" w:color="666666" w:sz="0" w:space="0"/>
              <w:left w:val="single" w:color="666666" w:sz="0" w:space="0"/>
              <w:bottom w:val="single" w:color="666666" w:sz="0" w:space="0"/>
              <w:right w:val="single" w:color="666666" w:sz="0" w:space="0"/>
            </w:tcBorders>
            <w:tcMar>
              <w:top w:w="100" w:type="dxa"/>
            </w:tcMar>
          </w:tcPr>
          <w:p w14:paraId="2B9A4904">
            <w:pPr>
              <w:spacing w:before="0" w:after="0"/>
              <w:jc w:val="center"/>
            </w:pPr>
            <w:r>
              <w:rPr>
                <w:rFonts w:ascii="Times New Roman" w:hAnsi="Times New Roman" w:eastAsia="宋体"/>
                <w:b/>
                <w:bCs/>
                <w:color w:val="000000"/>
                <w:sz w:val="24"/>
                <w:szCs w:val="24"/>
              </w:rPr>
              <w:t>李陵</w:t>
            </w:r>
          </w:p>
        </w:tc>
        <w:tc>
          <w:tcPr>
            <w:tcW w:w="4248" w:type="dxa"/>
            <w:tcBorders>
              <w:top w:val="single" w:color="666666" w:sz="0" w:space="0"/>
              <w:left w:val="single" w:color="666666" w:sz="0" w:space="0"/>
              <w:bottom w:val="single" w:color="666666" w:sz="0" w:space="0"/>
              <w:right w:val="single" w:color="666666" w:sz="0" w:space="0"/>
            </w:tcBorders>
            <w:tcMar>
              <w:top w:w="100" w:type="dxa"/>
            </w:tcMar>
          </w:tcPr>
          <w:p w14:paraId="38B004D2">
            <w:pPr>
              <w:spacing w:before="0" w:after="0"/>
              <w:jc w:val="center"/>
            </w:pPr>
            <w:r>
              <w:rPr>
                <w:rFonts w:ascii="Times New Roman" w:hAnsi="Times New Roman" w:eastAsia="宋体"/>
                <w:b/>
                <w:bCs/>
                <w:color w:val="000000"/>
                <w:sz w:val="24"/>
                <w:szCs w:val="24"/>
              </w:rPr>
              <w:t>苏武</w:t>
            </w:r>
          </w:p>
        </w:tc>
      </w:tr>
      <w:tr w14:paraId="5567E39A">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4032" w:type="dxa"/>
            <w:tcBorders>
              <w:top w:val="single" w:color="666666" w:sz="0" w:space="0"/>
              <w:left w:val="single" w:color="666666" w:sz="0" w:space="0"/>
              <w:bottom w:val="single" w:color="666666" w:sz="0" w:space="0"/>
              <w:right w:val="single" w:color="666666" w:sz="0" w:space="0"/>
            </w:tcBorders>
            <w:tcMar>
              <w:top w:w="100" w:type="dxa"/>
            </w:tcMar>
          </w:tcPr>
          <w:p w14:paraId="034E2747">
            <w:pPr>
              <w:spacing w:before="0" w:after="0"/>
              <w:jc w:val="left"/>
            </w:pPr>
            <w:r>
              <w:rPr>
                <w:rFonts w:ascii="Times New Roman" w:hAnsi="Times New Roman" w:eastAsia="宋体"/>
                <w:color w:val="000000"/>
                <w:sz w:val="24"/>
                <w:szCs w:val="24"/>
              </w:rPr>
              <w:t>战败而降，为一己之私而叛国，受命劝降苏武。懦弱卑怯，意志不坚，矛盾痛苦，尚未完全泯灭爱国之情和羞愧之心</w:t>
            </w:r>
          </w:p>
        </w:tc>
        <w:tc>
          <w:tcPr>
            <w:tcW w:w="4248" w:type="dxa"/>
            <w:tcBorders>
              <w:top w:val="single" w:color="666666" w:sz="0" w:space="0"/>
              <w:left w:val="single" w:color="666666" w:sz="0" w:space="0"/>
              <w:bottom w:val="single" w:color="666666" w:sz="0" w:space="0"/>
              <w:right w:val="single" w:color="666666" w:sz="0" w:space="0"/>
            </w:tcBorders>
            <w:tcMar>
              <w:top w:w="100" w:type="dxa"/>
            </w:tcMar>
          </w:tcPr>
          <w:p w14:paraId="11340E09">
            <w:pPr>
              <w:spacing w:before="0" w:after="0"/>
              <w:jc w:val="left"/>
            </w:pPr>
            <w:r>
              <w:rPr>
                <w:rFonts w:ascii="Times New Roman" w:hAnsi="Times New Roman" w:eastAsia="宋体"/>
                <w:color w:val="000000"/>
                <w:sz w:val="24"/>
                <w:szCs w:val="24"/>
              </w:rPr>
              <w:t>③_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17F08394">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8280" w:type="dxa"/>
            <w:gridSpan w:val="2"/>
            <w:tcBorders>
              <w:top w:val="single" w:color="666666" w:sz="0" w:space="0"/>
              <w:left w:val="single" w:color="666666" w:sz="0" w:space="0"/>
              <w:bottom w:val="single" w:color="666666" w:sz="0" w:space="0"/>
              <w:right w:val="single" w:color="666666" w:sz="0" w:space="0"/>
            </w:tcBorders>
            <w:tcMar>
              <w:top w:w="100" w:type="dxa"/>
            </w:tcMar>
          </w:tcPr>
          <w:p w14:paraId="53900B08">
            <w:pPr>
              <w:spacing w:before="0" w:after="0"/>
              <w:jc w:val="left"/>
            </w:pPr>
            <w:r>
              <w:rPr>
                <w:rFonts w:ascii="Times New Roman" w:hAnsi="Times New Roman" w:eastAsia="宋体"/>
                <w:color w:val="000000"/>
                <w:sz w:val="24"/>
                <w:szCs w:val="24"/>
              </w:rPr>
              <w:t>效果：突出苏武以国家的利益为先、忠贞不渝、坚忍不拔、无怨无悔的爱国情怀</w:t>
            </w:r>
          </w:p>
        </w:tc>
      </w:tr>
    </w:tbl>
    <w:p w14:paraId="5DD3B1A5">
      <w:pPr>
        <w:spacing w:before="0" w:after="0"/>
      </w:pPr>
      <w:r>
        <w:rPr>
          <w:color w:val="FF0000"/>
        </w:rPr>
        <w:t>【答案】清醒地认识到使节行为不当会使国家蒙辱，两次自杀求死，欲以死殉节； 面对卫律剑斩虞常的威吓、高官厚禄的利诱、不得复见的逼迫，苏武不动、不应、责骂； 面对李陵的“动之以情，晓之以理”，苏武针锋相对，保持距离，剖白心迹，表明立场，反而让李陵羞愧万分（每点2分）</w:t>
      </w:r>
    </w:p>
    <w:p w14:paraId="143B49D6">
      <w:pPr>
        <w:spacing w:before="0" w:after="0"/>
      </w:pPr>
      <w:r>
        <w:rPr>
          <w:b/>
          <w:bCs/>
          <w:sz w:val="24"/>
          <w:szCs w:val="24"/>
        </w:rPr>
        <w:t>素养必备</w:t>
      </w:r>
    </w:p>
    <w:p w14:paraId="44F5E385">
      <w:pPr>
        <w:spacing w:before="0" w:after="0"/>
        <w:jc w:val="center"/>
      </w:pPr>
      <w:r>
        <w:rPr>
          <w:sz w:val="24"/>
          <w:szCs w:val="24"/>
        </w:rPr>
        <w:t>对比鲜明，形象生动</w:t>
      </w:r>
    </w:p>
    <w:p w14:paraId="3805460A">
      <w:pPr>
        <w:spacing w:before="0" w:after="0"/>
        <w:ind w:firstLine="440"/>
      </w:pPr>
      <w:r>
        <w:rPr>
          <w:rFonts w:ascii="楷体" w:hAnsi="楷体" w:eastAsia="楷体" w:cs="楷体"/>
          <w:sz w:val="24"/>
          <w:szCs w:val="24"/>
        </w:rPr>
        <w:t>对比</w:t>
      </w:r>
      <w:r>
        <w:rPr>
          <w:sz w:val="24"/>
          <w:szCs w:val="24"/>
        </w:rPr>
        <w:t>，</w:t>
      </w:r>
      <w:r>
        <w:rPr>
          <w:rFonts w:ascii="楷体" w:hAnsi="楷体" w:eastAsia="楷体" w:cs="楷体"/>
          <w:sz w:val="24"/>
          <w:szCs w:val="24"/>
        </w:rPr>
        <w:t>是把具有明显差异</w:t>
      </w:r>
      <w:r>
        <w:rPr>
          <w:sz w:val="24"/>
          <w:szCs w:val="24"/>
        </w:rPr>
        <w:t>、</w:t>
      </w:r>
      <w:r>
        <w:rPr>
          <w:rFonts w:ascii="楷体" w:hAnsi="楷体" w:eastAsia="楷体" w:cs="楷体"/>
          <w:sz w:val="24"/>
          <w:szCs w:val="24"/>
        </w:rPr>
        <w:t>矛盾或对立的两个方面放在一篇文章中进行比较的手法</w:t>
      </w:r>
      <w:r>
        <w:rPr>
          <w:sz w:val="24"/>
          <w:szCs w:val="24"/>
        </w:rPr>
        <w:t>。</w:t>
      </w:r>
      <w:r>
        <w:rPr>
          <w:rFonts w:ascii="楷体" w:hAnsi="楷体" w:eastAsia="楷体" w:cs="楷体"/>
          <w:sz w:val="24"/>
          <w:szCs w:val="24"/>
        </w:rPr>
        <w:t>在比较中可以突出差异</w:t>
      </w:r>
      <w:r>
        <w:rPr>
          <w:sz w:val="24"/>
          <w:szCs w:val="24"/>
        </w:rPr>
        <w:t>、</w:t>
      </w:r>
      <w:r>
        <w:rPr>
          <w:rFonts w:ascii="楷体" w:hAnsi="楷体" w:eastAsia="楷体" w:cs="楷体"/>
          <w:sz w:val="24"/>
          <w:szCs w:val="24"/>
        </w:rPr>
        <w:t>展示矛盾或直接对立</w:t>
      </w:r>
      <w:r>
        <w:rPr>
          <w:sz w:val="24"/>
          <w:szCs w:val="24"/>
        </w:rPr>
        <w:t>，</w:t>
      </w:r>
      <w:r>
        <w:rPr>
          <w:rFonts w:ascii="楷体" w:hAnsi="楷体" w:eastAsia="楷体" w:cs="楷体"/>
          <w:sz w:val="24"/>
          <w:szCs w:val="24"/>
        </w:rPr>
        <w:t>突出人物的形象特征</w:t>
      </w:r>
      <w:r>
        <w:rPr>
          <w:sz w:val="24"/>
          <w:szCs w:val="24"/>
        </w:rPr>
        <w:t>，</w:t>
      </w:r>
      <w:r>
        <w:rPr>
          <w:rFonts w:ascii="楷体" w:hAnsi="楷体" w:eastAsia="楷体" w:cs="楷体"/>
          <w:sz w:val="24"/>
          <w:szCs w:val="24"/>
        </w:rPr>
        <w:t>刻画鲜明的人物形象</w:t>
      </w:r>
      <w:r>
        <w:rPr>
          <w:sz w:val="24"/>
          <w:szCs w:val="24"/>
        </w:rPr>
        <w:t>。</w:t>
      </w:r>
      <w:r>
        <w:rPr>
          <w:rFonts w:ascii="楷体" w:hAnsi="楷体" w:eastAsia="楷体" w:cs="楷体"/>
          <w:sz w:val="24"/>
          <w:szCs w:val="24"/>
        </w:rPr>
        <w:t>下面从两个方面谈谈如何运用对比手法</w:t>
      </w:r>
      <w:r>
        <w:rPr>
          <w:sz w:val="24"/>
          <w:szCs w:val="24"/>
        </w:rPr>
        <w:t>。</w:t>
      </w:r>
    </w:p>
    <w:p w14:paraId="09EC81F5">
      <w:pPr>
        <w:spacing w:before="0" w:after="0"/>
        <w:ind w:firstLine="440"/>
      </w:pPr>
      <w:r>
        <w:rPr>
          <w:sz w:val="24"/>
          <w:szCs w:val="24"/>
        </w:rPr>
        <w:t>1.</w:t>
      </w:r>
      <w:r>
        <w:rPr>
          <w:rFonts w:ascii="楷体" w:hAnsi="楷体" w:eastAsia="楷体" w:cs="楷体"/>
          <w:sz w:val="24"/>
          <w:szCs w:val="24"/>
        </w:rPr>
        <w:t>自比</w:t>
      </w:r>
    </w:p>
    <w:p w14:paraId="15DCA0E4">
      <w:pPr>
        <w:spacing w:before="0" w:after="0"/>
        <w:ind w:firstLine="440"/>
      </w:pPr>
      <w:r>
        <w:rPr>
          <w:rFonts w:ascii="楷体" w:hAnsi="楷体" w:eastAsia="楷体" w:cs="楷体"/>
          <w:sz w:val="24"/>
          <w:szCs w:val="24"/>
        </w:rPr>
        <w:t>自比</w:t>
      </w:r>
      <w:r>
        <w:rPr>
          <w:sz w:val="24"/>
          <w:szCs w:val="24"/>
        </w:rPr>
        <w:t>，</w:t>
      </w:r>
      <w:r>
        <w:rPr>
          <w:rFonts w:ascii="楷体" w:hAnsi="楷体" w:eastAsia="楷体" w:cs="楷体"/>
          <w:sz w:val="24"/>
          <w:szCs w:val="24"/>
        </w:rPr>
        <w:t>就是将一个事物的对立点进行对比</w:t>
      </w:r>
      <w:r>
        <w:rPr>
          <w:sz w:val="24"/>
          <w:szCs w:val="24"/>
        </w:rPr>
        <w:t>，</w:t>
      </w:r>
      <w:r>
        <w:rPr>
          <w:rFonts w:ascii="楷体" w:hAnsi="楷体" w:eastAsia="楷体" w:cs="楷体"/>
          <w:sz w:val="24"/>
          <w:szCs w:val="24"/>
        </w:rPr>
        <w:t>可分为两种</w:t>
      </w:r>
      <w:r>
        <w:rPr>
          <w:sz w:val="24"/>
          <w:szCs w:val="24"/>
        </w:rPr>
        <w:t>。</w:t>
      </w:r>
    </w:p>
    <w:p w14:paraId="3D8FC191">
      <w:pPr>
        <w:spacing w:before="0" w:after="0"/>
        <w:ind w:firstLine="440"/>
      </w:pPr>
      <w:r>
        <w:rPr>
          <w:rFonts w:ascii="楷体" w:hAnsi="楷体" w:eastAsia="楷体" w:cs="楷体"/>
          <w:sz w:val="24"/>
          <w:szCs w:val="24"/>
        </w:rPr>
        <w:t>一是将一个事物的两个方面进行对比</w:t>
      </w:r>
      <w:r>
        <w:rPr>
          <w:sz w:val="24"/>
          <w:szCs w:val="24"/>
        </w:rPr>
        <w:t>。</w:t>
      </w:r>
      <w:r>
        <w:rPr>
          <w:rFonts w:ascii="楷体" w:hAnsi="楷体" w:eastAsia="楷体" w:cs="楷体"/>
          <w:sz w:val="24"/>
          <w:szCs w:val="24"/>
        </w:rPr>
        <w:t>这两个方面</w:t>
      </w:r>
      <w:r>
        <w:rPr>
          <w:sz w:val="24"/>
          <w:szCs w:val="24"/>
        </w:rPr>
        <w:t>，</w:t>
      </w:r>
      <w:r>
        <w:rPr>
          <w:rFonts w:ascii="楷体" w:hAnsi="楷体" w:eastAsia="楷体" w:cs="楷体"/>
          <w:sz w:val="24"/>
          <w:szCs w:val="24"/>
        </w:rPr>
        <w:t>可以是这一个人的两个特点</w:t>
      </w:r>
      <w:r>
        <w:rPr>
          <w:sz w:val="24"/>
          <w:szCs w:val="24"/>
        </w:rPr>
        <w:t>。</w:t>
      </w:r>
      <w:r>
        <w:rPr>
          <w:rFonts w:ascii="楷体" w:hAnsi="楷体" w:eastAsia="楷体" w:cs="楷体"/>
          <w:sz w:val="24"/>
          <w:szCs w:val="24"/>
        </w:rPr>
        <w:t>比如</w:t>
      </w:r>
      <w:r>
        <w:rPr>
          <w:sz w:val="24"/>
          <w:szCs w:val="24"/>
        </w:rPr>
        <w:t>《</w:t>
      </w:r>
      <w:r>
        <w:rPr>
          <w:rFonts w:ascii="楷体" w:hAnsi="楷体" w:eastAsia="楷体" w:cs="楷体"/>
          <w:sz w:val="24"/>
          <w:szCs w:val="24"/>
        </w:rPr>
        <w:t>巴黎圣母院</w:t>
      </w:r>
      <w:r>
        <w:rPr>
          <w:sz w:val="24"/>
          <w:szCs w:val="24"/>
        </w:rPr>
        <w:t>》</w:t>
      </w:r>
      <w:r>
        <w:rPr>
          <w:rFonts w:ascii="楷体" w:hAnsi="楷体" w:eastAsia="楷体" w:cs="楷体"/>
          <w:sz w:val="24"/>
          <w:szCs w:val="24"/>
        </w:rPr>
        <w:t>中的主人公卡西莫多</w:t>
      </w:r>
      <w:r>
        <w:rPr>
          <w:sz w:val="24"/>
          <w:szCs w:val="24"/>
        </w:rPr>
        <w:t>，</w:t>
      </w:r>
      <w:r>
        <w:rPr>
          <w:rFonts w:ascii="楷体" w:hAnsi="楷体" w:eastAsia="楷体" w:cs="楷体"/>
          <w:sz w:val="24"/>
          <w:szCs w:val="24"/>
        </w:rPr>
        <w:t>他是一个相貌丑陋</w:t>
      </w:r>
      <w:r>
        <w:rPr>
          <w:sz w:val="24"/>
          <w:szCs w:val="24"/>
        </w:rPr>
        <w:t>、</w:t>
      </w:r>
      <w:r>
        <w:rPr>
          <w:rFonts w:ascii="楷体" w:hAnsi="楷体" w:eastAsia="楷体" w:cs="楷体"/>
          <w:sz w:val="24"/>
          <w:szCs w:val="24"/>
        </w:rPr>
        <w:t>心地善良的人</w:t>
      </w:r>
      <w:r>
        <w:rPr>
          <w:sz w:val="24"/>
          <w:szCs w:val="24"/>
        </w:rPr>
        <w:t>。</w:t>
      </w:r>
      <w:r>
        <w:rPr>
          <w:rFonts w:ascii="楷体" w:hAnsi="楷体" w:eastAsia="楷体" w:cs="楷体"/>
          <w:sz w:val="24"/>
          <w:szCs w:val="24"/>
        </w:rPr>
        <w:t>小说里</w:t>
      </w:r>
      <w:r>
        <w:rPr>
          <w:sz w:val="24"/>
          <w:szCs w:val="24"/>
        </w:rPr>
        <w:t>，</w:t>
      </w:r>
      <w:r>
        <w:rPr>
          <w:rFonts w:ascii="楷体" w:hAnsi="楷体" w:eastAsia="楷体" w:cs="楷体"/>
          <w:sz w:val="24"/>
          <w:szCs w:val="24"/>
        </w:rPr>
        <w:t>作者将人物的外表与内心两个方面进行了对比</w:t>
      </w:r>
      <w:r>
        <w:rPr>
          <w:sz w:val="24"/>
          <w:szCs w:val="24"/>
        </w:rPr>
        <w:t>，</w:t>
      </w:r>
      <w:r>
        <w:rPr>
          <w:rFonts w:ascii="楷体" w:hAnsi="楷体" w:eastAsia="楷体" w:cs="楷体"/>
          <w:sz w:val="24"/>
          <w:szCs w:val="24"/>
        </w:rPr>
        <w:t>让卡西莫多的形象更突出</w:t>
      </w:r>
      <w:r>
        <w:rPr>
          <w:sz w:val="24"/>
          <w:szCs w:val="24"/>
        </w:rPr>
        <w:t>。</w:t>
      </w:r>
    </w:p>
    <w:p w14:paraId="1097A41D">
      <w:pPr>
        <w:spacing w:before="0" w:after="0"/>
        <w:ind w:firstLine="440"/>
      </w:pPr>
      <w:r>
        <w:rPr>
          <w:rFonts w:ascii="楷体" w:hAnsi="楷体" w:eastAsia="楷体" w:cs="楷体"/>
          <w:sz w:val="24"/>
          <w:szCs w:val="24"/>
        </w:rPr>
        <w:t>二是将一个事物的前后情况进行对比</w:t>
      </w:r>
      <w:r>
        <w:rPr>
          <w:sz w:val="24"/>
          <w:szCs w:val="24"/>
        </w:rPr>
        <w:t>。</w:t>
      </w:r>
      <w:r>
        <w:rPr>
          <w:rFonts w:ascii="楷体" w:hAnsi="楷体" w:eastAsia="楷体" w:cs="楷体"/>
          <w:sz w:val="24"/>
          <w:szCs w:val="24"/>
        </w:rPr>
        <w:t>比如</w:t>
      </w:r>
      <w:r>
        <w:rPr>
          <w:sz w:val="24"/>
          <w:szCs w:val="24"/>
        </w:rPr>
        <w:t>《</w:t>
      </w:r>
      <w:r>
        <w:rPr>
          <w:rFonts w:ascii="楷体" w:hAnsi="楷体" w:eastAsia="楷体" w:cs="楷体"/>
          <w:sz w:val="24"/>
          <w:szCs w:val="24"/>
        </w:rPr>
        <w:t>孔乙己</w:t>
      </w:r>
      <w:r>
        <w:rPr>
          <w:sz w:val="24"/>
          <w:szCs w:val="24"/>
        </w:rPr>
        <w:t>》</w:t>
      </w:r>
      <w:r>
        <w:rPr>
          <w:rFonts w:ascii="楷体" w:hAnsi="楷体" w:eastAsia="楷体" w:cs="楷体"/>
          <w:sz w:val="24"/>
          <w:szCs w:val="24"/>
        </w:rPr>
        <w:t>中</w:t>
      </w:r>
      <w:r>
        <w:rPr>
          <w:sz w:val="24"/>
          <w:szCs w:val="24"/>
        </w:rPr>
        <w:t>，</w:t>
      </w:r>
      <w:r>
        <w:rPr>
          <w:rFonts w:ascii="楷体" w:hAnsi="楷体" w:eastAsia="楷体" w:cs="楷体"/>
          <w:sz w:val="24"/>
          <w:szCs w:val="24"/>
        </w:rPr>
        <w:t>作者不仅对孔乙己的外貌进行了前后对比</w:t>
      </w:r>
      <w:r>
        <w:rPr>
          <w:sz w:val="24"/>
          <w:szCs w:val="24"/>
        </w:rPr>
        <w:t>，</w:t>
      </w:r>
      <w:r>
        <w:rPr>
          <w:rFonts w:ascii="楷体" w:hAnsi="楷体" w:eastAsia="楷体" w:cs="楷体"/>
          <w:sz w:val="24"/>
          <w:szCs w:val="24"/>
        </w:rPr>
        <w:t>而且对孔乙己的动作进行了前后对比</w:t>
      </w:r>
      <w:r>
        <w:rPr>
          <w:sz w:val="24"/>
          <w:szCs w:val="24"/>
        </w:rPr>
        <w:t>。</w:t>
      </w:r>
      <w:r>
        <w:rPr>
          <w:rFonts w:ascii="楷体" w:hAnsi="楷体" w:eastAsia="楷体" w:cs="楷体"/>
          <w:sz w:val="24"/>
          <w:szCs w:val="24"/>
        </w:rPr>
        <w:t>先前的</w:t>
      </w:r>
      <w:r>
        <w:rPr>
          <w:sz w:val="24"/>
          <w:szCs w:val="24"/>
        </w:rPr>
        <w:t>“</w:t>
      </w:r>
      <w:r>
        <w:rPr>
          <w:rFonts w:ascii="楷体" w:hAnsi="楷体" w:eastAsia="楷体" w:cs="楷体"/>
          <w:sz w:val="24"/>
          <w:szCs w:val="24"/>
        </w:rPr>
        <w:t>排出九文大钱</w:t>
      </w:r>
      <w:r>
        <w:rPr>
          <w:sz w:val="24"/>
          <w:szCs w:val="24"/>
        </w:rPr>
        <w:t>”</w:t>
      </w:r>
      <w:r>
        <w:rPr>
          <w:rFonts w:ascii="楷体" w:hAnsi="楷体" w:eastAsia="楷体" w:cs="楷体"/>
          <w:sz w:val="24"/>
          <w:szCs w:val="24"/>
        </w:rPr>
        <w:t>与后来的</w:t>
      </w:r>
      <w:r>
        <w:rPr>
          <w:sz w:val="24"/>
          <w:szCs w:val="24"/>
        </w:rPr>
        <w:t>“</w:t>
      </w:r>
      <w:r>
        <w:rPr>
          <w:rFonts w:ascii="楷体" w:hAnsi="楷体" w:eastAsia="楷体" w:cs="楷体"/>
          <w:sz w:val="24"/>
          <w:szCs w:val="24"/>
        </w:rPr>
        <w:t>摸出四文大钱</w:t>
      </w:r>
      <w:r>
        <w:rPr>
          <w:sz w:val="24"/>
          <w:szCs w:val="24"/>
        </w:rPr>
        <w:t>”</w:t>
      </w:r>
      <w:r>
        <w:rPr>
          <w:rFonts w:ascii="楷体" w:hAnsi="楷体" w:eastAsia="楷体" w:cs="楷体"/>
          <w:sz w:val="24"/>
          <w:szCs w:val="24"/>
        </w:rPr>
        <w:t>形成鲜明对比</w:t>
      </w:r>
      <w:r>
        <w:rPr>
          <w:sz w:val="24"/>
          <w:szCs w:val="24"/>
        </w:rPr>
        <w:t>，</w:t>
      </w:r>
      <w:r>
        <w:rPr>
          <w:rFonts w:ascii="楷体" w:hAnsi="楷体" w:eastAsia="楷体" w:cs="楷体"/>
          <w:sz w:val="24"/>
          <w:szCs w:val="24"/>
        </w:rPr>
        <w:t>让读者很容易就明白了孔乙己由摆阔到穷困潦倒的处境</w:t>
      </w:r>
      <w:r>
        <w:rPr>
          <w:sz w:val="24"/>
          <w:szCs w:val="24"/>
        </w:rPr>
        <w:t>。</w:t>
      </w:r>
    </w:p>
    <w:p w14:paraId="7E5E47BF">
      <w:pPr>
        <w:spacing w:before="0" w:after="0"/>
        <w:ind w:firstLine="440"/>
      </w:pPr>
      <w:r>
        <w:rPr>
          <w:sz w:val="24"/>
          <w:szCs w:val="24"/>
        </w:rPr>
        <w:t>2.</w:t>
      </w:r>
      <w:r>
        <w:rPr>
          <w:rFonts w:ascii="楷体" w:hAnsi="楷体" w:eastAsia="楷体" w:cs="楷体"/>
          <w:sz w:val="24"/>
          <w:szCs w:val="24"/>
        </w:rPr>
        <w:t>他比</w:t>
      </w:r>
    </w:p>
    <w:p w14:paraId="7B7C39BA">
      <w:pPr>
        <w:spacing w:before="0" w:after="0"/>
        <w:ind w:firstLine="440"/>
      </w:pPr>
      <w:r>
        <w:rPr>
          <w:rFonts w:ascii="楷体" w:hAnsi="楷体" w:eastAsia="楷体" w:cs="楷体"/>
          <w:sz w:val="24"/>
          <w:szCs w:val="24"/>
        </w:rPr>
        <w:t>他比</w:t>
      </w:r>
      <w:r>
        <w:rPr>
          <w:sz w:val="24"/>
          <w:szCs w:val="24"/>
        </w:rPr>
        <w:t>，</w:t>
      </w:r>
      <w:r>
        <w:rPr>
          <w:rFonts w:ascii="楷体" w:hAnsi="楷体" w:eastAsia="楷体" w:cs="楷体"/>
          <w:sz w:val="24"/>
          <w:szCs w:val="24"/>
        </w:rPr>
        <w:t>就是将一个事物同另一个事物进行对比</w:t>
      </w:r>
      <w:r>
        <w:rPr>
          <w:sz w:val="24"/>
          <w:szCs w:val="24"/>
        </w:rPr>
        <w:t>，</w:t>
      </w:r>
      <w:r>
        <w:rPr>
          <w:rFonts w:ascii="楷体" w:hAnsi="楷体" w:eastAsia="楷体" w:cs="楷体"/>
          <w:sz w:val="24"/>
          <w:szCs w:val="24"/>
        </w:rPr>
        <w:t>因差异性大而使各自的特点更突出</w:t>
      </w:r>
      <w:r>
        <w:rPr>
          <w:sz w:val="24"/>
          <w:szCs w:val="24"/>
        </w:rPr>
        <w:t>。</w:t>
      </w:r>
    </w:p>
    <w:p w14:paraId="2F1800C7">
      <w:pPr>
        <w:spacing w:before="0" w:after="0"/>
        <w:ind w:firstLine="440"/>
      </w:pPr>
      <w:r>
        <w:rPr>
          <w:rFonts w:ascii="楷体" w:hAnsi="楷体" w:eastAsia="楷体" w:cs="楷体"/>
          <w:sz w:val="24"/>
          <w:szCs w:val="24"/>
        </w:rPr>
        <w:t>我们在写作文时</w:t>
      </w:r>
      <w:r>
        <w:rPr>
          <w:sz w:val="24"/>
          <w:szCs w:val="24"/>
        </w:rPr>
        <w:t>，</w:t>
      </w:r>
      <w:r>
        <w:rPr>
          <w:rFonts w:ascii="楷体" w:hAnsi="楷体" w:eastAsia="楷体" w:cs="楷体"/>
          <w:sz w:val="24"/>
          <w:szCs w:val="24"/>
        </w:rPr>
        <w:t>如果要突出某同学</w:t>
      </w:r>
      <w:r>
        <w:rPr>
          <w:sz w:val="24"/>
          <w:szCs w:val="24"/>
        </w:rPr>
        <w:t>“</w:t>
      </w:r>
      <w:r>
        <w:rPr>
          <w:rFonts w:ascii="楷体" w:hAnsi="楷体" w:eastAsia="楷体" w:cs="楷体"/>
          <w:sz w:val="24"/>
          <w:szCs w:val="24"/>
        </w:rPr>
        <w:t>快节奏</w:t>
      </w:r>
      <w:r>
        <w:rPr>
          <w:sz w:val="24"/>
          <w:szCs w:val="24"/>
        </w:rPr>
        <w:t>”</w:t>
      </w:r>
      <w:r>
        <w:rPr>
          <w:rFonts w:ascii="楷体" w:hAnsi="楷体" w:eastAsia="楷体" w:cs="楷体"/>
          <w:sz w:val="24"/>
          <w:szCs w:val="24"/>
        </w:rPr>
        <w:t>的学习特点</w:t>
      </w:r>
      <w:r>
        <w:rPr>
          <w:sz w:val="24"/>
          <w:szCs w:val="24"/>
        </w:rPr>
        <w:t>，</w:t>
      </w:r>
      <w:r>
        <w:rPr>
          <w:rFonts w:ascii="楷体" w:hAnsi="楷体" w:eastAsia="楷体" w:cs="楷体"/>
          <w:sz w:val="24"/>
          <w:szCs w:val="24"/>
        </w:rPr>
        <w:t>可写一个</w:t>
      </w:r>
      <w:r>
        <w:rPr>
          <w:sz w:val="24"/>
          <w:szCs w:val="24"/>
        </w:rPr>
        <w:t>“</w:t>
      </w:r>
      <w:r>
        <w:rPr>
          <w:rFonts w:ascii="楷体" w:hAnsi="楷体" w:eastAsia="楷体" w:cs="楷体"/>
          <w:sz w:val="24"/>
          <w:szCs w:val="24"/>
        </w:rPr>
        <w:t>慢吞吞</w:t>
      </w:r>
      <w:r>
        <w:rPr>
          <w:sz w:val="24"/>
          <w:szCs w:val="24"/>
        </w:rPr>
        <w:t>”</w:t>
      </w:r>
      <w:r>
        <w:rPr>
          <w:rFonts w:ascii="楷体" w:hAnsi="楷体" w:eastAsia="楷体" w:cs="楷体"/>
          <w:sz w:val="24"/>
          <w:szCs w:val="24"/>
        </w:rPr>
        <w:t>的同学与之对比</w:t>
      </w:r>
      <w:r>
        <w:rPr>
          <w:sz w:val="24"/>
          <w:szCs w:val="24"/>
        </w:rPr>
        <w:t>，</w:t>
      </w:r>
      <w:r>
        <w:rPr>
          <w:rFonts w:ascii="楷体" w:hAnsi="楷体" w:eastAsia="楷体" w:cs="楷体"/>
          <w:sz w:val="24"/>
          <w:szCs w:val="24"/>
        </w:rPr>
        <w:t>能收到更好的效果</w:t>
      </w:r>
      <w:r>
        <w:rPr>
          <w:sz w:val="24"/>
          <w:szCs w:val="24"/>
        </w:rPr>
        <w:t>。</w:t>
      </w:r>
    </w:p>
    <w:p w14:paraId="2C4F61CB">
      <w:pPr>
        <w:pStyle w:val="8"/>
        <w:spacing w:before="0" w:after="0"/>
      </w:pPr>
      <w:r>
        <w:rPr>
          <w:b/>
          <w:bCs/>
          <w:sz w:val="24"/>
          <w:szCs w:val="24"/>
        </w:rPr>
        <w:t>任务三 塑造形象·于细微处绘精神</w:t>
      </w:r>
    </w:p>
    <w:p w14:paraId="7457E6E7">
      <w:pPr>
        <w:spacing w:before="0" w:after="0"/>
        <w:jc w:val="left"/>
      </w:pPr>
      <w:r>
        <w:rPr>
          <w:sz w:val="24"/>
          <w:szCs w:val="24"/>
        </w:rPr>
        <w:t>4．请你依据课文，说说作者是如何运用典型的环境描写和细节描写来刻画苏武的形象的。（6分）</w:t>
      </w:r>
    </w:p>
    <w:p w14:paraId="3EAE853B">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B8E8E6E">
      <w:pPr>
        <w:spacing w:before="0" w:after="0"/>
      </w:pPr>
      <w:r>
        <w:rPr>
          <w:color w:val="FF0000"/>
        </w:rPr>
        <w:t>【答案】①运用典型的环境描写，烘托人物性格。社会环境：苏武的周围有操生杀予夺之权的单于和卫律的屠刀，有贪生怕死的副使张胜的屈降，有曾为同僚、朋友的李陵声泪俱下的劝降。自然环境：在冰天雪地、廪食不至的北海，苏武被置于死地。这些典型环境使人物尽展其忠贞不贰、义不受辱的品格。②“单于使卫律召武受辞”,苏武不愿“屈节辱命”,于是“引佩刀自刺”；苏武被置于地坎煴火之上，气绝半日才复息。这些细节描写既表现了情节的紧张，又突出了苏武的形象。苏武引刀自刺后，“卫律惊，自抱持武”“惠等哭，舆归营”“单于壮其节”。这一“惊”、一“哭”、一“壮”的细节描写充分表现出苏武的宁死不屈。（每点3分）</w:t>
      </w:r>
    </w:p>
    <w:p w14:paraId="018EC869">
      <w:pPr>
        <w:pStyle w:val="8"/>
        <w:spacing w:before="0" w:after="0"/>
      </w:pPr>
      <w:r>
        <w:rPr>
          <w:b/>
          <w:bCs/>
          <w:sz w:val="24"/>
          <w:szCs w:val="24"/>
        </w:rPr>
        <w:t>任务四 精研语言·于文字中见精神</w:t>
      </w:r>
    </w:p>
    <w:p w14:paraId="13FDD48C">
      <w:pPr>
        <w:spacing w:before="0" w:after="0"/>
        <w:jc w:val="left"/>
      </w:pPr>
      <w:r>
        <w:rPr>
          <w:sz w:val="24"/>
          <w:szCs w:val="24"/>
        </w:rPr>
        <w:t>5．本文是如何运用典型语言来塑造苏武的形象的？请举一例说明。（3分）</w:t>
      </w:r>
    </w:p>
    <w:p w14:paraId="0E8431D8">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70148FA">
      <w:pPr>
        <w:spacing w:before="0" w:after="0"/>
      </w:pPr>
      <w:r>
        <w:rPr>
          <w:color w:val="FF0000"/>
        </w:rPr>
        <w:t>【答案】</w:t>
      </w:r>
    </w:p>
    <w:p w14:paraId="49BEBA39">
      <w:pPr>
        <w:spacing w:before="0" w:after="0"/>
      </w:pPr>
      <w:r>
        <w:rPr>
          <w:color w:val="FF0000"/>
        </w:rPr>
        <w:t>（示例1）卫律以自己为例，企图以投降后获得的荣华富贵来劝说苏武，没想到苏武却趁此机会斥责卫律叛国降敌，给对方以震慑：“汝为人臣子，不顾恩义……匈奴之祸，从我始矣。”这段铿锵有力的警告，使得匈奴不敢轻举妄动。</w:t>
      </w:r>
    </w:p>
    <w:p w14:paraId="06D8E712">
      <w:pPr>
        <w:spacing w:before="0" w:after="0"/>
      </w:pPr>
      <w:r>
        <w:rPr>
          <w:color w:val="FF0000"/>
        </w:rPr>
        <w:t>（示例2）面对李陵推心置腹的劝降，苏武锋芒虽敛，但字字千钧：“常愿肝脑涂地……愿勿复再言！”这些语言描写，使苏武的形象更加鲜明，其坚定的信念着实令人钦佩。（3分）</w:t>
      </w:r>
    </w:p>
    <w:p w14:paraId="4E7EE487">
      <w:pPr>
        <w:spacing w:before="0" w:after="0"/>
        <w:jc w:val="left"/>
      </w:pPr>
      <w:r>
        <w:rPr>
          <w:sz w:val="24"/>
          <w:szCs w:val="24"/>
        </w:rPr>
        <w:t>6．李陵是怎样劝说苏武的？（5分）</w:t>
      </w:r>
    </w:p>
    <w:p w14:paraId="641C08AC">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E3CCB45">
      <w:pPr>
        <w:spacing w:before="0" w:after="0"/>
      </w:pPr>
      <w:r>
        <w:rPr>
          <w:color w:val="FF0000"/>
        </w:rPr>
        <w:t>【答案】动之以情，晓之以理。（2分）先向苏武说明他在北海牧羊最终不得归汉的情况下，对汉朝的信义是没有人能知道的。（1分）接着告诉其家人的不幸遭遇，断其思亲之念。然后说自己投降的经历，拉近与苏武的关系，瓦解苏武的心理防线。（1分）最后讲汉朝的现状，皇帝年老，法令无常，不值得为其守节，断其忠君之想。推心置腹，委婉通情。（1分）</w:t>
      </w:r>
    </w:p>
    <w:p w14:paraId="106DBDB8">
      <w:pPr>
        <w:pStyle w:val="8"/>
        <w:spacing w:before="0" w:after="0"/>
      </w:pPr>
      <w:r>
        <w:rPr>
          <w:b/>
          <w:bCs/>
          <w:sz w:val="24"/>
          <w:szCs w:val="24"/>
        </w:rPr>
        <w:t>任务五 推介宣传·于精彩处显艺术</w:t>
      </w:r>
    </w:p>
    <w:p w14:paraId="1D59E588">
      <w:pPr>
        <w:spacing w:before="0" w:after="0"/>
        <w:jc w:val="left"/>
      </w:pPr>
      <w:r>
        <w:rPr>
          <w:sz w:val="24"/>
          <w:szCs w:val="24"/>
        </w:rPr>
        <w:t>7．请为苏武写一则推介语（或其事，或其人，或其志），至少运用两种修辞手法，不超过80个字。（6分）</w:t>
      </w:r>
    </w:p>
    <w:p w14:paraId="3DB92F56">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64915F5">
      <w:pPr>
        <w:spacing w:before="0" w:after="0"/>
      </w:pPr>
      <w:r>
        <w:rPr>
          <w:color w:val="FF0000"/>
        </w:rPr>
        <w:t>【答案】（示例）子卿受令使匈奴，大义不受辱，漫漫十九载，北海牧羊，望断归国路。威逼利诱不降胡，持节扬风骨，悠悠两千年，何谓忠义？大汉有苏武。（修辞手法2分，内容4分）</w:t>
      </w:r>
    </w:p>
    <w:p w14:paraId="195189B9">
      <w:pPr>
        <w:pStyle w:val="7"/>
        <w:spacing w:before="0" w:after="0"/>
      </w:pPr>
      <w:r>
        <w:rPr>
          <w:b/>
          <w:bCs/>
          <w:sz w:val="24"/>
          <w:szCs w:val="24"/>
        </w:rPr>
        <w:t>思维发展与提升</w:t>
      </w:r>
    </w:p>
    <w:p w14:paraId="2A00D364">
      <w:pPr>
        <w:spacing w:before="0" w:after="0"/>
        <w:jc w:val="left"/>
      </w:pPr>
      <w:r>
        <w:rPr>
          <w:sz w:val="24"/>
          <w:szCs w:val="24"/>
        </w:rPr>
        <w:t>8．学习本课后，同学们展开了“什么是真正值得提倡的忠诚？”的讨论。有人认为，苏武的这种忠诚是“愚忠”，他这种一味地服从君主，为君主作无谓牺牲的行为，不值得提倡。他们认为真正的忠诚是忠于国家，忠于人民，而非忠于君主。请你就这个问题阐述自己的观点。（6分）</w:t>
      </w:r>
    </w:p>
    <w:p w14:paraId="1E6FB85D">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D87B8D7">
      <w:pPr>
        <w:spacing w:before="0" w:after="0"/>
      </w:pPr>
      <w:r>
        <w:rPr>
          <w:color w:val="FF0000"/>
        </w:rPr>
        <w:t>【答案】</w:t>
      </w:r>
    </w:p>
    <w:p w14:paraId="34DB9BC2">
      <w:pPr>
        <w:spacing w:before="0" w:after="0"/>
      </w:pPr>
      <w:r>
        <w:rPr>
          <w:color w:val="FF0000"/>
        </w:rPr>
        <w:t>（示例1）苏武的忠诚里有愚忠的成分。比如李陵劝降时曾经提到苏武的两个兄弟尽心为国却惨死，但苏武坚持认为汉武帝对他们父子有提拔之恩，因此愿意为皇帝肝脑涂地。皇帝的知遇之恩固然应该感激报答，但兄弟的惨死也不应该回避，皇帝的恩情不能抵消其对苏武亲人的伤害之过，该报的恩要报，该争取的权利也要争取。这就是我们现在所说的权利与义务的问题。</w:t>
      </w:r>
    </w:p>
    <w:p w14:paraId="17281A1A">
      <w:pPr>
        <w:spacing w:before="0" w:after="0"/>
      </w:pPr>
      <w:r>
        <w:rPr>
          <w:color w:val="FF0000"/>
        </w:rPr>
        <w:t>（示例2）苏武的身份是汉使，他代表的是汉朝，因此他的坚守不仅是对汉武帝的忠诚，更是对汉朝的忠诚。他维护的是自己国家的利益，具有深远的政治意义。苏武在匈奴十九年而不屈服，展现了高尚的人格和强大的精神力量。（6分）</w:t>
      </w:r>
    </w:p>
    <w:p w14:paraId="366D402E">
      <w:pPr>
        <w:pStyle w:val="5"/>
        <w:spacing w:before="0" w:after="0"/>
      </w:pPr>
      <w:r>
        <w:rPr>
          <w:b/>
          <w:bCs/>
          <w:sz w:val="24"/>
          <w:szCs w:val="24"/>
        </w:rPr>
        <w:t>文本联读·拓思维</w:t>
      </w:r>
    </w:p>
    <w:p w14:paraId="5184B63F">
      <w:pPr>
        <w:spacing w:before="0" w:after="0"/>
        <w:jc w:val="left"/>
      </w:pPr>
      <w:r>
        <w:rPr>
          <w:sz w:val="24"/>
          <w:szCs w:val="24"/>
        </w:rPr>
        <w:t>1．屈原与苏武都是中国历史上伟大的爱国者，请写出他们的生活时代和官职，概括出他们的爱国事迹和爱国精神，并概括出他们相同的精神品质，填写表格。（9分）</w:t>
      </w:r>
    </w:p>
    <w:tbl>
      <w:tblPr>
        <w:tblStyle w:val="13"/>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706"/>
        <w:gridCol w:w="4948"/>
        <w:gridCol w:w="2640"/>
      </w:tblGrid>
      <w:tr w14:paraId="47172A79">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705" w:type="dxa"/>
            <w:tcBorders>
              <w:top w:val="single" w:color="666666" w:sz="0" w:space="0"/>
              <w:left w:val="single" w:color="666666" w:sz="0" w:space="0"/>
              <w:bottom w:val="single" w:color="666666" w:sz="0" w:space="0"/>
              <w:right w:val="single" w:color="666666" w:sz="0" w:space="0"/>
            </w:tcBorders>
            <w:tcMar>
              <w:top w:w="100" w:type="dxa"/>
            </w:tcMar>
          </w:tcPr>
          <w:p w14:paraId="59C7FAFC">
            <w:pPr>
              <w:spacing w:before="0" w:after="0"/>
              <w:jc w:val="center"/>
            </w:pPr>
            <w:r>
              <w:rPr>
                <w:rFonts w:ascii="Times New Roman" w:hAnsi="Times New Roman" w:eastAsia="宋体"/>
                <w:b/>
                <w:bCs/>
                <w:color w:val="000000"/>
                <w:sz w:val="24"/>
                <w:szCs w:val="24"/>
              </w:rPr>
              <w:t>爱国者</w:t>
            </w:r>
          </w:p>
        </w:tc>
        <w:tc>
          <w:tcPr>
            <w:tcW w:w="4939" w:type="dxa"/>
            <w:tcBorders>
              <w:top w:val="single" w:color="666666" w:sz="0" w:space="0"/>
              <w:left w:val="single" w:color="666666" w:sz="0" w:space="0"/>
              <w:bottom w:val="single" w:color="666666" w:sz="0" w:space="0"/>
              <w:right w:val="single" w:color="666666" w:sz="0" w:space="0"/>
            </w:tcBorders>
            <w:tcMar>
              <w:top w:w="100" w:type="dxa"/>
            </w:tcMar>
          </w:tcPr>
          <w:p w14:paraId="0B573F57">
            <w:pPr>
              <w:spacing w:before="0" w:after="0"/>
              <w:jc w:val="left"/>
            </w:pPr>
            <w:r>
              <w:rPr>
                <w:rFonts w:ascii="Times New Roman" w:hAnsi="Times New Roman" w:eastAsia="宋体"/>
                <w:color w:val="000000"/>
                <w:sz w:val="24"/>
                <w:szCs w:val="24"/>
              </w:rPr>
              <w:t>屈原</w:t>
            </w:r>
          </w:p>
        </w:tc>
        <w:tc>
          <w:tcPr>
            <w:tcW w:w="2635" w:type="dxa"/>
            <w:tcBorders>
              <w:top w:val="single" w:color="666666" w:sz="0" w:space="0"/>
              <w:left w:val="single" w:color="666666" w:sz="0" w:space="0"/>
              <w:bottom w:val="single" w:color="666666" w:sz="0" w:space="0"/>
              <w:right w:val="single" w:color="666666" w:sz="0" w:space="0"/>
            </w:tcBorders>
            <w:tcMar>
              <w:top w:w="100" w:type="dxa"/>
            </w:tcMar>
          </w:tcPr>
          <w:p w14:paraId="01415F60">
            <w:pPr>
              <w:spacing w:before="0" w:after="0"/>
              <w:jc w:val="left"/>
            </w:pPr>
            <w:r>
              <w:rPr>
                <w:rFonts w:ascii="Times New Roman" w:hAnsi="Times New Roman" w:eastAsia="宋体"/>
                <w:color w:val="000000"/>
                <w:sz w:val="24"/>
                <w:szCs w:val="24"/>
              </w:rPr>
              <w:t>苏武</w:t>
            </w:r>
          </w:p>
        </w:tc>
      </w:tr>
      <w:tr w14:paraId="3AA4111F">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705" w:type="dxa"/>
            <w:tcBorders>
              <w:top w:val="single" w:color="666666" w:sz="0" w:space="0"/>
              <w:left w:val="single" w:color="666666" w:sz="0" w:space="0"/>
              <w:bottom w:val="single" w:color="666666" w:sz="0" w:space="0"/>
              <w:right w:val="single" w:color="666666" w:sz="0" w:space="0"/>
            </w:tcBorders>
            <w:tcMar>
              <w:top w:w="100" w:type="dxa"/>
            </w:tcMar>
          </w:tcPr>
          <w:p w14:paraId="2BE371AF">
            <w:pPr>
              <w:spacing w:before="0" w:after="0"/>
              <w:jc w:val="center"/>
            </w:pPr>
            <w:r>
              <w:rPr>
                <w:rFonts w:ascii="Times New Roman" w:hAnsi="Times New Roman" w:eastAsia="宋体"/>
                <w:b/>
                <w:bCs/>
                <w:color w:val="000000"/>
                <w:sz w:val="24"/>
                <w:szCs w:val="24"/>
              </w:rPr>
              <w:t>生活时代</w:t>
            </w:r>
          </w:p>
        </w:tc>
        <w:tc>
          <w:tcPr>
            <w:tcW w:w="4939" w:type="dxa"/>
            <w:tcBorders>
              <w:top w:val="single" w:color="666666" w:sz="0" w:space="0"/>
              <w:left w:val="single" w:color="666666" w:sz="0" w:space="0"/>
              <w:bottom w:val="single" w:color="666666" w:sz="0" w:space="0"/>
              <w:right w:val="single" w:color="666666" w:sz="0" w:space="0"/>
            </w:tcBorders>
            <w:tcMar>
              <w:top w:w="100" w:type="dxa"/>
            </w:tcMar>
          </w:tcPr>
          <w:p w14:paraId="5845F743">
            <w:pPr>
              <w:spacing w:before="0" w:after="0"/>
              <w:jc w:val="left"/>
            </w:pP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2635" w:type="dxa"/>
            <w:tcBorders>
              <w:top w:val="single" w:color="666666" w:sz="0" w:space="0"/>
              <w:left w:val="single" w:color="666666" w:sz="0" w:space="0"/>
              <w:bottom w:val="single" w:color="666666" w:sz="0" w:space="0"/>
              <w:right w:val="single" w:color="666666" w:sz="0" w:space="0"/>
            </w:tcBorders>
            <w:tcMar>
              <w:top w:w="100" w:type="dxa"/>
            </w:tcMar>
          </w:tcPr>
          <w:p w14:paraId="1B3926F5">
            <w:pPr>
              <w:spacing w:before="0" w:after="0"/>
              <w:jc w:val="left"/>
            </w:pP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17D60B48">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705" w:type="dxa"/>
            <w:tcBorders>
              <w:top w:val="single" w:color="666666" w:sz="0" w:space="0"/>
              <w:left w:val="single" w:color="666666" w:sz="0" w:space="0"/>
              <w:bottom w:val="single" w:color="666666" w:sz="0" w:space="0"/>
              <w:right w:val="single" w:color="666666" w:sz="0" w:space="0"/>
            </w:tcBorders>
            <w:tcMar>
              <w:top w:w="100" w:type="dxa"/>
            </w:tcMar>
          </w:tcPr>
          <w:p w14:paraId="4301E670">
            <w:pPr>
              <w:spacing w:before="0" w:after="0"/>
              <w:jc w:val="center"/>
            </w:pPr>
            <w:r>
              <w:rPr>
                <w:rFonts w:ascii="Times New Roman" w:hAnsi="Times New Roman" w:eastAsia="宋体"/>
                <w:b/>
                <w:bCs/>
                <w:color w:val="000000"/>
                <w:sz w:val="24"/>
                <w:szCs w:val="24"/>
              </w:rPr>
              <w:t>官职</w:t>
            </w:r>
          </w:p>
        </w:tc>
        <w:tc>
          <w:tcPr>
            <w:tcW w:w="4939" w:type="dxa"/>
            <w:tcBorders>
              <w:top w:val="single" w:color="666666" w:sz="0" w:space="0"/>
              <w:left w:val="single" w:color="666666" w:sz="0" w:space="0"/>
              <w:bottom w:val="single" w:color="666666" w:sz="0" w:space="0"/>
              <w:right w:val="single" w:color="666666" w:sz="0" w:space="0"/>
            </w:tcBorders>
            <w:tcMar>
              <w:top w:w="100" w:type="dxa"/>
            </w:tcMar>
          </w:tcPr>
          <w:p w14:paraId="24548A2E">
            <w:pPr>
              <w:spacing w:before="0" w:after="0"/>
              <w:jc w:val="left"/>
            </w:pP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2635" w:type="dxa"/>
            <w:tcBorders>
              <w:top w:val="single" w:color="666666" w:sz="0" w:space="0"/>
              <w:left w:val="single" w:color="666666" w:sz="0" w:space="0"/>
              <w:bottom w:val="single" w:color="666666" w:sz="0" w:space="0"/>
              <w:right w:val="single" w:color="666666" w:sz="0" w:space="0"/>
            </w:tcBorders>
            <w:tcMar>
              <w:top w:w="100" w:type="dxa"/>
            </w:tcMar>
          </w:tcPr>
          <w:p w14:paraId="7959339A">
            <w:pPr>
              <w:spacing w:before="0" w:after="0"/>
              <w:jc w:val="left"/>
            </w:pP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355024E2">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705" w:type="dxa"/>
            <w:tcBorders>
              <w:top w:val="single" w:color="666666" w:sz="0" w:space="0"/>
              <w:left w:val="single" w:color="666666" w:sz="0" w:space="0"/>
              <w:bottom w:val="single" w:color="666666" w:sz="0" w:space="0"/>
              <w:right w:val="single" w:color="666666" w:sz="0" w:space="0"/>
            </w:tcBorders>
            <w:tcMar>
              <w:top w:w="100" w:type="dxa"/>
            </w:tcMar>
          </w:tcPr>
          <w:p w14:paraId="064251A8">
            <w:pPr>
              <w:spacing w:before="0" w:after="0"/>
              <w:jc w:val="center"/>
            </w:pPr>
            <w:r>
              <w:rPr>
                <w:rFonts w:ascii="Times New Roman" w:hAnsi="Times New Roman" w:eastAsia="宋体"/>
                <w:b/>
                <w:bCs/>
                <w:color w:val="000000"/>
                <w:sz w:val="24"/>
                <w:szCs w:val="24"/>
              </w:rPr>
              <w:t>爱国事迹</w:t>
            </w:r>
          </w:p>
        </w:tc>
        <w:tc>
          <w:tcPr>
            <w:tcW w:w="4939" w:type="dxa"/>
            <w:tcBorders>
              <w:top w:val="single" w:color="666666" w:sz="0" w:space="0"/>
              <w:left w:val="single" w:color="666666" w:sz="0" w:space="0"/>
              <w:bottom w:val="single" w:color="666666" w:sz="0" w:space="0"/>
              <w:right w:val="single" w:color="666666" w:sz="0" w:space="0"/>
            </w:tcBorders>
            <w:tcMar>
              <w:top w:w="100" w:type="dxa"/>
            </w:tcMar>
          </w:tcPr>
          <w:p w14:paraId="69210260">
            <w:pPr>
              <w:spacing w:before="0" w:after="0"/>
              <w:jc w:val="left"/>
            </w:pP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2635" w:type="dxa"/>
            <w:tcBorders>
              <w:top w:val="single" w:color="666666" w:sz="0" w:space="0"/>
              <w:left w:val="single" w:color="666666" w:sz="0" w:space="0"/>
              <w:bottom w:val="single" w:color="666666" w:sz="0" w:space="0"/>
              <w:right w:val="single" w:color="666666" w:sz="0" w:space="0"/>
            </w:tcBorders>
            <w:tcMar>
              <w:top w:w="100" w:type="dxa"/>
            </w:tcMar>
          </w:tcPr>
          <w:p w14:paraId="18808555">
            <w:pPr>
              <w:spacing w:before="0" w:after="0"/>
              <w:jc w:val="left"/>
            </w:pP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782E44AB">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705" w:type="dxa"/>
            <w:tcBorders>
              <w:top w:val="single" w:color="666666" w:sz="0" w:space="0"/>
              <w:left w:val="single" w:color="666666" w:sz="0" w:space="0"/>
              <w:bottom w:val="single" w:color="666666" w:sz="0" w:space="0"/>
              <w:right w:val="single" w:color="666666" w:sz="0" w:space="0"/>
            </w:tcBorders>
            <w:tcMar>
              <w:top w:w="100" w:type="dxa"/>
            </w:tcMar>
          </w:tcPr>
          <w:p w14:paraId="600C7C53">
            <w:pPr>
              <w:spacing w:before="0" w:after="0"/>
              <w:jc w:val="center"/>
            </w:pPr>
            <w:r>
              <w:rPr>
                <w:rFonts w:ascii="Times New Roman" w:hAnsi="Times New Roman" w:eastAsia="宋体"/>
                <w:b/>
                <w:bCs/>
                <w:color w:val="000000"/>
                <w:sz w:val="24"/>
                <w:szCs w:val="24"/>
              </w:rPr>
              <w:t>爱国精神</w:t>
            </w:r>
          </w:p>
        </w:tc>
        <w:tc>
          <w:tcPr>
            <w:tcW w:w="4939" w:type="dxa"/>
            <w:tcBorders>
              <w:top w:val="single" w:color="666666" w:sz="0" w:space="0"/>
              <w:left w:val="single" w:color="666666" w:sz="0" w:space="0"/>
              <w:bottom w:val="single" w:color="666666" w:sz="0" w:space="0"/>
              <w:right w:val="single" w:color="666666" w:sz="0" w:space="0"/>
            </w:tcBorders>
            <w:tcMar>
              <w:top w:w="100" w:type="dxa"/>
            </w:tcMar>
          </w:tcPr>
          <w:p w14:paraId="1488E0F2">
            <w:pPr>
              <w:spacing w:before="0" w:after="0"/>
              <w:jc w:val="left"/>
            </w:pP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2635" w:type="dxa"/>
            <w:tcBorders>
              <w:top w:val="single" w:color="666666" w:sz="0" w:space="0"/>
              <w:left w:val="single" w:color="666666" w:sz="0" w:space="0"/>
              <w:bottom w:val="single" w:color="666666" w:sz="0" w:space="0"/>
              <w:right w:val="single" w:color="666666" w:sz="0" w:space="0"/>
            </w:tcBorders>
            <w:tcMar>
              <w:top w:w="100" w:type="dxa"/>
            </w:tcMar>
          </w:tcPr>
          <w:p w14:paraId="22C9D06D">
            <w:pPr>
              <w:spacing w:before="0" w:after="0"/>
              <w:jc w:val="left"/>
            </w:pP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5FD7A853">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705" w:type="dxa"/>
            <w:tcBorders>
              <w:top w:val="single" w:color="666666" w:sz="0" w:space="0"/>
              <w:left w:val="single" w:color="666666" w:sz="0" w:space="0"/>
              <w:bottom w:val="single" w:color="666666" w:sz="0" w:space="0"/>
              <w:right w:val="single" w:color="666666" w:sz="0" w:space="0"/>
            </w:tcBorders>
            <w:tcMar>
              <w:top w:w="100" w:type="dxa"/>
            </w:tcMar>
          </w:tcPr>
          <w:p w14:paraId="6E2D79B0">
            <w:pPr>
              <w:spacing w:before="0" w:after="0"/>
              <w:jc w:val="center"/>
            </w:pPr>
            <w:r>
              <w:rPr>
                <w:rFonts w:ascii="Times New Roman" w:hAnsi="Times New Roman" w:eastAsia="宋体"/>
                <w:b/>
                <w:bCs/>
                <w:color w:val="000000"/>
                <w:sz w:val="24"/>
                <w:szCs w:val="24"/>
              </w:rPr>
              <w:t>相同的精神品质</w:t>
            </w:r>
          </w:p>
        </w:tc>
        <w:tc>
          <w:tcPr>
            <w:tcW w:w="7574" w:type="dxa"/>
            <w:gridSpan w:val="2"/>
            <w:tcBorders>
              <w:top w:val="single" w:color="666666" w:sz="0" w:space="0"/>
              <w:left w:val="single" w:color="666666" w:sz="0" w:space="0"/>
              <w:bottom w:val="single" w:color="666666" w:sz="0" w:space="0"/>
              <w:right w:val="single" w:color="666666" w:sz="0" w:space="0"/>
            </w:tcBorders>
            <w:tcMar>
              <w:top w:w="100" w:type="dxa"/>
            </w:tcMar>
          </w:tcPr>
          <w:p w14:paraId="1DD4B8CA">
            <w:pPr>
              <w:spacing w:before="0" w:after="0"/>
              <w:jc w:val="left"/>
            </w:pP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bl>
    <w:p w14:paraId="6922E359">
      <w:pPr>
        <w:spacing w:before="0" w:after="0"/>
      </w:pPr>
      <w:r>
        <w:rPr>
          <w:color w:val="FF0000"/>
        </w:rPr>
        <w:t>【答案】战国时期楚国； 西汉； 左徒； 中郎将； ①改革弊政，振兴楚国②与危害国家的恶势力进行斗争③流放期间，始终忧国忧民，创作了大量诗篇来表达这种情怀； 受尽威逼利诱，仍不肯投降匈奴，北海牧羊十九载，终回汉朝； 热爱祖国，忧国忧民； 维护国家尊严，坚守民族气节； 高尚的民族气节与家国情怀（每空1分）</w:t>
      </w:r>
    </w:p>
    <w:p w14:paraId="3FDBDEA8">
      <w:pPr>
        <w:spacing w:before="0" w:after="0"/>
        <w:jc w:val="left"/>
      </w:pPr>
      <w:r>
        <w:rPr>
          <w:sz w:val="24"/>
          <w:szCs w:val="24"/>
        </w:rPr>
        <w:t>2．《左传》《史记》《汉书》等著作，巧于构思，精于剪裁，长于表达，不仅是典范的历史著作，也是优秀的文学作品。以《屈原列传》或《苏武传》为例，并适当拓展阅读其他史传名篇（如《荆轲刺秦王》《信陵君窃符救赵》《廉颇蔺相如列传》等），探究史传文学的叙事艺术，从取材特点、叙事视角、叙事顺序和人物描写等角度归纳出若干特点，请选择其中一个角度进行归纳，并举例说明。（4分）</w:t>
      </w:r>
    </w:p>
    <w:p w14:paraId="1DBED1F5">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C2FE348">
      <w:pPr>
        <w:spacing w:before="0" w:after="0"/>
      </w:pPr>
      <w:r>
        <w:rPr>
          <w:color w:val="FF0000"/>
        </w:rPr>
        <w:t>【答案】</w:t>
      </w:r>
    </w:p>
    <w:p w14:paraId="3B2D3009">
      <w:pPr>
        <w:spacing w:before="0" w:after="0"/>
      </w:pPr>
      <w:r>
        <w:rPr>
          <w:color w:val="FF0000"/>
        </w:rPr>
        <w:t>（示例1）取材的真实性。历史传记只能叙写真实的历史事件，刻画真实的历史人物，取材于史实。当然，史传文学的真实性并不等于对历史的简单记录，一些局部细节可以借助想象、联想等进行适当的艺术加工，但这种加工必须符合人物的性格，符合事物发展的逻辑。如《屈原列传》中，除了记载了屈原的主要人生经历，还想象了其与渔父的对话，这段叙述符合屈原的形象特点。</w:t>
      </w:r>
    </w:p>
    <w:p w14:paraId="2F9C8C8B">
      <w:pPr>
        <w:spacing w:before="0" w:after="0"/>
      </w:pPr>
      <w:r>
        <w:rPr>
          <w:color w:val="FF0000"/>
        </w:rPr>
        <w:t>（示例2）视角的“全知”。史家的叙事视角是严格遵守“全知”观念的，叙事者对于所见所闻完全掌控。叙事者凌驾于整个故事之上，洞悉一切，随时对人物的思想及行为进行解释和评价。如《苏武传》中，“单于益骄，非汉所望也”便是叙事者对传记中人物的评价。</w:t>
      </w:r>
    </w:p>
    <w:p w14:paraId="260B6108">
      <w:pPr>
        <w:spacing w:before="0" w:after="0"/>
      </w:pPr>
      <w:r>
        <w:rPr>
          <w:color w:val="FF0000"/>
        </w:rPr>
        <w:t>（示例3）一般采用时间顺序。一般认为，中国史传的叙述是比较松散的编年史叙述，记事大体按照年代顺序排列，如《国语》基本上是由按时间顺序排列的一个个独立的小故事组成的。这就决定了史传文学多采用时间顺序，大部分是单线索纵向发展，把一场重大的历史事件按照发生、发展、高潮、结局的结构叙述出来。《屈原列传》《苏武传》《荆轲刺秦王》等均是按照时间顺序叙述的。</w:t>
      </w:r>
    </w:p>
    <w:p w14:paraId="29A6A632">
      <w:pPr>
        <w:spacing w:before="0" w:after="0"/>
      </w:pPr>
      <w:r>
        <w:rPr>
          <w:color w:val="FF0000"/>
        </w:rPr>
        <w:t>（示例4）人物描写的艺术性。史传文学要求刻画出人物鲜明的个性，塑造出栩栩如生的人物形象，因此要运用多种艺术手法来刻画人物。如《苏武传》中为了表现苏武的坚贞不屈和凛然正气，作者采用了对比反衬和侧面映衬的手法。对比反衬，如卫律和苏武、张胜和苏武、李陵和苏武的反正对照；侧面映衬，如单于“壮其节”，李陵称其为“义士”。</w:t>
      </w:r>
    </w:p>
    <w:p w14:paraId="64D90348">
      <w:pPr>
        <w:spacing w:before="0" w:after="0"/>
      </w:pPr>
      <w:r>
        <w:rPr>
          <w:color w:val="FF0000"/>
        </w:rPr>
        <w:t>（示例5）故事情节的曲折性。《荆轲刺秦王》的故事情节跌宕起伏，场面扣人心弦，矛盾冲突尖锐复杂。这些矛盾、冲突、斗争，都为表现人物的性格提供了充足的空间，具有强烈的紧张性和戏剧感。《苏武传》中，对典型事例，作者讲究描述的生动性，如苏武受审前欲自杀而被自己人劝止，受审时以死自明心迹又被匈奴人救活等情节曲折跌宕、引人入胜，把苏武百折不挠、奋力抗争的特征描绘得逼真感人。（4分，选择其中一个角度回答即可）</w:t>
      </w:r>
    </w:p>
    <w:p w14:paraId="2FD61FCF">
      <w:pPr>
        <w:pStyle w:val="6"/>
        <w:spacing w:before="0" w:after="0"/>
      </w:pPr>
      <w:r>
        <w:rPr>
          <w:b/>
          <w:bCs/>
          <w:sz w:val="24"/>
          <w:szCs w:val="24"/>
        </w:rPr>
        <w:t>文言积累</w:t>
      </w:r>
    </w:p>
    <w:p w14:paraId="7BBD5F37">
      <w:pPr>
        <w:spacing w:before="0" w:after="0"/>
        <w:jc w:val="left"/>
      </w:pPr>
      <w:r>
        <w:rPr>
          <w:sz w:val="24"/>
          <w:szCs w:val="24"/>
        </w:rPr>
        <w:t>1．</w:t>
      </w:r>
      <w:r>
        <w:rPr>
          <w:b/>
          <w:bCs/>
          <w:sz w:val="24"/>
          <w:szCs w:val="24"/>
        </w:rPr>
        <w:t>读准字音</w:t>
      </w:r>
    </w:p>
    <w:p w14:paraId="5C22CDE8">
      <w:pPr>
        <w:tabs>
          <w:tab w:val="left" w:pos="3514"/>
        </w:tabs>
        <w:spacing w:before="0" w:after="0"/>
        <w:jc w:val="left"/>
      </w:pPr>
      <w:r>
        <w:rPr>
          <w:sz w:val="24"/>
          <w:szCs w:val="24"/>
        </w:rPr>
        <w:t>①</w:t>
      </w:r>
      <w:r>
        <w:rPr>
          <w:sz w:val="24"/>
          <w:szCs w:val="24"/>
          <w:em w:val="dot"/>
        </w:rPr>
        <w:t>栘</w:t>
      </w:r>
      <w:r>
        <w:rPr>
          <w:sz w:val="24"/>
          <w:szCs w:val="24"/>
        </w:rPr>
        <w:t>中（  ）</w:t>
      </w:r>
      <w:r>
        <w:rPr>
          <w:sz w:val="24"/>
          <w:szCs w:val="24"/>
        </w:rPr>
        <w:tab/>
      </w:r>
      <w:r>
        <w:rPr>
          <w:sz w:val="24"/>
          <w:szCs w:val="24"/>
        </w:rPr>
        <w:t>②</w:t>
      </w:r>
      <w:r>
        <w:rPr>
          <w:sz w:val="24"/>
          <w:szCs w:val="24"/>
          <w:em w:val="dot"/>
        </w:rPr>
        <w:t>厩</w:t>
      </w:r>
      <w:r>
        <w:rPr>
          <w:sz w:val="24"/>
          <w:szCs w:val="24"/>
        </w:rPr>
        <w:t>监（  ）</w:t>
      </w:r>
    </w:p>
    <w:p w14:paraId="21699605">
      <w:pPr>
        <w:tabs>
          <w:tab w:val="left" w:pos="3514"/>
        </w:tabs>
        <w:spacing w:before="0" w:after="0"/>
        <w:jc w:val="left"/>
      </w:pPr>
      <w:r>
        <w:rPr>
          <w:sz w:val="24"/>
          <w:szCs w:val="24"/>
        </w:rPr>
        <w:t>③</w:t>
      </w:r>
      <w:r>
        <w:rPr>
          <w:sz w:val="24"/>
          <w:szCs w:val="24"/>
          <w:em w:val="dot"/>
        </w:rPr>
        <w:t>数</w:t>
      </w:r>
      <w:r>
        <w:rPr>
          <w:sz w:val="24"/>
          <w:szCs w:val="24"/>
        </w:rPr>
        <w:t>通使（  ）</w:t>
      </w:r>
      <w:r>
        <w:rPr>
          <w:sz w:val="24"/>
          <w:szCs w:val="24"/>
        </w:rPr>
        <w:tab/>
      </w:r>
      <w:r>
        <w:rPr>
          <w:sz w:val="24"/>
          <w:szCs w:val="24"/>
        </w:rPr>
        <w:t>④</w:t>
      </w:r>
      <w:r>
        <w:rPr>
          <w:sz w:val="24"/>
          <w:szCs w:val="24"/>
          <w:em w:val="dot"/>
        </w:rPr>
        <w:t>单</w:t>
      </w:r>
      <w:r>
        <w:rPr>
          <w:sz w:val="24"/>
          <w:szCs w:val="24"/>
        </w:rPr>
        <w:t>于（  ）</w:t>
      </w:r>
    </w:p>
    <w:p w14:paraId="69694D88">
      <w:pPr>
        <w:tabs>
          <w:tab w:val="left" w:pos="3514"/>
        </w:tabs>
        <w:spacing w:before="0" w:after="0"/>
        <w:jc w:val="left"/>
      </w:pPr>
      <w:r>
        <w:rPr>
          <w:sz w:val="24"/>
          <w:szCs w:val="24"/>
        </w:rPr>
        <w:t>⑤丈人</w:t>
      </w:r>
      <w:r>
        <w:rPr>
          <w:sz w:val="24"/>
          <w:szCs w:val="24"/>
          <w:em w:val="dot"/>
        </w:rPr>
        <w:t>行</w:t>
      </w:r>
      <w:r>
        <w:rPr>
          <w:sz w:val="24"/>
          <w:szCs w:val="24"/>
        </w:rPr>
        <w:t>（  ）</w:t>
      </w:r>
      <w:r>
        <w:rPr>
          <w:sz w:val="24"/>
          <w:szCs w:val="24"/>
        </w:rPr>
        <w:tab/>
      </w:r>
      <w:r>
        <w:rPr>
          <w:sz w:val="24"/>
          <w:szCs w:val="24"/>
        </w:rPr>
        <w:t>⑥</w:t>
      </w:r>
      <w:r>
        <w:rPr>
          <w:sz w:val="24"/>
          <w:szCs w:val="24"/>
          <w:em w:val="dot"/>
        </w:rPr>
        <w:t>阏氏</w:t>
      </w:r>
      <w:r>
        <w:rPr>
          <w:sz w:val="24"/>
          <w:szCs w:val="24"/>
        </w:rPr>
        <w:t>（  ）（  ）</w:t>
      </w:r>
    </w:p>
    <w:p w14:paraId="08DCEC3F">
      <w:pPr>
        <w:tabs>
          <w:tab w:val="left" w:pos="3514"/>
        </w:tabs>
        <w:spacing w:before="0" w:after="0"/>
        <w:jc w:val="left"/>
      </w:pPr>
      <w:r>
        <w:rPr>
          <w:sz w:val="24"/>
          <w:szCs w:val="24"/>
        </w:rPr>
        <w:t>⑦</w:t>
      </w:r>
      <w:r>
        <w:rPr>
          <w:sz w:val="24"/>
          <w:szCs w:val="24"/>
          <w:em w:val="dot"/>
        </w:rPr>
        <w:t>煴</w:t>
      </w:r>
      <w:r>
        <w:rPr>
          <w:sz w:val="24"/>
          <w:szCs w:val="24"/>
        </w:rPr>
        <w:t>火（  ）</w:t>
      </w:r>
      <w:r>
        <w:rPr>
          <w:sz w:val="24"/>
          <w:szCs w:val="24"/>
        </w:rPr>
        <w:tab/>
      </w:r>
      <w:r>
        <w:rPr>
          <w:sz w:val="24"/>
          <w:szCs w:val="24"/>
        </w:rPr>
        <w:t>⑧</w:t>
      </w:r>
      <w:r>
        <w:rPr>
          <w:sz w:val="24"/>
          <w:szCs w:val="24"/>
          <w:em w:val="dot"/>
        </w:rPr>
        <w:t>弋</w:t>
      </w:r>
      <w:r>
        <w:rPr>
          <w:sz w:val="24"/>
          <w:szCs w:val="24"/>
        </w:rPr>
        <w:t>射（  ）</w:t>
      </w:r>
    </w:p>
    <w:p w14:paraId="44C83C5D">
      <w:pPr>
        <w:tabs>
          <w:tab w:val="left" w:pos="3514"/>
        </w:tabs>
        <w:spacing w:before="0" w:after="0"/>
        <w:jc w:val="left"/>
      </w:pPr>
      <w:r>
        <w:rPr>
          <w:sz w:val="24"/>
          <w:szCs w:val="24"/>
        </w:rPr>
        <w:t>⑨</w:t>
      </w:r>
      <w:r>
        <w:rPr>
          <w:sz w:val="24"/>
          <w:szCs w:val="24"/>
          <w:em w:val="dot"/>
        </w:rPr>
        <w:t>啮</w:t>
      </w:r>
      <w:r>
        <w:rPr>
          <w:sz w:val="24"/>
          <w:szCs w:val="24"/>
        </w:rPr>
        <w:t>雪（  ）</w:t>
      </w:r>
      <w:r>
        <w:rPr>
          <w:sz w:val="24"/>
          <w:szCs w:val="24"/>
        </w:rPr>
        <w:tab/>
      </w:r>
      <w:r>
        <w:rPr>
          <w:sz w:val="24"/>
          <w:szCs w:val="24"/>
        </w:rPr>
        <w:t>⑩</w:t>
      </w:r>
      <w:r>
        <w:rPr>
          <w:sz w:val="24"/>
          <w:szCs w:val="24"/>
          <w:em w:val="dot"/>
        </w:rPr>
        <w:t>旃</w:t>
      </w:r>
      <w:r>
        <w:rPr>
          <w:sz w:val="24"/>
          <w:szCs w:val="24"/>
        </w:rPr>
        <w:t>毛（  ）</w:t>
      </w:r>
    </w:p>
    <w:p w14:paraId="38A21FC9">
      <w:pPr>
        <w:tabs>
          <w:tab w:val="left" w:pos="3514"/>
        </w:tabs>
        <w:spacing w:before="0" w:after="0"/>
        <w:jc w:val="left"/>
      </w:pPr>
      <w:r>
        <w:rPr>
          <w:sz w:val="24"/>
          <w:szCs w:val="24"/>
        </w:rPr>
        <w:t>⑪牧</w:t>
      </w:r>
      <w:r>
        <w:rPr>
          <w:sz w:val="24"/>
          <w:szCs w:val="24"/>
          <w:em w:val="dot"/>
        </w:rPr>
        <w:t>羝</w:t>
      </w:r>
      <w:r>
        <w:rPr>
          <w:sz w:val="24"/>
          <w:szCs w:val="24"/>
        </w:rPr>
        <w:t>（  ）</w:t>
      </w:r>
      <w:r>
        <w:rPr>
          <w:sz w:val="24"/>
          <w:szCs w:val="24"/>
        </w:rPr>
        <w:tab/>
      </w:r>
      <w:r>
        <w:rPr>
          <w:sz w:val="24"/>
          <w:szCs w:val="24"/>
        </w:rPr>
        <w:t>⑫</w:t>
      </w:r>
      <w:r>
        <w:rPr>
          <w:sz w:val="24"/>
          <w:szCs w:val="24"/>
          <w:em w:val="dot"/>
        </w:rPr>
        <w:t>廪</w:t>
      </w:r>
      <w:r>
        <w:rPr>
          <w:sz w:val="24"/>
          <w:szCs w:val="24"/>
        </w:rPr>
        <w:t>食（  ）</w:t>
      </w:r>
    </w:p>
    <w:p w14:paraId="5C233605">
      <w:pPr>
        <w:tabs>
          <w:tab w:val="left" w:pos="3514"/>
        </w:tabs>
        <w:spacing w:before="0" w:after="0"/>
        <w:jc w:val="left"/>
      </w:pPr>
      <w:r>
        <w:rPr>
          <w:sz w:val="24"/>
          <w:szCs w:val="24"/>
        </w:rPr>
        <w:t>⑬</w:t>
      </w:r>
      <w:r>
        <w:rPr>
          <w:sz w:val="24"/>
          <w:szCs w:val="24"/>
          <w:em w:val="dot"/>
        </w:rPr>
        <w:t>旄</w:t>
      </w:r>
      <w:r>
        <w:rPr>
          <w:sz w:val="24"/>
          <w:szCs w:val="24"/>
        </w:rPr>
        <w:t>节（  ）</w:t>
      </w:r>
      <w:r>
        <w:rPr>
          <w:sz w:val="24"/>
          <w:szCs w:val="24"/>
        </w:rPr>
        <w:tab/>
      </w:r>
      <w:r>
        <w:rPr>
          <w:sz w:val="24"/>
          <w:szCs w:val="24"/>
        </w:rPr>
        <w:t>⑭</w:t>
      </w:r>
      <w:r>
        <w:rPr>
          <w:sz w:val="24"/>
          <w:szCs w:val="24"/>
          <w:em w:val="dot"/>
        </w:rPr>
        <w:t>棫</w:t>
      </w:r>
      <w:r>
        <w:rPr>
          <w:sz w:val="24"/>
          <w:szCs w:val="24"/>
        </w:rPr>
        <w:t>阳宫（  ）</w:t>
      </w:r>
    </w:p>
    <w:p w14:paraId="02DF1AC7">
      <w:pPr>
        <w:tabs>
          <w:tab w:val="left" w:pos="3514"/>
        </w:tabs>
        <w:spacing w:before="0" w:after="0"/>
        <w:jc w:val="left"/>
      </w:pPr>
      <w:r>
        <w:rPr>
          <w:sz w:val="24"/>
          <w:szCs w:val="24"/>
        </w:rPr>
        <w:t>⑮斧</w:t>
      </w:r>
      <w:r>
        <w:rPr>
          <w:sz w:val="24"/>
          <w:szCs w:val="24"/>
          <w:em w:val="dot"/>
        </w:rPr>
        <w:t>钺</w:t>
      </w:r>
      <w:r>
        <w:rPr>
          <w:sz w:val="24"/>
          <w:szCs w:val="24"/>
        </w:rPr>
        <w:t>（  ）</w:t>
      </w:r>
      <w:r>
        <w:rPr>
          <w:sz w:val="24"/>
          <w:szCs w:val="24"/>
        </w:rPr>
        <w:tab/>
      </w:r>
      <w:r>
        <w:rPr>
          <w:sz w:val="24"/>
          <w:szCs w:val="24"/>
        </w:rPr>
        <w:t>⑯汤</w:t>
      </w:r>
      <w:r>
        <w:rPr>
          <w:sz w:val="24"/>
          <w:szCs w:val="24"/>
          <w:em w:val="dot"/>
        </w:rPr>
        <w:t>镬</w:t>
      </w:r>
      <w:r>
        <w:rPr>
          <w:sz w:val="24"/>
          <w:szCs w:val="24"/>
        </w:rPr>
        <w:t>（  ）</w:t>
      </w:r>
    </w:p>
    <w:p w14:paraId="28543DEF">
      <w:pPr>
        <w:tabs>
          <w:tab w:val="left" w:pos="3514"/>
        </w:tabs>
        <w:spacing w:before="0" w:after="0"/>
        <w:jc w:val="left"/>
      </w:pPr>
      <w:r>
        <w:rPr>
          <w:sz w:val="24"/>
          <w:szCs w:val="24"/>
        </w:rPr>
        <w:t>⑰</w:t>
      </w:r>
      <w:r>
        <w:rPr>
          <w:sz w:val="24"/>
          <w:szCs w:val="24"/>
          <w:em w:val="dot"/>
        </w:rPr>
        <w:t>喟</w:t>
      </w:r>
      <w:r>
        <w:rPr>
          <w:sz w:val="24"/>
          <w:szCs w:val="24"/>
        </w:rPr>
        <w:t>然（  ）</w:t>
      </w:r>
      <w:r>
        <w:rPr>
          <w:sz w:val="24"/>
          <w:szCs w:val="24"/>
        </w:rPr>
        <w:tab/>
      </w:r>
      <w:r>
        <w:rPr>
          <w:sz w:val="24"/>
          <w:szCs w:val="24"/>
        </w:rPr>
        <w:t>⑱</w:t>
      </w:r>
      <w:r>
        <w:rPr>
          <w:sz w:val="24"/>
          <w:szCs w:val="24"/>
          <w:em w:val="dot"/>
        </w:rPr>
        <w:t>且鞮</w:t>
      </w:r>
      <w:r>
        <w:rPr>
          <w:sz w:val="24"/>
          <w:szCs w:val="24"/>
        </w:rPr>
        <w:t>侯（  ）（  ）</w:t>
      </w:r>
    </w:p>
    <w:p w14:paraId="4B65BA9F">
      <w:pPr>
        <w:spacing w:before="0" w:after="0"/>
      </w:pPr>
      <w:r>
        <w:rPr>
          <w:color w:val="FF0000"/>
        </w:rPr>
        <w:t>【答案】yí； jiù； shuò； chán； háng； yān； zhī； yūn； yì； niè； zhān； dī； lǐn； máo； yù； yuè； huò； kuì； jū； dī</w:t>
      </w:r>
    </w:p>
    <w:p w14:paraId="67D1F32E">
      <w:pPr>
        <w:spacing w:before="0" w:after="0"/>
        <w:jc w:val="left"/>
      </w:pPr>
      <w:r>
        <w:rPr>
          <w:sz w:val="24"/>
          <w:szCs w:val="24"/>
        </w:rPr>
        <w:t>2．</w:t>
      </w:r>
      <w:r>
        <w:rPr>
          <w:b/>
          <w:bCs/>
          <w:sz w:val="24"/>
          <w:szCs w:val="24"/>
        </w:rPr>
        <w:t>通假字</w:t>
      </w:r>
      <w:r>
        <w:rPr>
          <w:sz w:val="24"/>
          <w:szCs w:val="24"/>
        </w:rPr>
        <w:t>（请指出并解释通假字）</w:t>
      </w:r>
    </w:p>
    <w:p w14:paraId="2EAB00D2">
      <w:pPr>
        <w:spacing w:before="0" w:after="0"/>
        <w:jc w:val="left"/>
      </w:pPr>
      <w:r>
        <w:rPr>
          <w:sz w:val="24"/>
          <w:szCs w:val="24"/>
        </w:rPr>
        <w:t>①蹈其背以出血</w:t>
      </w:r>
    </w:p>
    <w:p w14:paraId="2CB04169">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B498E7A">
      <w:pPr>
        <w:spacing w:before="0" w:after="0"/>
        <w:jc w:val="left"/>
      </w:pPr>
      <w:r>
        <w:rPr>
          <w:sz w:val="24"/>
          <w:szCs w:val="24"/>
        </w:rPr>
        <w:t>②不顾恩义，畔主背亲</w:t>
      </w:r>
    </w:p>
    <w:p w14:paraId="11397DCC">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1E10805">
      <w:pPr>
        <w:spacing w:before="0" w:after="0"/>
        <w:jc w:val="left"/>
      </w:pPr>
      <w:r>
        <w:rPr>
          <w:sz w:val="24"/>
          <w:szCs w:val="24"/>
        </w:rPr>
        <w:t>③与旃毛并咽之</w:t>
      </w:r>
    </w:p>
    <w:p w14:paraId="08E380BF">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F2867E4">
      <w:pPr>
        <w:spacing w:before="0" w:after="0"/>
        <w:jc w:val="left"/>
      </w:pPr>
      <w:r>
        <w:rPr>
          <w:sz w:val="24"/>
          <w:szCs w:val="24"/>
        </w:rPr>
        <w:t>④掘野鼠去草实而食之</w:t>
      </w:r>
    </w:p>
    <w:p w14:paraId="23AD69CD">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BBB39B4">
      <w:pPr>
        <w:spacing w:before="0" w:after="0"/>
        <w:jc w:val="left"/>
      </w:pPr>
      <w:r>
        <w:rPr>
          <w:sz w:val="24"/>
          <w:szCs w:val="24"/>
        </w:rPr>
        <w:t>⑤空自苦亡人之地</w:t>
      </w:r>
    </w:p>
    <w:p w14:paraId="36BCA09B">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5F61C63">
      <w:pPr>
        <w:spacing w:before="0" w:after="0"/>
        <w:jc w:val="left"/>
      </w:pPr>
      <w:r>
        <w:rPr>
          <w:sz w:val="24"/>
          <w:szCs w:val="24"/>
        </w:rPr>
        <w:t>⑥信义安所见乎</w:t>
      </w:r>
    </w:p>
    <w:p w14:paraId="1DBDE9CB">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2D3726F">
      <w:pPr>
        <w:spacing w:before="0" w:after="0"/>
        <w:jc w:val="left"/>
      </w:pPr>
      <w:r>
        <w:rPr>
          <w:sz w:val="24"/>
          <w:szCs w:val="24"/>
        </w:rPr>
        <w:t>⑦因泣下沾衿，与武决去</w:t>
      </w:r>
    </w:p>
    <w:p w14:paraId="2F84D4D8">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EFA338F">
      <w:pPr>
        <w:spacing w:before="0" w:after="0"/>
        <w:jc w:val="left"/>
      </w:pPr>
      <w:r>
        <w:rPr>
          <w:sz w:val="24"/>
          <w:szCs w:val="24"/>
        </w:rPr>
        <w:t>⑧前以降及物故</w:t>
      </w:r>
    </w:p>
    <w:p w14:paraId="1AD5FAF2">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BAF4A16">
      <w:pPr>
        <w:spacing w:before="0" w:after="0"/>
      </w:pPr>
      <w:r>
        <w:rPr>
          <w:color w:val="FF0000"/>
        </w:rPr>
        <w:t>【答案】“蹈”同“搯”，叩击，拍打。； “畔”同“叛”，背叛。； “旃”同“毡”，毛织的毡毯。； “去”同“弆”，收藏。； “亡”同“无”，没有。； “见”同“现”，显示。； “决”同“诀”，辞别、告别。； “以”同“已”，已经。</w:t>
      </w:r>
    </w:p>
    <w:p w14:paraId="0B202E9D">
      <w:pPr>
        <w:spacing w:before="0" w:after="0"/>
        <w:jc w:val="left"/>
      </w:pPr>
      <w:r>
        <w:rPr>
          <w:sz w:val="24"/>
          <w:szCs w:val="24"/>
        </w:rPr>
        <w:t>3．</w:t>
      </w:r>
      <w:r>
        <w:rPr>
          <w:b/>
          <w:bCs/>
          <w:sz w:val="24"/>
          <w:szCs w:val="24"/>
        </w:rPr>
        <w:t>古今异义</w:t>
      </w:r>
      <w:r>
        <w:rPr>
          <w:sz w:val="24"/>
          <w:szCs w:val="24"/>
        </w:rPr>
        <w:t>（请解释加点词语的古义）</w:t>
      </w:r>
    </w:p>
    <w:p w14:paraId="58BD600D">
      <w:pPr>
        <w:spacing w:before="0" w:after="0"/>
        <w:jc w:val="left"/>
      </w:pPr>
      <w:r>
        <w:rPr>
          <w:sz w:val="24"/>
          <w:szCs w:val="24"/>
        </w:rPr>
        <w:t>①汉亦留之以</w:t>
      </w:r>
      <w:r>
        <w:rPr>
          <w:sz w:val="24"/>
          <w:szCs w:val="24"/>
          <w:em w:val="dot"/>
        </w:rPr>
        <w:t>相当</w:t>
      </w:r>
    </w:p>
    <w:p w14:paraId="079A4F29">
      <w:pPr>
        <w:spacing w:before="0" w:after="0"/>
        <w:jc w:val="left"/>
      </w:pPr>
      <w:r>
        <w:rPr>
          <w:sz w:val="24"/>
          <w:szCs w:val="24"/>
        </w:rPr>
        <w:t>古义：_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EFD2E86">
      <w:pPr>
        <w:spacing w:before="0" w:after="0"/>
        <w:jc w:val="left"/>
      </w:pPr>
      <w:r>
        <w:rPr>
          <w:sz w:val="24"/>
          <w:szCs w:val="24"/>
        </w:rPr>
        <w:t>今义：副词,表示程度高。</w:t>
      </w:r>
    </w:p>
    <w:p w14:paraId="74AD16F3">
      <w:pPr>
        <w:spacing w:before="0" w:after="0"/>
        <w:jc w:val="left"/>
      </w:pPr>
      <w:r>
        <w:rPr>
          <w:sz w:val="24"/>
          <w:szCs w:val="24"/>
        </w:rPr>
        <w:t>②汉天子我</w:t>
      </w:r>
      <w:r>
        <w:rPr>
          <w:sz w:val="24"/>
          <w:szCs w:val="24"/>
          <w:em w:val="dot"/>
        </w:rPr>
        <w:t>丈人</w:t>
      </w:r>
      <w:r>
        <w:rPr>
          <w:sz w:val="24"/>
          <w:szCs w:val="24"/>
        </w:rPr>
        <w:t>行也</w:t>
      </w:r>
    </w:p>
    <w:p w14:paraId="3B6AF840">
      <w:pPr>
        <w:spacing w:before="0" w:after="0"/>
        <w:jc w:val="left"/>
      </w:pPr>
      <w:r>
        <w:rPr>
          <w:sz w:val="24"/>
          <w:szCs w:val="24"/>
        </w:rPr>
        <w:t>古义：_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9CD8E49">
      <w:pPr>
        <w:spacing w:before="0" w:after="0"/>
        <w:jc w:val="left"/>
      </w:pPr>
      <w:r>
        <w:rPr>
          <w:sz w:val="24"/>
          <w:szCs w:val="24"/>
        </w:rPr>
        <w:t>今义：岳父。</w:t>
      </w:r>
    </w:p>
    <w:p w14:paraId="70502FF0">
      <w:pPr>
        <w:spacing w:before="0" w:after="0"/>
        <w:jc w:val="left"/>
      </w:pPr>
      <w:r>
        <w:rPr>
          <w:sz w:val="24"/>
          <w:szCs w:val="24"/>
        </w:rPr>
        <w:t>③以</w:t>
      </w:r>
      <w:r>
        <w:rPr>
          <w:sz w:val="24"/>
          <w:szCs w:val="24"/>
          <w:em w:val="dot"/>
        </w:rPr>
        <w:t>货物</w:t>
      </w:r>
      <w:r>
        <w:rPr>
          <w:sz w:val="24"/>
          <w:szCs w:val="24"/>
        </w:rPr>
        <w:t>与常</w:t>
      </w:r>
    </w:p>
    <w:p w14:paraId="4AD9B006">
      <w:pPr>
        <w:spacing w:before="0" w:after="0"/>
        <w:jc w:val="left"/>
      </w:pPr>
      <w:r>
        <w:rPr>
          <w:sz w:val="24"/>
          <w:szCs w:val="24"/>
        </w:rPr>
        <w:t>古义：_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AAE2FBC">
      <w:pPr>
        <w:spacing w:before="0" w:after="0"/>
        <w:jc w:val="left"/>
      </w:pPr>
      <w:r>
        <w:rPr>
          <w:sz w:val="24"/>
          <w:szCs w:val="24"/>
        </w:rPr>
        <w:t>今义：供出售的物品。</w:t>
      </w:r>
    </w:p>
    <w:p w14:paraId="27CB0FAD">
      <w:pPr>
        <w:spacing w:before="0" w:after="0"/>
        <w:jc w:val="left"/>
      </w:pPr>
      <w:r>
        <w:rPr>
          <w:sz w:val="24"/>
          <w:szCs w:val="24"/>
        </w:rPr>
        <w:t>④卧起</w:t>
      </w:r>
      <w:r>
        <w:rPr>
          <w:sz w:val="24"/>
          <w:szCs w:val="24"/>
          <w:em w:val="dot"/>
        </w:rPr>
        <w:t>操持</w:t>
      </w:r>
    </w:p>
    <w:p w14:paraId="30C8682D">
      <w:pPr>
        <w:spacing w:before="0" w:after="0"/>
        <w:jc w:val="left"/>
      </w:pPr>
      <w:r>
        <w:rPr>
          <w:sz w:val="24"/>
          <w:szCs w:val="24"/>
        </w:rPr>
        <w:t>古义：_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1D08B1C">
      <w:pPr>
        <w:spacing w:before="0" w:after="0"/>
        <w:jc w:val="left"/>
      </w:pPr>
      <w:r>
        <w:rPr>
          <w:sz w:val="24"/>
          <w:szCs w:val="24"/>
        </w:rPr>
        <w:t>今义：料理,处理;筹划，筹办。</w:t>
      </w:r>
    </w:p>
    <w:p w14:paraId="1183D485">
      <w:pPr>
        <w:spacing w:before="0" w:after="0"/>
        <w:jc w:val="left"/>
      </w:pPr>
      <w:r>
        <w:rPr>
          <w:sz w:val="24"/>
          <w:szCs w:val="24"/>
        </w:rPr>
        <w:t>⑤来时太夫人已</w:t>
      </w:r>
      <w:r>
        <w:rPr>
          <w:sz w:val="24"/>
          <w:szCs w:val="24"/>
          <w:em w:val="dot"/>
        </w:rPr>
        <w:t>不幸</w:t>
      </w:r>
    </w:p>
    <w:p w14:paraId="3473DC96">
      <w:pPr>
        <w:spacing w:before="0" w:after="0"/>
        <w:jc w:val="left"/>
      </w:pPr>
      <w:r>
        <w:rPr>
          <w:sz w:val="24"/>
          <w:szCs w:val="24"/>
        </w:rPr>
        <w:t>古义：_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F905201">
      <w:pPr>
        <w:spacing w:before="0" w:after="0"/>
        <w:jc w:val="left"/>
      </w:pPr>
      <w:r>
        <w:rPr>
          <w:sz w:val="24"/>
          <w:szCs w:val="24"/>
        </w:rPr>
        <w:t>今义：不幸运，使人失望、伤心、痛苦的。</w:t>
      </w:r>
    </w:p>
    <w:p w14:paraId="79BA0D90">
      <w:pPr>
        <w:spacing w:before="0" w:after="0"/>
        <w:jc w:val="left"/>
      </w:pPr>
      <w:r>
        <w:rPr>
          <w:sz w:val="24"/>
          <w:szCs w:val="24"/>
        </w:rPr>
        <w:t>⑥且陛下</w:t>
      </w:r>
      <w:r>
        <w:rPr>
          <w:sz w:val="24"/>
          <w:szCs w:val="24"/>
          <w:em w:val="dot"/>
        </w:rPr>
        <w:t>春秋</w:t>
      </w:r>
      <w:r>
        <w:rPr>
          <w:sz w:val="24"/>
          <w:szCs w:val="24"/>
        </w:rPr>
        <w:t>高</w:t>
      </w:r>
    </w:p>
    <w:p w14:paraId="0F06050A">
      <w:pPr>
        <w:spacing w:before="0" w:after="0"/>
        <w:jc w:val="left"/>
      </w:pPr>
      <w:r>
        <w:rPr>
          <w:sz w:val="24"/>
          <w:szCs w:val="24"/>
        </w:rPr>
        <w:t>古义：_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3D4CC44">
      <w:pPr>
        <w:spacing w:before="0" w:after="0"/>
        <w:jc w:val="left"/>
      </w:pPr>
      <w:r>
        <w:rPr>
          <w:sz w:val="24"/>
          <w:szCs w:val="24"/>
        </w:rPr>
        <w:t>今义：春季和秋季，常用来指整个一年，泛指岁月。</w:t>
      </w:r>
    </w:p>
    <w:p w14:paraId="7183F07F">
      <w:pPr>
        <w:spacing w:before="0" w:after="0"/>
        <w:jc w:val="left"/>
      </w:pPr>
      <w:r>
        <w:rPr>
          <w:sz w:val="24"/>
          <w:szCs w:val="24"/>
        </w:rPr>
        <w:t>⑦皆为陛下所</w:t>
      </w:r>
      <w:r>
        <w:rPr>
          <w:sz w:val="24"/>
          <w:szCs w:val="24"/>
          <w:em w:val="dot"/>
        </w:rPr>
        <w:t>成就</w:t>
      </w:r>
    </w:p>
    <w:p w14:paraId="203C88A4">
      <w:pPr>
        <w:spacing w:before="0" w:after="0"/>
        <w:jc w:val="left"/>
      </w:pPr>
      <w:r>
        <w:rPr>
          <w:sz w:val="24"/>
          <w:szCs w:val="24"/>
        </w:rPr>
        <w:t>古义：_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C5DD4E6">
      <w:pPr>
        <w:spacing w:before="0" w:after="0"/>
        <w:jc w:val="left"/>
      </w:pPr>
      <w:r>
        <w:rPr>
          <w:sz w:val="24"/>
          <w:szCs w:val="24"/>
        </w:rPr>
        <w:t>今义：事业上的成绩。</w:t>
      </w:r>
    </w:p>
    <w:p w14:paraId="0B89C0AF">
      <w:pPr>
        <w:spacing w:before="0" w:after="0"/>
        <w:jc w:val="left"/>
      </w:pPr>
      <w:r>
        <w:rPr>
          <w:sz w:val="24"/>
          <w:szCs w:val="24"/>
        </w:rPr>
        <w:t>⑧兄弟</w:t>
      </w:r>
      <w:r>
        <w:rPr>
          <w:sz w:val="24"/>
          <w:szCs w:val="24"/>
          <w:em w:val="dot"/>
        </w:rPr>
        <w:t>亲近</w:t>
      </w:r>
    </w:p>
    <w:p w14:paraId="640EEC9B">
      <w:pPr>
        <w:spacing w:before="0" w:after="0"/>
        <w:jc w:val="left"/>
      </w:pPr>
      <w:r>
        <w:rPr>
          <w:sz w:val="24"/>
          <w:szCs w:val="24"/>
        </w:rPr>
        <w:t>古义：_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9468E1F">
      <w:pPr>
        <w:spacing w:before="0" w:after="0"/>
        <w:jc w:val="left"/>
      </w:pPr>
      <w:r>
        <w:rPr>
          <w:sz w:val="24"/>
          <w:szCs w:val="24"/>
        </w:rPr>
        <w:t>今义：（双方）亲密；关系密切。</w:t>
      </w:r>
    </w:p>
    <w:p w14:paraId="48397585">
      <w:pPr>
        <w:spacing w:before="0" w:after="0"/>
        <w:jc w:val="left"/>
      </w:pPr>
      <w:r>
        <w:rPr>
          <w:sz w:val="24"/>
          <w:szCs w:val="24"/>
        </w:rPr>
        <w:t>⑨单于视</w:t>
      </w:r>
      <w:r>
        <w:rPr>
          <w:sz w:val="24"/>
          <w:szCs w:val="24"/>
          <w:em w:val="dot"/>
        </w:rPr>
        <w:t>左右</w:t>
      </w:r>
      <w:r>
        <w:rPr>
          <w:sz w:val="24"/>
          <w:szCs w:val="24"/>
        </w:rPr>
        <w:t>而惊</w:t>
      </w:r>
    </w:p>
    <w:p w14:paraId="26AF986D">
      <w:pPr>
        <w:spacing w:before="0" w:after="0"/>
        <w:jc w:val="left"/>
      </w:pPr>
      <w:r>
        <w:rPr>
          <w:sz w:val="24"/>
          <w:szCs w:val="24"/>
        </w:rPr>
        <w:t>古义：_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AF5C103">
      <w:pPr>
        <w:spacing w:before="0" w:after="0"/>
        <w:jc w:val="left"/>
      </w:pPr>
      <w:r>
        <w:rPr>
          <w:sz w:val="24"/>
          <w:szCs w:val="24"/>
        </w:rPr>
        <w:t>今义：方位词，左和右两方面。</w:t>
      </w:r>
    </w:p>
    <w:p w14:paraId="3120C7E2">
      <w:pPr>
        <w:spacing w:before="0" w:after="0"/>
        <w:jc w:val="left"/>
      </w:pPr>
      <w:r>
        <w:rPr>
          <w:sz w:val="24"/>
          <w:szCs w:val="24"/>
        </w:rPr>
        <w:t>⑩武等</w:t>
      </w:r>
      <w:r>
        <w:rPr>
          <w:sz w:val="24"/>
          <w:szCs w:val="24"/>
          <w:em w:val="dot"/>
        </w:rPr>
        <w:t>实在</w:t>
      </w:r>
    </w:p>
    <w:p w14:paraId="5850E715">
      <w:pPr>
        <w:spacing w:before="0" w:after="0"/>
        <w:jc w:val="left"/>
      </w:pPr>
      <w:r>
        <w:rPr>
          <w:sz w:val="24"/>
          <w:szCs w:val="24"/>
        </w:rPr>
        <w:t>古义：_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D6CA055">
      <w:pPr>
        <w:spacing w:before="0" w:after="0"/>
        <w:jc w:val="left"/>
      </w:pPr>
      <w:r>
        <w:rPr>
          <w:sz w:val="24"/>
          <w:szCs w:val="24"/>
        </w:rPr>
        <w:t>今义：诚实；不虚假。</w:t>
      </w:r>
    </w:p>
    <w:p w14:paraId="5E304A4F">
      <w:pPr>
        <w:spacing w:before="0" w:after="0"/>
      </w:pPr>
      <w:r>
        <w:rPr>
          <w:color w:val="FF0000"/>
        </w:rPr>
        <w:t>【答案】相抵。； 对长辈的尊称。； 财物。； 两个词,“操”和“持”同义词连用,是“拿着”的意思。； 对去世的委婉说法。； 年纪。； 栽培,提拔。； 皇上的亲近之臣。； 身边侍候的人,近臣。； 确实活着。</w:t>
      </w:r>
    </w:p>
    <w:p w14:paraId="46A31A18">
      <w:pPr>
        <w:spacing w:before="0" w:after="0"/>
        <w:jc w:val="left"/>
      </w:pPr>
      <w:r>
        <w:rPr>
          <w:sz w:val="24"/>
          <w:szCs w:val="24"/>
        </w:rPr>
        <w:t>4．</w:t>
      </w:r>
      <w:r>
        <w:rPr>
          <w:b/>
          <w:bCs/>
          <w:sz w:val="24"/>
          <w:szCs w:val="24"/>
        </w:rPr>
        <w:t>一词多义</w:t>
      </w:r>
      <w:r>
        <w:rPr>
          <w:sz w:val="24"/>
          <w:szCs w:val="24"/>
        </w:rPr>
        <w:t>（请解释加点词语）</w:t>
      </w:r>
    </w:p>
    <w:p w14:paraId="22AF2F96">
      <w:pPr>
        <w:spacing w:before="0" w:after="0"/>
        <w:jc w:val="left"/>
      </w:pPr>
      <w:r>
        <w:rPr>
          <w:sz w:val="24"/>
          <w:szCs w:val="24"/>
        </w:rPr>
        <w:t>（1） 会</w:t>
      </w:r>
    </w:p>
    <w:p w14:paraId="3B457A80">
      <w:pPr>
        <w:spacing w:before="0" w:after="0"/>
        <w:jc w:val="left"/>
      </w:pPr>
      <w:r>
        <w:rPr>
          <w:sz w:val="24"/>
          <w:szCs w:val="24"/>
        </w:rPr>
        <w:t>①</w:t>
      </w:r>
      <w:r>
        <w:rPr>
          <w:sz w:val="24"/>
          <w:szCs w:val="24"/>
          <w:em w:val="dot"/>
        </w:rPr>
        <w:t>会</w:t>
      </w:r>
      <w:r>
        <w:rPr>
          <w:sz w:val="24"/>
          <w:szCs w:val="24"/>
        </w:rPr>
        <w:t>武等至匈奴（  ）</w:t>
      </w:r>
    </w:p>
    <w:p w14:paraId="2816C276">
      <w:pPr>
        <w:spacing w:before="0" w:after="0"/>
        <w:jc w:val="left"/>
      </w:pPr>
      <w:r>
        <w:rPr>
          <w:sz w:val="24"/>
          <w:szCs w:val="24"/>
        </w:rPr>
        <w:t>②</w:t>
      </w:r>
      <w:r>
        <w:rPr>
          <w:sz w:val="24"/>
          <w:szCs w:val="24"/>
          <w:em w:val="dot"/>
        </w:rPr>
        <w:t>会</w:t>
      </w:r>
      <w:r>
        <w:rPr>
          <w:sz w:val="24"/>
          <w:szCs w:val="24"/>
        </w:rPr>
        <w:t>论虞常（  ）</w:t>
      </w:r>
    </w:p>
    <w:p w14:paraId="02FE560C">
      <w:pPr>
        <w:spacing w:before="0" w:after="0"/>
        <w:jc w:val="left"/>
      </w:pPr>
      <w:r>
        <w:rPr>
          <w:sz w:val="24"/>
          <w:szCs w:val="24"/>
        </w:rPr>
        <w:t>③单于召</w:t>
      </w:r>
      <w:r>
        <w:rPr>
          <w:sz w:val="24"/>
          <w:szCs w:val="24"/>
          <w:em w:val="dot"/>
        </w:rPr>
        <w:t>会</w:t>
      </w:r>
      <w:r>
        <w:rPr>
          <w:sz w:val="24"/>
          <w:szCs w:val="24"/>
        </w:rPr>
        <w:t>武官属（  ）</w:t>
      </w:r>
    </w:p>
    <w:p w14:paraId="5E47E49C">
      <w:pPr>
        <w:spacing w:before="0" w:after="0"/>
        <w:jc w:val="left"/>
      </w:pPr>
      <w:r>
        <w:rPr>
          <w:sz w:val="24"/>
          <w:szCs w:val="24"/>
        </w:rPr>
        <w:t>④迁客骚人，多</w:t>
      </w:r>
      <w:r>
        <w:rPr>
          <w:sz w:val="24"/>
          <w:szCs w:val="24"/>
          <w:em w:val="dot"/>
        </w:rPr>
        <w:t>会</w:t>
      </w:r>
      <w:r>
        <w:rPr>
          <w:sz w:val="24"/>
          <w:szCs w:val="24"/>
        </w:rPr>
        <w:t>于此（  ）</w:t>
      </w:r>
    </w:p>
    <w:p w14:paraId="2EEFA907">
      <w:pPr>
        <w:spacing w:before="0" w:after="0"/>
        <w:jc w:val="left"/>
      </w:pPr>
      <w:r>
        <w:rPr>
          <w:sz w:val="24"/>
          <w:szCs w:val="24"/>
        </w:rPr>
        <w:t>⑤乃中《经首》之</w:t>
      </w:r>
      <w:r>
        <w:rPr>
          <w:sz w:val="24"/>
          <w:szCs w:val="24"/>
          <w:em w:val="dot"/>
        </w:rPr>
        <w:t>会</w:t>
      </w:r>
      <w:r>
        <w:rPr>
          <w:sz w:val="24"/>
          <w:szCs w:val="24"/>
        </w:rPr>
        <w:t>（  ）</w:t>
      </w:r>
    </w:p>
    <w:p w14:paraId="2B0AA268">
      <w:pPr>
        <w:spacing w:before="0" w:after="0"/>
        <w:jc w:val="left"/>
      </w:pPr>
      <w:r>
        <w:rPr>
          <w:sz w:val="24"/>
          <w:szCs w:val="24"/>
        </w:rPr>
        <w:t>（2） 阴</w:t>
      </w:r>
    </w:p>
    <w:p w14:paraId="79E6BB84">
      <w:pPr>
        <w:spacing w:before="0" w:after="0"/>
        <w:jc w:val="left"/>
      </w:pPr>
      <w:r>
        <w:rPr>
          <w:sz w:val="24"/>
          <w:szCs w:val="24"/>
        </w:rPr>
        <w:t>①</w:t>
      </w:r>
      <w:r>
        <w:rPr>
          <w:sz w:val="24"/>
          <w:szCs w:val="24"/>
          <w:em w:val="dot"/>
        </w:rPr>
        <w:t>阴</w:t>
      </w:r>
      <w:r>
        <w:rPr>
          <w:sz w:val="24"/>
          <w:szCs w:val="24"/>
        </w:rPr>
        <w:t>相与谋劫单于母阏氏归汉（  ）</w:t>
      </w:r>
    </w:p>
    <w:p w14:paraId="3CCDDBC3">
      <w:pPr>
        <w:spacing w:before="0" w:after="0"/>
        <w:jc w:val="left"/>
      </w:pPr>
      <w:r>
        <w:rPr>
          <w:sz w:val="24"/>
          <w:szCs w:val="24"/>
        </w:rPr>
        <w:t>②阳谷皆入汶，</w:t>
      </w:r>
      <w:r>
        <w:rPr>
          <w:sz w:val="24"/>
          <w:szCs w:val="24"/>
          <w:em w:val="dot"/>
        </w:rPr>
        <w:t>阴</w:t>
      </w:r>
      <w:r>
        <w:rPr>
          <w:sz w:val="24"/>
          <w:szCs w:val="24"/>
        </w:rPr>
        <w:t>谷皆入济（  ）</w:t>
      </w:r>
    </w:p>
    <w:p w14:paraId="7014E15C">
      <w:pPr>
        <w:spacing w:before="0" w:after="0"/>
        <w:jc w:val="left"/>
      </w:pPr>
      <w:r>
        <w:rPr>
          <w:sz w:val="24"/>
          <w:szCs w:val="24"/>
        </w:rPr>
        <w:t>③朝晖夕</w:t>
      </w:r>
      <w:r>
        <w:rPr>
          <w:sz w:val="24"/>
          <w:szCs w:val="24"/>
          <w:em w:val="dot"/>
        </w:rPr>
        <w:t>阴</w:t>
      </w:r>
      <w:r>
        <w:rPr>
          <w:sz w:val="24"/>
          <w:szCs w:val="24"/>
        </w:rPr>
        <w:t>，气象万千（  ）</w:t>
      </w:r>
    </w:p>
    <w:p w14:paraId="67E36A09">
      <w:pPr>
        <w:spacing w:before="0" w:after="0"/>
        <w:jc w:val="left"/>
      </w:pPr>
      <w:r>
        <w:rPr>
          <w:sz w:val="24"/>
          <w:szCs w:val="24"/>
        </w:rPr>
        <w:t>④</w:t>
      </w:r>
      <w:r>
        <w:rPr>
          <w:sz w:val="24"/>
          <w:szCs w:val="24"/>
          <w:em w:val="dot"/>
        </w:rPr>
        <w:t>阴</w:t>
      </w:r>
      <w:r>
        <w:rPr>
          <w:sz w:val="24"/>
          <w:szCs w:val="24"/>
        </w:rPr>
        <w:t>风怒号，浊浪排空（  ）</w:t>
      </w:r>
    </w:p>
    <w:p w14:paraId="42DF9747">
      <w:pPr>
        <w:spacing w:before="0" w:after="0"/>
        <w:jc w:val="left"/>
      </w:pPr>
      <w:r>
        <w:rPr>
          <w:sz w:val="24"/>
          <w:szCs w:val="24"/>
        </w:rPr>
        <w:t>（3） 相</w:t>
      </w:r>
    </w:p>
    <w:p w14:paraId="6C094338">
      <w:pPr>
        <w:spacing w:before="0" w:after="0"/>
        <w:jc w:val="left"/>
      </w:pPr>
      <w:r>
        <w:rPr>
          <w:sz w:val="24"/>
          <w:szCs w:val="24"/>
        </w:rPr>
        <w:t>①数通使</w:t>
      </w:r>
      <w:r>
        <w:rPr>
          <w:sz w:val="24"/>
          <w:szCs w:val="24"/>
          <w:em w:val="dot"/>
        </w:rPr>
        <w:t>相</w:t>
      </w:r>
      <w:r>
        <w:rPr>
          <w:sz w:val="24"/>
          <w:szCs w:val="24"/>
        </w:rPr>
        <w:t>窥观（  ）</w:t>
      </w:r>
    </w:p>
    <w:p w14:paraId="44BF873B">
      <w:pPr>
        <w:spacing w:before="0" w:after="0"/>
        <w:jc w:val="left"/>
      </w:pPr>
      <w:r>
        <w:rPr>
          <w:sz w:val="24"/>
          <w:szCs w:val="24"/>
        </w:rPr>
        <w:t>②虚心欲</w:t>
      </w:r>
      <w:r>
        <w:rPr>
          <w:sz w:val="24"/>
          <w:szCs w:val="24"/>
          <w:em w:val="dot"/>
        </w:rPr>
        <w:t>相</w:t>
      </w:r>
      <w:r>
        <w:rPr>
          <w:sz w:val="24"/>
          <w:szCs w:val="24"/>
        </w:rPr>
        <w:t>待（  ）</w:t>
      </w:r>
    </w:p>
    <w:p w14:paraId="0BCC1DDE">
      <w:pPr>
        <w:spacing w:before="0" w:after="0"/>
        <w:jc w:val="left"/>
      </w:pPr>
      <w:r>
        <w:rPr>
          <w:sz w:val="24"/>
          <w:szCs w:val="24"/>
        </w:rPr>
        <w:t>③沛公欲王关中，使子婴为</w:t>
      </w:r>
      <w:r>
        <w:rPr>
          <w:sz w:val="24"/>
          <w:szCs w:val="24"/>
          <w:em w:val="dot"/>
        </w:rPr>
        <w:t>相</w:t>
      </w:r>
      <w:r>
        <w:rPr>
          <w:sz w:val="24"/>
          <w:szCs w:val="24"/>
        </w:rPr>
        <w:t>（  ）</w:t>
      </w:r>
    </w:p>
    <w:p w14:paraId="7F3B7338">
      <w:pPr>
        <w:spacing w:before="0" w:after="0"/>
        <w:jc w:val="left"/>
      </w:pPr>
      <w:r>
        <w:rPr>
          <w:sz w:val="24"/>
          <w:szCs w:val="24"/>
        </w:rPr>
        <w:t>④如会同，端章甫，愿为小</w:t>
      </w:r>
      <w:r>
        <w:rPr>
          <w:sz w:val="24"/>
          <w:szCs w:val="24"/>
          <w:em w:val="dot"/>
        </w:rPr>
        <w:t>相</w:t>
      </w:r>
      <w:r>
        <w:rPr>
          <w:sz w:val="24"/>
          <w:szCs w:val="24"/>
        </w:rPr>
        <w:t>焉（  ）</w:t>
      </w:r>
    </w:p>
    <w:p w14:paraId="49A34B73">
      <w:pPr>
        <w:spacing w:before="0" w:after="0"/>
        <w:jc w:val="left"/>
      </w:pPr>
      <w:r>
        <w:rPr>
          <w:sz w:val="24"/>
          <w:szCs w:val="24"/>
        </w:rPr>
        <w:t>（4） 及</w:t>
      </w:r>
    </w:p>
    <w:p w14:paraId="101EB1B5">
      <w:pPr>
        <w:spacing w:before="0" w:after="0"/>
        <w:jc w:val="left"/>
      </w:pPr>
      <w:r>
        <w:rPr>
          <w:sz w:val="24"/>
          <w:szCs w:val="24"/>
        </w:rPr>
        <w:t>①</w:t>
      </w:r>
      <w:r>
        <w:rPr>
          <w:sz w:val="24"/>
          <w:szCs w:val="24"/>
          <w:em w:val="dot"/>
        </w:rPr>
        <w:t>及</w:t>
      </w:r>
      <w:r>
        <w:rPr>
          <w:sz w:val="24"/>
          <w:szCs w:val="24"/>
        </w:rPr>
        <w:t>卫律所将降者（  ）</w:t>
      </w:r>
    </w:p>
    <w:p w14:paraId="1C6D8B6B">
      <w:pPr>
        <w:spacing w:before="0" w:after="0"/>
        <w:jc w:val="left"/>
      </w:pPr>
      <w:r>
        <w:rPr>
          <w:sz w:val="24"/>
          <w:szCs w:val="24"/>
        </w:rPr>
        <w:t>②此必</w:t>
      </w:r>
      <w:r>
        <w:rPr>
          <w:sz w:val="24"/>
          <w:szCs w:val="24"/>
          <w:em w:val="dot"/>
        </w:rPr>
        <w:t>及</w:t>
      </w:r>
      <w:r>
        <w:rPr>
          <w:sz w:val="24"/>
          <w:szCs w:val="24"/>
        </w:rPr>
        <w:t>我（  ）</w:t>
      </w:r>
    </w:p>
    <w:p w14:paraId="18DF734B">
      <w:pPr>
        <w:spacing w:before="0" w:after="0"/>
        <w:jc w:val="left"/>
      </w:pPr>
      <w:r>
        <w:rPr>
          <w:sz w:val="24"/>
          <w:szCs w:val="24"/>
        </w:rPr>
        <w:t>③</w:t>
      </w:r>
      <w:r>
        <w:rPr>
          <w:sz w:val="24"/>
          <w:szCs w:val="24"/>
          <w:em w:val="dot"/>
        </w:rPr>
        <w:t>及</w:t>
      </w:r>
      <w:r>
        <w:rPr>
          <w:sz w:val="24"/>
          <w:szCs w:val="24"/>
        </w:rPr>
        <w:t>还，须发尽白（  ）</w:t>
      </w:r>
    </w:p>
    <w:p w14:paraId="2854C12F">
      <w:pPr>
        <w:spacing w:before="0" w:after="0"/>
        <w:jc w:val="left"/>
      </w:pPr>
      <w:r>
        <w:rPr>
          <w:sz w:val="24"/>
          <w:szCs w:val="24"/>
        </w:rPr>
        <w:t>④今其智乃反不能</w:t>
      </w:r>
      <w:r>
        <w:rPr>
          <w:sz w:val="24"/>
          <w:szCs w:val="24"/>
          <w:em w:val="dot"/>
        </w:rPr>
        <w:t>及</w:t>
      </w:r>
      <w:r>
        <w:rPr>
          <w:sz w:val="24"/>
          <w:szCs w:val="24"/>
        </w:rPr>
        <w:t>（  ）</w:t>
      </w:r>
    </w:p>
    <w:p w14:paraId="0A81CE54">
      <w:pPr>
        <w:spacing w:before="0" w:after="0"/>
        <w:jc w:val="left"/>
      </w:pPr>
      <w:r>
        <w:rPr>
          <w:sz w:val="24"/>
          <w:szCs w:val="24"/>
        </w:rPr>
        <w:t>⑤微夫人之力不</w:t>
      </w:r>
      <w:r>
        <w:rPr>
          <w:sz w:val="24"/>
          <w:szCs w:val="24"/>
          <w:em w:val="dot"/>
        </w:rPr>
        <w:t>及</w:t>
      </w:r>
      <w:r>
        <w:rPr>
          <w:sz w:val="24"/>
          <w:szCs w:val="24"/>
        </w:rPr>
        <w:t>此（  ）</w:t>
      </w:r>
    </w:p>
    <w:p w14:paraId="152C7FF4">
      <w:pPr>
        <w:spacing w:before="0" w:after="0"/>
        <w:jc w:val="left"/>
      </w:pPr>
      <w:r>
        <w:rPr>
          <w:sz w:val="24"/>
          <w:szCs w:val="24"/>
        </w:rPr>
        <w:t>（5） 始</w:t>
      </w:r>
    </w:p>
    <w:p w14:paraId="7A107709">
      <w:pPr>
        <w:spacing w:before="0" w:after="0"/>
        <w:jc w:val="left"/>
      </w:pPr>
      <w:r>
        <w:rPr>
          <w:sz w:val="24"/>
          <w:szCs w:val="24"/>
        </w:rPr>
        <w:t>①匈奴之祸，从我</w:t>
      </w:r>
      <w:r>
        <w:rPr>
          <w:sz w:val="24"/>
          <w:szCs w:val="24"/>
          <w:em w:val="dot"/>
        </w:rPr>
        <w:t>始</w:t>
      </w:r>
      <w:r>
        <w:rPr>
          <w:sz w:val="24"/>
          <w:szCs w:val="24"/>
        </w:rPr>
        <w:t>矣（  ）</w:t>
      </w:r>
    </w:p>
    <w:p w14:paraId="672BF34D">
      <w:pPr>
        <w:spacing w:before="0" w:after="0"/>
        <w:jc w:val="left"/>
      </w:pPr>
      <w:r>
        <w:rPr>
          <w:sz w:val="24"/>
          <w:szCs w:val="24"/>
        </w:rPr>
        <w:t>②陵</w:t>
      </w:r>
      <w:r>
        <w:rPr>
          <w:sz w:val="24"/>
          <w:szCs w:val="24"/>
          <w:em w:val="dot"/>
        </w:rPr>
        <w:t>始</w:t>
      </w:r>
      <w:r>
        <w:rPr>
          <w:sz w:val="24"/>
          <w:szCs w:val="24"/>
        </w:rPr>
        <w:t>降时，忽忽如狂（  ）</w:t>
      </w:r>
    </w:p>
    <w:p w14:paraId="445C11ED">
      <w:pPr>
        <w:spacing w:before="0" w:after="0"/>
        <w:jc w:val="left"/>
      </w:pPr>
      <w:r>
        <w:rPr>
          <w:sz w:val="24"/>
          <w:szCs w:val="24"/>
        </w:rPr>
        <w:t>③</w:t>
      </w:r>
      <w:r>
        <w:rPr>
          <w:sz w:val="24"/>
          <w:szCs w:val="24"/>
          <w:em w:val="dot"/>
        </w:rPr>
        <w:t>始</w:t>
      </w:r>
      <w:r>
        <w:rPr>
          <w:sz w:val="24"/>
          <w:szCs w:val="24"/>
        </w:rPr>
        <w:t>以强壮出（  ）</w:t>
      </w:r>
    </w:p>
    <w:p w14:paraId="4E23D77B">
      <w:pPr>
        <w:spacing w:before="0" w:after="0"/>
        <w:jc w:val="left"/>
      </w:pPr>
      <w:r>
        <w:rPr>
          <w:sz w:val="24"/>
          <w:szCs w:val="24"/>
        </w:rPr>
        <w:t>（6） 发</w:t>
      </w:r>
    </w:p>
    <w:p w14:paraId="3C9CAD73">
      <w:pPr>
        <w:spacing w:before="0" w:after="0"/>
        <w:jc w:val="left"/>
      </w:pPr>
      <w:r>
        <w:rPr>
          <w:sz w:val="24"/>
          <w:szCs w:val="24"/>
        </w:rPr>
        <w:t>①方欲</w:t>
      </w:r>
      <w:r>
        <w:rPr>
          <w:sz w:val="24"/>
          <w:szCs w:val="24"/>
          <w:em w:val="dot"/>
        </w:rPr>
        <w:t>发</w:t>
      </w:r>
      <w:r>
        <w:rPr>
          <w:sz w:val="24"/>
          <w:szCs w:val="24"/>
        </w:rPr>
        <w:t>使送武等（  ）</w:t>
      </w:r>
    </w:p>
    <w:p w14:paraId="1984F131">
      <w:pPr>
        <w:spacing w:before="0" w:after="0"/>
        <w:jc w:val="left"/>
      </w:pPr>
      <w:r>
        <w:rPr>
          <w:sz w:val="24"/>
          <w:szCs w:val="24"/>
        </w:rPr>
        <w:t>②虞常等七十余人欲</w:t>
      </w:r>
      <w:r>
        <w:rPr>
          <w:sz w:val="24"/>
          <w:szCs w:val="24"/>
          <w:em w:val="dot"/>
        </w:rPr>
        <w:t>发</w:t>
      </w:r>
      <w:r>
        <w:rPr>
          <w:sz w:val="24"/>
          <w:szCs w:val="24"/>
        </w:rPr>
        <w:t>（  ）</w:t>
      </w:r>
    </w:p>
    <w:p w14:paraId="3871262C">
      <w:pPr>
        <w:spacing w:before="0" w:after="0"/>
        <w:jc w:val="left"/>
      </w:pPr>
      <w:r>
        <w:rPr>
          <w:sz w:val="24"/>
          <w:szCs w:val="24"/>
        </w:rPr>
        <w:t>③单于子弟</w:t>
      </w:r>
      <w:r>
        <w:rPr>
          <w:sz w:val="24"/>
          <w:szCs w:val="24"/>
          <w:em w:val="dot"/>
        </w:rPr>
        <w:t>发</w:t>
      </w:r>
      <w:r>
        <w:rPr>
          <w:sz w:val="24"/>
          <w:szCs w:val="24"/>
        </w:rPr>
        <w:t>兵与战（  ）</w:t>
      </w:r>
    </w:p>
    <w:p w14:paraId="6DE07DF6">
      <w:pPr>
        <w:spacing w:before="0" w:after="0"/>
        <w:jc w:val="left"/>
      </w:pPr>
      <w:r>
        <w:rPr>
          <w:sz w:val="24"/>
          <w:szCs w:val="24"/>
        </w:rPr>
        <w:t>④张胜闻之，恐前语</w:t>
      </w:r>
      <w:r>
        <w:rPr>
          <w:sz w:val="24"/>
          <w:szCs w:val="24"/>
          <w:em w:val="dot"/>
        </w:rPr>
        <w:t>发</w:t>
      </w:r>
      <w:r>
        <w:rPr>
          <w:sz w:val="24"/>
          <w:szCs w:val="24"/>
        </w:rPr>
        <w:t>（  ）</w:t>
      </w:r>
    </w:p>
    <w:p w14:paraId="1BFAD28D">
      <w:pPr>
        <w:spacing w:before="0" w:after="0"/>
        <w:jc w:val="left"/>
      </w:pPr>
      <w:r>
        <w:rPr>
          <w:sz w:val="24"/>
          <w:szCs w:val="24"/>
        </w:rPr>
        <w:t>（7） 治</w:t>
      </w:r>
    </w:p>
    <w:p w14:paraId="62EE1142">
      <w:pPr>
        <w:spacing w:before="0" w:after="0"/>
        <w:jc w:val="left"/>
      </w:pPr>
      <w:r>
        <w:rPr>
          <w:sz w:val="24"/>
          <w:szCs w:val="24"/>
        </w:rPr>
        <w:t>①单于使卫律</w:t>
      </w:r>
      <w:r>
        <w:rPr>
          <w:sz w:val="24"/>
          <w:szCs w:val="24"/>
          <w:em w:val="dot"/>
        </w:rPr>
        <w:t>治</w:t>
      </w:r>
      <w:r>
        <w:rPr>
          <w:sz w:val="24"/>
          <w:szCs w:val="24"/>
        </w:rPr>
        <w:t>其事（  ）</w:t>
      </w:r>
    </w:p>
    <w:p w14:paraId="05FAE483">
      <w:pPr>
        <w:spacing w:before="0" w:after="0"/>
        <w:jc w:val="left"/>
      </w:pPr>
      <w:r>
        <w:rPr>
          <w:sz w:val="24"/>
          <w:szCs w:val="24"/>
        </w:rPr>
        <w:t>②举地千里，至今</w:t>
      </w:r>
      <w:r>
        <w:rPr>
          <w:sz w:val="24"/>
          <w:szCs w:val="24"/>
          <w:em w:val="dot"/>
        </w:rPr>
        <w:t>治</w:t>
      </w:r>
      <w:r>
        <w:rPr>
          <w:sz w:val="24"/>
          <w:szCs w:val="24"/>
        </w:rPr>
        <w:t>强（  ）</w:t>
      </w:r>
    </w:p>
    <w:p w14:paraId="0E88DD68">
      <w:pPr>
        <w:spacing w:before="0" w:after="0"/>
        <w:jc w:val="left"/>
      </w:pPr>
      <w:r>
        <w:rPr>
          <w:sz w:val="24"/>
          <w:szCs w:val="24"/>
        </w:rPr>
        <w:t>③奚暇</w:t>
      </w:r>
      <w:r>
        <w:rPr>
          <w:sz w:val="24"/>
          <w:szCs w:val="24"/>
          <w:em w:val="dot"/>
        </w:rPr>
        <w:t>治</w:t>
      </w:r>
      <w:r>
        <w:rPr>
          <w:sz w:val="24"/>
          <w:szCs w:val="24"/>
        </w:rPr>
        <w:t>礼义哉（  ）</w:t>
      </w:r>
    </w:p>
    <w:p w14:paraId="18CD0B62">
      <w:pPr>
        <w:spacing w:before="0" w:after="0"/>
        <w:jc w:val="left"/>
      </w:pPr>
      <w:r>
        <w:rPr>
          <w:sz w:val="24"/>
          <w:szCs w:val="24"/>
        </w:rPr>
        <w:t>④不效，则</w:t>
      </w:r>
      <w:r>
        <w:rPr>
          <w:sz w:val="24"/>
          <w:szCs w:val="24"/>
          <w:em w:val="dot"/>
        </w:rPr>
        <w:t>治</w:t>
      </w:r>
      <w:r>
        <w:rPr>
          <w:sz w:val="24"/>
          <w:szCs w:val="24"/>
        </w:rPr>
        <w:t>臣之罪，以告先帝之灵（  ）</w:t>
      </w:r>
    </w:p>
    <w:p w14:paraId="0E55D195">
      <w:pPr>
        <w:spacing w:before="0" w:after="0"/>
        <w:jc w:val="left"/>
      </w:pPr>
      <w:r>
        <w:rPr>
          <w:sz w:val="24"/>
          <w:szCs w:val="24"/>
        </w:rPr>
        <w:t>（8） 因</w:t>
      </w:r>
    </w:p>
    <w:p w14:paraId="2F22F941">
      <w:pPr>
        <w:spacing w:before="0" w:after="0"/>
        <w:jc w:val="left"/>
      </w:pPr>
      <w:r>
        <w:rPr>
          <w:sz w:val="24"/>
          <w:szCs w:val="24"/>
        </w:rPr>
        <w:t>①君</w:t>
      </w:r>
      <w:r>
        <w:rPr>
          <w:sz w:val="24"/>
          <w:szCs w:val="24"/>
          <w:em w:val="dot"/>
        </w:rPr>
        <w:t>因</w:t>
      </w:r>
      <w:r>
        <w:rPr>
          <w:sz w:val="24"/>
          <w:szCs w:val="24"/>
        </w:rPr>
        <w:t>我降（  ）</w:t>
      </w:r>
    </w:p>
    <w:p w14:paraId="51AA1026">
      <w:pPr>
        <w:spacing w:before="0" w:after="0"/>
        <w:jc w:val="left"/>
      </w:pPr>
      <w:r>
        <w:rPr>
          <w:sz w:val="24"/>
          <w:szCs w:val="24"/>
        </w:rPr>
        <w:t>②欲</w:t>
      </w:r>
      <w:r>
        <w:rPr>
          <w:sz w:val="24"/>
          <w:szCs w:val="24"/>
          <w:em w:val="dot"/>
        </w:rPr>
        <w:t>因</w:t>
      </w:r>
      <w:r>
        <w:rPr>
          <w:sz w:val="24"/>
          <w:szCs w:val="24"/>
        </w:rPr>
        <w:t>此时降武（  ）</w:t>
      </w:r>
    </w:p>
    <w:p w14:paraId="5608E413">
      <w:pPr>
        <w:spacing w:before="0" w:after="0"/>
        <w:jc w:val="left"/>
      </w:pPr>
      <w:r>
        <w:rPr>
          <w:sz w:val="24"/>
          <w:szCs w:val="24"/>
        </w:rPr>
        <w:t>③项王即日</w:t>
      </w:r>
      <w:r>
        <w:rPr>
          <w:sz w:val="24"/>
          <w:szCs w:val="24"/>
          <w:em w:val="dot"/>
        </w:rPr>
        <w:t>因</w:t>
      </w:r>
      <w:r>
        <w:rPr>
          <w:sz w:val="24"/>
          <w:szCs w:val="24"/>
        </w:rPr>
        <w:t>留沛公与饮（  ）</w:t>
      </w:r>
    </w:p>
    <w:p w14:paraId="6C54C567">
      <w:pPr>
        <w:spacing w:before="0" w:after="0"/>
        <w:jc w:val="left"/>
      </w:pPr>
      <w:r>
        <w:rPr>
          <w:sz w:val="24"/>
          <w:szCs w:val="24"/>
        </w:rPr>
        <w:t>④批大郤，导大窾，</w:t>
      </w:r>
      <w:r>
        <w:rPr>
          <w:sz w:val="24"/>
          <w:szCs w:val="24"/>
          <w:em w:val="dot"/>
        </w:rPr>
        <w:t>因</w:t>
      </w:r>
      <w:r>
        <w:rPr>
          <w:sz w:val="24"/>
          <w:szCs w:val="24"/>
        </w:rPr>
        <w:t>其固然（  ）</w:t>
      </w:r>
    </w:p>
    <w:p w14:paraId="1815B989">
      <w:pPr>
        <w:spacing w:before="0" w:after="0"/>
        <w:jc w:val="left"/>
      </w:pPr>
      <w:r>
        <w:rPr>
          <w:sz w:val="24"/>
          <w:szCs w:val="24"/>
        </w:rPr>
        <w:t>（9） 以</w:t>
      </w:r>
    </w:p>
    <w:p w14:paraId="04851001">
      <w:pPr>
        <w:spacing w:before="0" w:after="0"/>
        <w:jc w:val="left"/>
      </w:pPr>
      <w:r>
        <w:rPr>
          <w:sz w:val="24"/>
          <w:szCs w:val="24"/>
        </w:rPr>
        <w:t>①少</w:t>
      </w:r>
      <w:r>
        <w:rPr>
          <w:sz w:val="24"/>
          <w:szCs w:val="24"/>
          <w:em w:val="dot"/>
        </w:rPr>
        <w:t>以</w:t>
      </w:r>
      <w:r>
        <w:rPr>
          <w:sz w:val="24"/>
          <w:szCs w:val="24"/>
        </w:rPr>
        <w:t>父任，兄弟并为郎（  ）</w:t>
      </w:r>
    </w:p>
    <w:p w14:paraId="4AB24BAC">
      <w:pPr>
        <w:spacing w:before="0" w:after="0"/>
        <w:jc w:val="left"/>
      </w:pPr>
      <w:r>
        <w:rPr>
          <w:sz w:val="24"/>
          <w:szCs w:val="24"/>
        </w:rPr>
        <w:t>②皆</w:t>
      </w:r>
      <w:r>
        <w:rPr>
          <w:sz w:val="24"/>
          <w:szCs w:val="24"/>
          <w:em w:val="dot"/>
        </w:rPr>
        <w:t>以</w:t>
      </w:r>
      <w:r>
        <w:rPr>
          <w:sz w:val="24"/>
          <w:szCs w:val="24"/>
        </w:rPr>
        <w:t>美于徐公（  ）</w:t>
      </w:r>
    </w:p>
    <w:p w14:paraId="2A5E696D">
      <w:pPr>
        <w:spacing w:before="0" w:after="0"/>
        <w:jc w:val="left"/>
      </w:pPr>
      <w:r>
        <w:rPr>
          <w:sz w:val="24"/>
          <w:szCs w:val="24"/>
        </w:rPr>
        <w:t>③恐前语发，</w:t>
      </w:r>
      <w:r>
        <w:rPr>
          <w:sz w:val="24"/>
          <w:szCs w:val="24"/>
          <w:em w:val="dot"/>
        </w:rPr>
        <w:t>以</w:t>
      </w:r>
      <w:r>
        <w:rPr>
          <w:sz w:val="24"/>
          <w:szCs w:val="24"/>
        </w:rPr>
        <w:t>状语武（  ）</w:t>
      </w:r>
    </w:p>
    <w:p w14:paraId="2530DD0B">
      <w:pPr>
        <w:spacing w:before="0" w:after="0"/>
        <w:jc w:val="left"/>
      </w:pPr>
      <w:r>
        <w:rPr>
          <w:sz w:val="24"/>
          <w:szCs w:val="24"/>
        </w:rPr>
        <w:t>④即谋单于，何</w:t>
      </w:r>
      <w:r>
        <w:rPr>
          <w:sz w:val="24"/>
          <w:szCs w:val="24"/>
          <w:em w:val="dot"/>
        </w:rPr>
        <w:t>以</w:t>
      </w:r>
      <w:r>
        <w:rPr>
          <w:sz w:val="24"/>
          <w:szCs w:val="24"/>
        </w:rPr>
        <w:t>复加（  ）</w:t>
      </w:r>
    </w:p>
    <w:p w14:paraId="6F44F232">
      <w:pPr>
        <w:spacing w:before="0" w:after="0"/>
        <w:jc w:val="left"/>
      </w:pPr>
      <w:r>
        <w:rPr>
          <w:sz w:val="24"/>
          <w:szCs w:val="24"/>
        </w:rPr>
        <w:t>⑤何面目</w:t>
      </w:r>
      <w:r>
        <w:rPr>
          <w:sz w:val="24"/>
          <w:szCs w:val="24"/>
          <w:em w:val="dot"/>
        </w:rPr>
        <w:t>以</w:t>
      </w:r>
      <w:r>
        <w:rPr>
          <w:sz w:val="24"/>
          <w:szCs w:val="24"/>
        </w:rPr>
        <w:t>归汉（  ）</w:t>
      </w:r>
    </w:p>
    <w:p w14:paraId="291DA624">
      <w:pPr>
        <w:spacing w:before="0" w:after="0"/>
        <w:jc w:val="left"/>
      </w:pPr>
      <w:r>
        <w:rPr>
          <w:sz w:val="24"/>
          <w:szCs w:val="24"/>
        </w:rPr>
        <w:t>⑥蹈其背</w:t>
      </w:r>
      <w:r>
        <w:rPr>
          <w:sz w:val="24"/>
          <w:szCs w:val="24"/>
          <w:em w:val="dot"/>
        </w:rPr>
        <w:t>以</w:t>
      </w:r>
      <w:r>
        <w:rPr>
          <w:sz w:val="24"/>
          <w:szCs w:val="24"/>
        </w:rPr>
        <w:t>出血（  ）</w:t>
      </w:r>
    </w:p>
    <w:p w14:paraId="1751CE72">
      <w:pPr>
        <w:spacing w:before="0" w:after="0"/>
        <w:jc w:val="left"/>
      </w:pPr>
      <w:r>
        <w:rPr>
          <w:sz w:val="24"/>
          <w:szCs w:val="24"/>
        </w:rPr>
        <w:t>⑦武</w:t>
      </w:r>
      <w:r>
        <w:rPr>
          <w:sz w:val="24"/>
          <w:szCs w:val="24"/>
          <w:em w:val="dot"/>
        </w:rPr>
        <w:t>以</w:t>
      </w:r>
      <w:r>
        <w:rPr>
          <w:sz w:val="24"/>
          <w:szCs w:val="24"/>
        </w:rPr>
        <w:t>始元六年春至京师（  ）</w:t>
      </w:r>
    </w:p>
    <w:p w14:paraId="3A95D3B9">
      <w:pPr>
        <w:spacing w:before="0" w:after="0"/>
      </w:pPr>
      <w:r>
        <w:rPr>
          <w:color w:val="FF0000"/>
        </w:rPr>
        <w:t>【答案】（1） 副词,恰巧,适逢；动词,会同；动词,会见；动词，聚集，会合；名词，节奏</w:t>
      </w:r>
    </w:p>
    <w:p w14:paraId="57394FC7">
      <w:pPr>
        <w:spacing w:before="0" w:after="0"/>
      </w:pPr>
      <w:r>
        <w:rPr>
          <w:color w:val="FF0000"/>
        </w:rPr>
        <w:t>（2） 名词，暗地里；名词，山的北面；形容词，昏暗；形容词，阴冷</w:t>
      </w:r>
    </w:p>
    <w:p w14:paraId="64CED355">
      <w:pPr>
        <w:spacing w:before="0" w:after="0"/>
      </w:pPr>
      <w:r>
        <w:rPr>
          <w:color w:val="FF0000"/>
        </w:rPr>
        <w:t>（3） 副词，互相；副词，表示动作偏指一方；名词，官名，辅佐君主的大臣；名词，诸侯祭祀、会盟或朝见天子时，主持赞礼的司仪官</w:t>
      </w:r>
    </w:p>
    <w:p w14:paraId="7EA326E4">
      <w:pPr>
        <w:spacing w:before="0" w:after="0"/>
      </w:pPr>
      <w:r>
        <w:rPr>
          <w:color w:val="FF0000"/>
        </w:rPr>
        <w:t>（4） 连词,连同；动词,牵连；介词,等到……的时候；动词，赶得上，比得上；动词，到</w:t>
      </w:r>
    </w:p>
    <w:p w14:paraId="3DD4FD30">
      <w:pPr>
        <w:spacing w:before="0" w:after="0"/>
      </w:pPr>
      <w:r>
        <w:rPr>
          <w:color w:val="FF0000"/>
        </w:rPr>
        <w:t>（5） 动词,开始；副词,刚；副词,当初</w:t>
      </w:r>
    </w:p>
    <w:p w14:paraId="34FA3E88">
      <w:pPr>
        <w:spacing w:before="0" w:after="0"/>
      </w:pPr>
      <w:r>
        <w:rPr>
          <w:color w:val="FF0000"/>
        </w:rPr>
        <w:t>（6） 动词,派遣；动词,发动,动手；动词,出动；动词,暴露、泄露</w:t>
      </w:r>
    </w:p>
    <w:p w14:paraId="48BD205A">
      <w:pPr>
        <w:spacing w:before="0" w:after="0"/>
      </w:pPr>
      <w:r>
        <w:rPr>
          <w:color w:val="FF0000"/>
        </w:rPr>
        <w:t>（7） 动词，审理；形容词，社会安定；动词，讲求；动词，惩治，治罪</w:t>
      </w:r>
    </w:p>
    <w:p w14:paraId="1995E153">
      <w:pPr>
        <w:spacing w:before="0" w:after="0"/>
      </w:pPr>
      <w:r>
        <w:rPr>
          <w:color w:val="FF0000"/>
        </w:rPr>
        <w:t>（8） 介词,通过；介词,趁；连词，于是，就；动词，顺着</w:t>
      </w:r>
    </w:p>
    <w:p w14:paraId="142DA0EE">
      <w:pPr>
        <w:spacing w:before="0" w:after="0"/>
      </w:pPr>
      <w:r>
        <w:rPr>
          <w:color w:val="FF0000"/>
        </w:rPr>
        <w:t>（9） 介词，凭借；动词，认为；介词，把；介词，用；连词，来，表修饰；连词，来，表目的；介词，在……时候</w:t>
      </w:r>
    </w:p>
    <w:p w14:paraId="061E8B55">
      <w:pPr>
        <w:spacing w:before="0" w:after="0"/>
        <w:jc w:val="left"/>
      </w:pPr>
      <w:r>
        <w:rPr>
          <w:sz w:val="24"/>
          <w:szCs w:val="24"/>
        </w:rPr>
        <w:t>5．</w:t>
      </w:r>
      <w:r>
        <w:rPr>
          <w:b/>
          <w:bCs/>
          <w:sz w:val="24"/>
          <w:szCs w:val="24"/>
        </w:rPr>
        <w:t>词类活用</w:t>
      </w:r>
      <w:r>
        <w:rPr>
          <w:sz w:val="24"/>
          <w:szCs w:val="24"/>
        </w:rPr>
        <w:t>（请指出加点词语的活用类型并解释词语）</w:t>
      </w:r>
    </w:p>
    <w:p w14:paraId="0AB29FFA">
      <w:pPr>
        <w:spacing w:before="0" w:after="0"/>
        <w:jc w:val="left"/>
      </w:pPr>
      <w:r>
        <w:rPr>
          <w:sz w:val="24"/>
          <w:szCs w:val="24"/>
        </w:rPr>
        <w:t>①陵与卫律之罪</w:t>
      </w:r>
      <w:r>
        <w:rPr>
          <w:sz w:val="24"/>
          <w:szCs w:val="24"/>
          <w:em w:val="dot"/>
        </w:rPr>
        <w:t>上</w:t>
      </w:r>
      <w:r>
        <w:rPr>
          <w:sz w:val="24"/>
          <w:szCs w:val="24"/>
        </w:rPr>
        <w:t>通于天</w:t>
      </w:r>
    </w:p>
    <w:p w14:paraId="60AFFCD0">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8FB2888">
      <w:pPr>
        <w:spacing w:before="0" w:after="0"/>
        <w:jc w:val="left"/>
      </w:pPr>
      <w:r>
        <w:rPr>
          <w:sz w:val="24"/>
          <w:szCs w:val="24"/>
        </w:rPr>
        <w:t>②得</w:t>
      </w:r>
      <w:r>
        <w:rPr>
          <w:sz w:val="24"/>
          <w:szCs w:val="24"/>
          <w:em w:val="dot"/>
        </w:rPr>
        <w:t>夜</w:t>
      </w:r>
      <w:r>
        <w:rPr>
          <w:sz w:val="24"/>
          <w:szCs w:val="24"/>
        </w:rPr>
        <w:t>见汉使</w:t>
      </w:r>
    </w:p>
    <w:p w14:paraId="24F0AD56">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43D47BD">
      <w:pPr>
        <w:spacing w:before="0" w:after="0"/>
        <w:jc w:val="left"/>
      </w:pPr>
      <w:r>
        <w:rPr>
          <w:sz w:val="24"/>
          <w:szCs w:val="24"/>
        </w:rPr>
        <w:t>③天</w:t>
      </w:r>
      <w:r>
        <w:rPr>
          <w:sz w:val="24"/>
          <w:szCs w:val="24"/>
          <w:em w:val="dot"/>
        </w:rPr>
        <w:t>雨</w:t>
      </w:r>
      <w:r>
        <w:rPr>
          <w:sz w:val="24"/>
          <w:szCs w:val="24"/>
        </w:rPr>
        <w:t>雪，武卧啮雪</w:t>
      </w:r>
    </w:p>
    <w:p w14:paraId="5D6EA709">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7484899">
      <w:pPr>
        <w:spacing w:before="0" w:after="0"/>
        <w:jc w:val="left"/>
      </w:pPr>
      <w:r>
        <w:rPr>
          <w:sz w:val="24"/>
          <w:szCs w:val="24"/>
        </w:rPr>
        <w:t>④武能</w:t>
      </w:r>
      <w:r>
        <w:rPr>
          <w:sz w:val="24"/>
          <w:szCs w:val="24"/>
          <w:em w:val="dot"/>
        </w:rPr>
        <w:t>网</w:t>
      </w:r>
      <w:r>
        <w:rPr>
          <w:sz w:val="24"/>
          <w:szCs w:val="24"/>
        </w:rPr>
        <w:t>纺缴，</w:t>
      </w:r>
      <w:r>
        <w:rPr>
          <w:sz w:val="24"/>
          <w:szCs w:val="24"/>
          <w:em w:val="dot"/>
        </w:rPr>
        <w:t>檠</w:t>
      </w:r>
      <w:r>
        <w:rPr>
          <w:sz w:val="24"/>
          <w:szCs w:val="24"/>
        </w:rPr>
        <w:t>弓弩</w:t>
      </w:r>
    </w:p>
    <w:p w14:paraId="4B383205">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FE86F29">
      <w:pPr>
        <w:spacing w:before="0" w:after="0"/>
        <w:jc w:val="left"/>
      </w:pPr>
      <w:r>
        <w:rPr>
          <w:sz w:val="24"/>
          <w:szCs w:val="24"/>
        </w:rPr>
        <w:t>⑤反欲</w:t>
      </w:r>
      <w:r>
        <w:rPr>
          <w:sz w:val="24"/>
          <w:szCs w:val="24"/>
          <w:em w:val="dot"/>
        </w:rPr>
        <w:t>斗</w:t>
      </w:r>
      <w:r>
        <w:rPr>
          <w:sz w:val="24"/>
          <w:szCs w:val="24"/>
        </w:rPr>
        <w:t>两主</w:t>
      </w:r>
    </w:p>
    <w:p w14:paraId="36098A8C">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BD591F2">
      <w:pPr>
        <w:spacing w:before="0" w:after="0"/>
        <w:jc w:val="left"/>
      </w:pPr>
      <w:r>
        <w:rPr>
          <w:sz w:val="24"/>
          <w:szCs w:val="24"/>
        </w:rPr>
        <w:t>⑥尽</w:t>
      </w:r>
      <w:r>
        <w:rPr>
          <w:sz w:val="24"/>
          <w:szCs w:val="24"/>
          <w:em w:val="dot"/>
        </w:rPr>
        <w:t>归</w:t>
      </w:r>
      <w:r>
        <w:rPr>
          <w:sz w:val="24"/>
          <w:szCs w:val="24"/>
        </w:rPr>
        <w:t>汉使路充国等</w:t>
      </w:r>
    </w:p>
    <w:p w14:paraId="6758D068">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2D304AC">
      <w:pPr>
        <w:spacing w:before="0" w:after="0"/>
        <w:jc w:val="left"/>
      </w:pPr>
      <w:r>
        <w:rPr>
          <w:sz w:val="24"/>
          <w:szCs w:val="24"/>
        </w:rPr>
        <w:t>⑦单于</w:t>
      </w:r>
      <w:r>
        <w:rPr>
          <w:sz w:val="24"/>
          <w:szCs w:val="24"/>
          <w:em w:val="dot"/>
        </w:rPr>
        <w:t>壮</w:t>
      </w:r>
      <w:r>
        <w:rPr>
          <w:sz w:val="24"/>
          <w:szCs w:val="24"/>
        </w:rPr>
        <w:t>其节</w:t>
      </w:r>
    </w:p>
    <w:p w14:paraId="1BD7B3E3">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9379FF2">
      <w:pPr>
        <w:spacing w:before="0" w:after="0"/>
      </w:pPr>
      <w:r>
        <w:rPr>
          <w:color w:val="FF0000"/>
        </w:rPr>
        <w:t>【答案】名词作状语，向上。； 名词作状语，在夜里。； 名词作动词，下。； 名词作动词，结网；名词作动词，用檠矫正（弓弩）。； 动词的使动用法，使……相斗。； 动词的使动用法，使……回归。； 形容词的意动用法，认为……豪壮。</w:t>
      </w:r>
    </w:p>
    <w:p w14:paraId="5E15F4AA">
      <w:pPr>
        <w:spacing w:before="0" w:after="0"/>
      </w:pPr>
      <w:r>
        <w:rPr>
          <w:b/>
          <w:bCs/>
          <w:sz w:val="24"/>
          <w:szCs w:val="24"/>
        </w:rPr>
        <w:t>文言知识</w:t>
      </w:r>
    </w:p>
    <w:p w14:paraId="5F04E082">
      <w:pPr>
        <w:spacing w:before="0" w:after="0"/>
        <w:jc w:val="center"/>
      </w:pPr>
      <w:r>
        <w:rPr>
          <w:sz w:val="24"/>
          <w:szCs w:val="24"/>
        </w:rPr>
        <w:t>掌握使动用法和意动用法</w:t>
      </w:r>
    </w:p>
    <w:p w14:paraId="4817E03F">
      <w:pPr>
        <w:spacing w:before="0" w:after="0"/>
        <w:ind w:firstLine="440"/>
      </w:pPr>
      <w:r>
        <w:rPr>
          <w:sz w:val="24"/>
          <w:szCs w:val="24"/>
        </w:rPr>
        <w:t>1.</w:t>
      </w:r>
      <w:r>
        <w:rPr>
          <w:rFonts w:ascii="楷体" w:hAnsi="楷体" w:eastAsia="楷体" w:cs="楷体"/>
          <w:sz w:val="24"/>
          <w:szCs w:val="24"/>
        </w:rPr>
        <w:t>使动用法</w:t>
      </w:r>
    </w:p>
    <w:p w14:paraId="64E79F40">
      <w:pPr>
        <w:spacing w:before="0" w:after="0"/>
        <w:ind w:firstLine="440"/>
      </w:pPr>
      <w:r>
        <w:rPr>
          <w:rFonts w:ascii="楷体" w:hAnsi="楷体" w:eastAsia="楷体" w:cs="楷体"/>
          <w:sz w:val="24"/>
          <w:szCs w:val="24"/>
        </w:rPr>
        <w:t>使动用法就是谓语动词表示的动作不是由主语发出的</w:t>
      </w:r>
      <w:r>
        <w:rPr>
          <w:sz w:val="24"/>
          <w:szCs w:val="24"/>
        </w:rPr>
        <w:t>，</w:t>
      </w:r>
      <w:r>
        <w:rPr>
          <w:rFonts w:ascii="楷体" w:hAnsi="楷体" w:eastAsia="楷体" w:cs="楷体"/>
          <w:sz w:val="24"/>
          <w:szCs w:val="24"/>
        </w:rPr>
        <w:t>而是由宾语发出的</w:t>
      </w:r>
      <w:r>
        <w:rPr>
          <w:sz w:val="24"/>
          <w:szCs w:val="24"/>
        </w:rPr>
        <w:t>。</w:t>
      </w:r>
      <w:r>
        <w:rPr>
          <w:rFonts w:ascii="楷体" w:hAnsi="楷体" w:eastAsia="楷体" w:cs="楷体"/>
          <w:sz w:val="24"/>
          <w:szCs w:val="24"/>
        </w:rPr>
        <w:t>实际上</w:t>
      </w:r>
      <w:r>
        <w:rPr>
          <w:sz w:val="24"/>
          <w:szCs w:val="24"/>
        </w:rPr>
        <w:t>，</w:t>
      </w:r>
      <w:r>
        <w:rPr>
          <w:rFonts w:ascii="楷体" w:hAnsi="楷体" w:eastAsia="楷体" w:cs="楷体"/>
          <w:sz w:val="24"/>
          <w:szCs w:val="24"/>
        </w:rPr>
        <w:t>它是以动宾式结构表达了兼语式的内容</w:t>
      </w:r>
      <w:r>
        <w:rPr>
          <w:sz w:val="24"/>
          <w:szCs w:val="24"/>
        </w:rPr>
        <w:t>。</w:t>
      </w:r>
    </w:p>
    <w:p w14:paraId="2ED826ED">
      <w:pPr>
        <w:spacing w:before="0" w:after="0"/>
        <w:ind w:firstLine="440"/>
      </w:pPr>
      <w:r>
        <w:rPr>
          <w:rFonts w:ascii="楷体" w:hAnsi="楷体" w:eastAsia="楷体" w:cs="楷体"/>
          <w:sz w:val="24"/>
          <w:szCs w:val="24"/>
        </w:rPr>
        <w:t>使动用法包括名词的使动用法</w:t>
      </w:r>
      <w:r>
        <w:rPr>
          <w:sz w:val="24"/>
          <w:szCs w:val="24"/>
        </w:rPr>
        <w:t>、</w:t>
      </w:r>
      <w:r>
        <w:rPr>
          <w:rFonts w:ascii="楷体" w:hAnsi="楷体" w:eastAsia="楷体" w:cs="楷体"/>
          <w:sz w:val="24"/>
          <w:szCs w:val="24"/>
        </w:rPr>
        <w:t>动词的使动用法和形容词的使动用法</w:t>
      </w:r>
      <w:r>
        <w:rPr>
          <w:sz w:val="24"/>
          <w:szCs w:val="24"/>
        </w:rPr>
        <w:t>。</w:t>
      </w:r>
    </w:p>
    <w:p w14:paraId="549239C3">
      <w:pPr>
        <w:spacing w:before="0" w:after="0"/>
        <w:ind w:firstLine="440"/>
      </w:pPr>
      <w:r>
        <w:rPr>
          <w:sz w:val="24"/>
          <w:szCs w:val="24"/>
        </w:rPr>
        <w:t>（1）</w:t>
      </w:r>
      <w:r>
        <w:rPr>
          <w:rFonts w:ascii="楷体" w:hAnsi="楷体" w:eastAsia="楷体" w:cs="楷体"/>
          <w:sz w:val="24"/>
          <w:szCs w:val="24"/>
        </w:rPr>
        <w:t>名词的使动用法</w:t>
      </w:r>
    </w:p>
    <w:p w14:paraId="01567C59">
      <w:pPr>
        <w:spacing w:before="0" w:after="0"/>
        <w:ind w:firstLine="440"/>
      </w:pPr>
      <w:r>
        <w:rPr>
          <w:rFonts w:ascii="楷体" w:hAnsi="楷体" w:eastAsia="楷体" w:cs="楷体"/>
          <w:sz w:val="24"/>
          <w:szCs w:val="24"/>
        </w:rPr>
        <w:t>名词带了宾语</w:t>
      </w:r>
      <w:r>
        <w:rPr>
          <w:sz w:val="24"/>
          <w:szCs w:val="24"/>
        </w:rPr>
        <w:t>,</w:t>
      </w:r>
      <w:r>
        <w:rPr>
          <w:rFonts w:ascii="楷体" w:hAnsi="楷体" w:eastAsia="楷体" w:cs="楷体"/>
          <w:sz w:val="24"/>
          <w:szCs w:val="24"/>
        </w:rPr>
        <w:t>并且使宾语所代表的人或事物变成这个名词所代表的人或事物</w:t>
      </w:r>
      <w:r>
        <w:rPr>
          <w:sz w:val="24"/>
          <w:szCs w:val="24"/>
        </w:rPr>
        <w:t>。</w:t>
      </w:r>
    </w:p>
    <w:p w14:paraId="3782107A">
      <w:pPr>
        <w:spacing w:before="0" w:after="0"/>
        <w:ind w:firstLine="440"/>
      </w:pPr>
      <w:r>
        <w:rPr>
          <w:rFonts w:ascii="楷体" w:hAnsi="楷体" w:eastAsia="楷体" w:cs="楷体"/>
          <w:sz w:val="24"/>
          <w:szCs w:val="24"/>
        </w:rPr>
        <w:t>如</w:t>
      </w:r>
      <w:r>
        <w:rPr>
          <w:sz w:val="24"/>
          <w:szCs w:val="24"/>
        </w:rPr>
        <w:t>：</w:t>
      </w:r>
      <w:r>
        <w:rPr>
          <w:rFonts w:ascii="楷体" w:hAnsi="楷体" w:eastAsia="楷体" w:cs="楷体"/>
          <w:sz w:val="24"/>
          <w:szCs w:val="24"/>
        </w:rPr>
        <w:t>先破秦入咸阳者</w:t>
      </w:r>
      <w:r>
        <w:rPr>
          <w:rFonts w:ascii="楷体" w:hAnsi="楷体" w:eastAsia="楷体" w:cs="楷体"/>
          <w:sz w:val="24"/>
          <w:szCs w:val="24"/>
          <w:em w:val="dot"/>
        </w:rPr>
        <w:t>王</w:t>
      </w:r>
      <w:r>
        <w:rPr>
          <w:rFonts w:ascii="楷体" w:hAnsi="楷体" w:eastAsia="楷体" w:cs="楷体"/>
          <w:sz w:val="24"/>
          <w:szCs w:val="24"/>
        </w:rPr>
        <w:t>之</w:t>
      </w:r>
      <w:r>
        <w:rPr>
          <w:sz w:val="24"/>
          <w:szCs w:val="24"/>
        </w:rPr>
        <w:t>。（《</w:t>
      </w:r>
      <w:r>
        <w:rPr>
          <w:rFonts w:ascii="楷体" w:hAnsi="楷体" w:eastAsia="楷体" w:cs="楷体"/>
          <w:sz w:val="24"/>
          <w:szCs w:val="24"/>
        </w:rPr>
        <w:t>鸿门宴</w:t>
      </w:r>
      <w:r>
        <w:rPr>
          <w:sz w:val="24"/>
          <w:szCs w:val="24"/>
        </w:rPr>
        <w:t>》）</w:t>
      </w:r>
    </w:p>
    <w:p w14:paraId="78F0A222">
      <w:pPr>
        <w:spacing w:before="0" w:after="0"/>
        <w:ind w:firstLine="440"/>
      </w:pPr>
      <w:r>
        <w:rPr>
          <w:sz w:val="24"/>
          <w:szCs w:val="24"/>
        </w:rPr>
        <w:t>“</w:t>
      </w:r>
      <w:r>
        <w:rPr>
          <w:rFonts w:ascii="楷体" w:hAnsi="楷体" w:eastAsia="楷体" w:cs="楷体"/>
          <w:sz w:val="24"/>
          <w:szCs w:val="24"/>
        </w:rPr>
        <w:t>王</w:t>
      </w:r>
      <w:r>
        <w:rPr>
          <w:sz w:val="24"/>
          <w:szCs w:val="24"/>
        </w:rPr>
        <w:t>”</w:t>
      </w:r>
      <w:r>
        <w:rPr>
          <w:rFonts w:ascii="楷体" w:hAnsi="楷体" w:eastAsia="楷体" w:cs="楷体"/>
          <w:sz w:val="24"/>
          <w:szCs w:val="24"/>
        </w:rPr>
        <w:t>为名词</w:t>
      </w:r>
      <w:r>
        <w:rPr>
          <w:sz w:val="24"/>
          <w:szCs w:val="24"/>
        </w:rPr>
        <w:t>，</w:t>
      </w:r>
      <w:r>
        <w:rPr>
          <w:rFonts w:ascii="楷体" w:hAnsi="楷体" w:eastAsia="楷体" w:cs="楷体"/>
          <w:sz w:val="24"/>
          <w:szCs w:val="24"/>
        </w:rPr>
        <w:t>不能带宾语</w:t>
      </w:r>
      <w:r>
        <w:rPr>
          <w:sz w:val="24"/>
          <w:szCs w:val="24"/>
        </w:rPr>
        <w:t>，</w:t>
      </w:r>
      <w:r>
        <w:rPr>
          <w:rFonts w:ascii="楷体" w:hAnsi="楷体" w:eastAsia="楷体" w:cs="楷体"/>
          <w:sz w:val="24"/>
          <w:szCs w:val="24"/>
        </w:rPr>
        <w:t>却与代词</w:t>
      </w:r>
      <w:r>
        <w:rPr>
          <w:sz w:val="24"/>
          <w:szCs w:val="24"/>
        </w:rPr>
        <w:t>“</w:t>
      </w:r>
      <w:r>
        <w:rPr>
          <w:rFonts w:ascii="楷体" w:hAnsi="楷体" w:eastAsia="楷体" w:cs="楷体"/>
          <w:sz w:val="24"/>
          <w:szCs w:val="24"/>
        </w:rPr>
        <w:t>之</w:t>
      </w:r>
      <w:r>
        <w:rPr>
          <w:sz w:val="24"/>
          <w:szCs w:val="24"/>
        </w:rPr>
        <w:t>”</w:t>
      </w:r>
      <w:r>
        <w:rPr>
          <w:rFonts w:ascii="楷体" w:hAnsi="楷体" w:eastAsia="楷体" w:cs="楷体"/>
          <w:sz w:val="24"/>
          <w:szCs w:val="24"/>
        </w:rPr>
        <w:t>构成动宾关系</w:t>
      </w:r>
      <w:r>
        <w:rPr>
          <w:sz w:val="24"/>
          <w:szCs w:val="24"/>
        </w:rPr>
        <w:t>，</w:t>
      </w:r>
      <w:r>
        <w:rPr>
          <w:rFonts w:ascii="楷体" w:hAnsi="楷体" w:eastAsia="楷体" w:cs="楷体"/>
          <w:sz w:val="24"/>
          <w:szCs w:val="24"/>
        </w:rPr>
        <w:t>故</w:t>
      </w:r>
      <w:r>
        <w:rPr>
          <w:sz w:val="24"/>
          <w:szCs w:val="24"/>
        </w:rPr>
        <w:t>“</w:t>
      </w:r>
      <w:r>
        <w:rPr>
          <w:rFonts w:ascii="楷体" w:hAnsi="楷体" w:eastAsia="楷体" w:cs="楷体"/>
          <w:sz w:val="24"/>
          <w:szCs w:val="24"/>
        </w:rPr>
        <w:t>王</w:t>
      </w:r>
      <w:r>
        <w:rPr>
          <w:sz w:val="24"/>
          <w:szCs w:val="24"/>
        </w:rPr>
        <w:t>”</w:t>
      </w:r>
      <w:r>
        <w:rPr>
          <w:rFonts w:ascii="楷体" w:hAnsi="楷体" w:eastAsia="楷体" w:cs="楷体"/>
          <w:sz w:val="24"/>
          <w:szCs w:val="24"/>
        </w:rPr>
        <w:t>为使动用法</w:t>
      </w:r>
      <w:r>
        <w:rPr>
          <w:sz w:val="24"/>
          <w:szCs w:val="24"/>
        </w:rPr>
        <w:t>，</w:t>
      </w:r>
      <w:r>
        <w:rPr>
          <w:rFonts w:ascii="楷体" w:hAnsi="楷体" w:eastAsia="楷体" w:cs="楷体"/>
          <w:sz w:val="24"/>
          <w:szCs w:val="24"/>
        </w:rPr>
        <w:t>译为</w:t>
      </w:r>
      <w:r>
        <w:rPr>
          <w:sz w:val="24"/>
          <w:szCs w:val="24"/>
        </w:rPr>
        <w:t>“</w:t>
      </w:r>
      <w:r>
        <w:rPr>
          <w:rFonts w:ascii="楷体" w:hAnsi="楷体" w:eastAsia="楷体" w:cs="楷体"/>
          <w:sz w:val="24"/>
          <w:szCs w:val="24"/>
        </w:rPr>
        <w:t>使</w:t>
      </w:r>
      <w:r>
        <w:rPr>
          <w:sz w:val="24"/>
          <w:szCs w:val="24"/>
        </w:rPr>
        <w:t>……</w:t>
      </w:r>
      <w:r>
        <w:rPr>
          <w:rFonts w:ascii="楷体" w:hAnsi="楷体" w:eastAsia="楷体" w:cs="楷体"/>
          <w:sz w:val="24"/>
          <w:szCs w:val="24"/>
        </w:rPr>
        <w:t>为王</w:t>
      </w:r>
      <w:r>
        <w:rPr>
          <w:sz w:val="24"/>
          <w:szCs w:val="24"/>
        </w:rPr>
        <w:t>”。</w:t>
      </w:r>
    </w:p>
    <w:p w14:paraId="4D61ECCB">
      <w:pPr>
        <w:spacing w:before="0" w:after="0"/>
        <w:ind w:firstLine="440"/>
      </w:pPr>
      <w:r>
        <w:rPr>
          <w:sz w:val="24"/>
          <w:szCs w:val="24"/>
        </w:rPr>
        <w:t>（2）</w:t>
      </w:r>
      <w:r>
        <w:rPr>
          <w:rFonts w:ascii="楷体" w:hAnsi="楷体" w:eastAsia="楷体" w:cs="楷体"/>
          <w:sz w:val="24"/>
          <w:szCs w:val="24"/>
        </w:rPr>
        <w:t>动词的使动用法</w:t>
      </w:r>
    </w:p>
    <w:p w14:paraId="48AF2040">
      <w:pPr>
        <w:spacing w:before="0" w:after="0"/>
        <w:ind w:firstLine="440"/>
      </w:pPr>
      <w:r>
        <w:rPr>
          <w:rFonts w:ascii="楷体" w:hAnsi="楷体" w:eastAsia="楷体" w:cs="楷体"/>
          <w:sz w:val="24"/>
          <w:szCs w:val="24"/>
        </w:rPr>
        <w:t>谓语动词对它的宾语含有</w:t>
      </w:r>
      <w:r>
        <w:rPr>
          <w:sz w:val="24"/>
          <w:szCs w:val="24"/>
        </w:rPr>
        <w:t>“</w:t>
      </w:r>
      <w:r>
        <w:rPr>
          <w:rFonts w:ascii="楷体" w:hAnsi="楷体" w:eastAsia="楷体" w:cs="楷体"/>
          <w:sz w:val="24"/>
          <w:szCs w:val="24"/>
        </w:rPr>
        <w:t>使它怎么样</w:t>
      </w:r>
      <w:r>
        <w:rPr>
          <w:sz w:val="24"/>
          <w:szCs w:val="24"/>
        </w:rPr>
        <w:t>”</w:t>
      </w:r>
      <w:r>
        <w:rPr>
          <w:rFonts w:ascii="楷体" w:hAnsi="楷体" w:eastAsia="楷体" w:cs="楷体"/>
          <w:sz w:val="24"/>
          <w:szCs w:val="24"/>
        </w:rPr>
        <w:t>的意思</w:t>
      </w:r>
      <w:r>
        <w:rPr>
          <w:sz w:val="24"/>
          <w:szCs w:val="24"/>
        </w:rPr>
        <w:t>。</w:t>
      </w:r>
    </w:p>
    <w:p w14:paraId="2445013F">
      <w:pPr>
        <w:spacing w:before="0" w:after="0"/>
        <w:ind w:firstLine="440"/>
      </w:pPr>
      <w:r>
        <w:rPr>
          <w:rFonts w:ascii="楷体" w:hAnsi="楷体" w:eastAsia="楷体" w:cs="楷体"/>
          <w:sz w:val="24"/>
          <w:szCs w:val="24"/>
        </w:rPr>
        <w:t>如</w:t>
      </w:r>
      <w:r>
        <w:rPr>
          <w:sz w:val="24"/>
          <w:szCs w:val="24"/>
        </w:rPr>
        <w:t>：</w:t>
      </w:r>
      <w:r>
        <w:rPr>
          <w:rFonts w:ascii="楷体" w:hAnsi="楷体" w:eastAsia="楷体" w:cs="楷体"/>
          <w:sz w:val="24"/>
          <w:szCs w:val="24"/>
          <w:em w:val="dot"/>
        </w:rPr>
        <w:t>舞</w:t>
      </w:r>
      <w:r>
        <w:rPr>
          <w:rFonts w:ascii="楷体" w:hAnsi="楷体" w:eastAsia="楷体" w:cs="楷体"/>
          <w:sz w:val="24"/>
          <w:szCs w:val="24"/>
        </w:rPr>
        <w:t>幽壑之潜蛟</w:t>
      </w:r>
      <w:r>
        <w:rPr>
          <w:sz w:val="24"/>
          <w:szCs w:val="24"/>
        </w:rPr>
        <w:t>，</w:t>
      </w:r>
      <w:r>
        <w:rPr>
          <w:rFonts w:ascii="楷体" w:hAnsi="楷体" w:eastAsia="楷体" w:cs="楷体"/>
          <w:sz w:val="24"/>
          <w:szCs w:val="24"/>
          <w:em w:val="dot"/>
        </w:rPr>
        <w:t>泣</w:t>
      </w:r>
      <w:r>
        <w:rPr>
          <w:rFonts w:ascii="楷体" w:hAnsi="楷体" w:eastAsia="楷体" w:cs="楷体"/>
          <w:sz w:val="24"/>
          <w:szCs w:val="24"/>
        </w:rPr>
        <w:t>孤舟之嫠妇</w:t>
      </w:r>
      <w:r>
        <w:rPr>
          <w:sz w:val="24"/>
          <w:szCs w:val="24"/>
        </w:rPr>
        <w:t>。（《</w:t>
      </w:r>
      <w:r>
        <w:rPr>
          <w:rFonts w:ascii="楷体" w:hAnsi="楷体" w:eastAsia="楷体" w:cs="楷体"/>
          <w:sz w:val="24"/>
          <w:szCs w:val="24"/>
        </w:rPr>
        <w:t>赤壁赋</w:t>
      </w:r>
      <w:r>
        <w:rPr>
          <w:sz w:val="24"/>
          <w:szCs w:val="24"/>
        </w:rPr>
        <w:t>》）</w:t>
      </w:r>
    </w:p>
    <w:p w14:paraId="5015FE31">
      <w:pPr>
        <w:spacing w:before="0" w:after="0"/>
        <w:ind w:firstLine="440"/>
      </w:pPr>
      <w:r>
        <w:rPr>
          <w:sz w:val="24"/>
          <w:szCs w:val="24"/>
        </w:rPr>
        <w:t>“</w:t>
      </w:r>
      <w:r>
        <w:rPr>
          <w:rFonts w:ascii="楷体" w:hAnsi="楷体" w:eastAsia="楷体" w:cs="楷体"/>
          <w:sz w:val="24"/>
          <w:szCs w:val="24"/>
        </w:rPr>
        <w:t>舞</w:t>
      </w:r>
      <w:r>
        <w:rPr>
          <w:sz w:val="24"/>
          <w:szCs w:val="24"/>
        </w:rPr>
        <w:t>”“</w:t>
      </w:r>
      <w:r>
        <w:rPr>
          <w:rFonts w:ascii="楷体" w:hAnsi="楷体" w:eastAsia="楷体" w:cs="楷体"/>
          <w:sz w:val="24"/>
          <w:szCs w:val="24"/>
        </w:rPr>
        <w:t>泣</w:t>
      </w:r>
      <w:r>
        <w:rPr>
          <w:sz w:val="24"/>
          <w:szCs w:val="24"/>
        </w:rPr>
        <w:t>”</w:t>
      </w:r>
      <w:r>
        <w:rPr>
          <w:rFonts w:ascii="楷体" w:hAnsi="楷体" w:eastAsia="楷体" w:cs="楷体"/>
          <w:sz w:val="24"/>
          <w:szCs w:val="24"/>
        </w:rPr>
        <w:t>均为不及物动词</w:t>
      </w:r>
      <w:r>
        <w:rPr>
          <w:sz w:val="24"/>
          <w:szCs w:val="24"/>
        </w:rPr>
        <w:t>，</w:t>
      </w:r>
      <w:r>
        <w:rPr>
          <w:rFonts w:ascii="楷体" w:hAnsi="楷体" w:eastAsia="楷体" w:cs="楷体"/>
          <w:sz w:val="24"/>
          <w:szCs w:val="24"/>
        </w:rPr>
        <w:t>但分别带了宾语</w:t>
      </w:r>
      <w:r>
        <w:rPr>
          <w:sz w:val="24"/>
          <w:szCs w:val="24"/>
        </w:rPr>
        <w:t>“</w:t>
      </w:r>
      <w:r>
        <w:rPr>
          <w:rFonts w:ascii="楷体" w:hAnsi="楷体" w:eastAsia="楷体" w:cs="楷体"/>
          <w:sz w:val="24"/>
          <w:szCs w:val="24"/>
        </w:rPr>
        <w:t>潜蛟</w:t>
      </w:r>
      <w:r>
        <w:rPr>
          <w:sz w:val="24"/>
          <w:szCs w:val="24"/>
        </w:rPr>
        <w:t>”“</w:t>
      </w:r>
      <w:r>
        <w:rPr>
          <w:rFonts w:ascii="楷体" w:hAnsi="楷体" w:eastAsia="楷体" w:cs="楷体"/>
          <w:sz w:val="24"/>
          <w:szCs w:val="24"/>
        </w:rPr>
        <w:t>嫠妇</w:t>
      </w:r>
      <w:r>
        <w:rPr>
          <w:sz w:val="24"/>
          <w:szCs w:val="24"/>
        </w:rPr>
        <w:t>”，</w:t>
      </w:r>
      <w:r>
        <w:rPr>
          <w:rFonts w:ascii="楷体" w:hAnsi="楷体" w:eastAsia="楷体" w:cs="楷体"/>
          <w:sz w:val="24"/>
          <w:szCs w:val="24"/>
        </w:rPr>
        <w:t>故</w:t>
      </w:r>
      <w:r>
        <w:rPr>
          <w:sz w:val="24"/>
          <w:szCs w:val="24"/>
        </w:rPr>
        <w:t>“</w:t>
      </w:r>
      <w:r>
        <w:rPr>
          <w:rFonts w:ascii="楷体" w:hAnsi="楷体" w:eastAsia="楷体" w:cs="楷体"/>
          <w:sz w:val="24"/>
          <w:szCs w:val="24"/>
        </w:rPr>
        <w:t>舞</w:t>
      </w:r>
      <w:r>
        <w:rPr>
          <w:sz w:val="24"/>
          <w:szCs w:val="24"/>
        </w:rPr>
        <w:t>”“</w:t>
      </w:r>
      <w:r>
        <w:rPr>
          <w:rFonts w:ascii="楷体" w:hAnsi="楷体" w:eastAsia="楷体" w:cs="楷体"/>
          <w:sz w:val="24"/>
          <w:szCs w:val="24"/>
        </w:rPr>
        <w:t>泣</w:t>
      </w:r>
      <w:r>
        <w:rPr>
          <w:sz w:val="24"/>
          <w:szCs w:val="24"/>
        </w:rPr>
        <w:t>”</w:t>
      </w:r>
      <w:r>
        <w:rPr>
          <w:rFonts w:ascii="楷体" w:hAnsi="楷体" w:eastAsia="楷体" w:cs="楷体"/>
          <w:sz w:val="24"/>
          <w:szCs w:val="24"/>
        </w:rPr>
        <w:t>为使动用法</w:t>
      </w:r>
      <w:r>
        <w:rPr>
          <w:sz w:val="24"/>
          <w:szCs w:val="24"/>
        </w:rPr>
        <w:t>，</w:t>
      </w:r>
      <w:r>
        <w:rPr>
          <w:rFonts w:ascii="楷体" w:hAnsi="楷体" w:eastAsia="楷体" w:cs="楷体"/>
          <w:sz w:val="24"/>
          <w:szCs w:val="24"/>
        </w:rPr>
        <w:t>分别译为</w:t>
      </w:r>
      <w:r>
        <w:rPr>
          <w:sz w:val="24"/>
          <w:szCs w:val="24"/>
        </w:rPr>
        <w:t>“</w:t>
      </w:r>
      <w:r>
        <w:rPr>
          <w:rFonts w:ascii="楷体" w:hAnsi="楷体" w:eastAsia="楷体" w:cs="楷体"/>
          <w:sz w:val="24"/>
          <w:szCs w:val="24"/>
        </w:rPr>
        <w:t>使</w:t>
      </w:r>
      <w:r>
        <w:rPr>
          <w:sz w:val="24"/>
          <w:szCs w:val="24"/>
        </w:rPr>
        <w:t>……</w:t>
      </w:r>
      <w:r>
        <w:rPr>
          <w:rFonts w:ascii="楷体" w:hAnsi="楷体" w:eastAsia="楷体" w:cs="楷体"/>
          <w:sz w:val="24"/>
          <w:szCs w:val="24"/>
        </w:rPr>
        <w:t>起舞</w:t>
      </w:r>
      <w:r>
        <w:rPr>
          <w:sz w:val="24"/>
          <w:szCs w:val="24"/>
        </w:rPr>
        <w:t>”“</w:t>
      </w:r>
      <w:r>
        <w:rPr>
          <w:rFonts w:ascii="楷体" w:hAnsi="楷体" w:eastAsia="楷体" w:cs="楷体"/>
          <w:sz w:val="24"/>
          <w:szCs w:val="24"/>
        </w:rPr>
        <w:t>使</w:t>
      </w:r>
      <w:r>
        <w:rPr>
          <w:sz w:val="24"/>
          <w:szCs w:val="24"/>
        </w:rPr>
        <w:t>……</w:t>
      </w:r>
      <w:r>
        <w:rPr>
          <w:rFonts w:ascii="楷体" w:hAnsi="楷体" w:eastAsia="楷体" w:cs="楷体"/>
          <w:sz w:val="24"/>
          <w:szCs w:val="24"/>
        </w:rPr>
        <w:t>哭泣</w:t>
      </w:r>
      <w:r>
        <w:rPr>
          <w:sz w:val="24"/>
          <w:szCs w:val="24"/>
        </w:rPr>
        <w:t>”。</w:t>
      </w:r>
    </w:p>
    <w:p w14:paraId="177D3F83">
      <w:pPr>
        <w:spacing w:before="0" w:after="0"/>
        <w:ind w:firstLine="440"/>
      </w:pPr>
      <w:r>
        <w:rPr>
          <w:sz w:val="24"/>
          <w:szCs w:val="24"/>
        </w:rPr>
        <w:t>（3）</w:t>
      </w:r>
      <w:r>
        <w:rPr>
          <w:rFonts w:ascii="楷体" w:hAnsi="楷体" w:eastAsia="楷体" w:cs="楷体"/>
          <w:sz w:val="24"/>
          <w:szCs w:val="24"/>
        </w:rPr>
        <w:t>形容词的使动用法</w:t>
      </w:r>
    </w:p>
    <w:p w14:paraId="45E702AB">
      <w:pPr>
        <w:spacing w:before="0" w:after="0"/>
        <w:ind w:firstLine="440"/>
      </w:pPr>
      <w:r>
        <w:rPr>
          <w:rFonts w:ascii="楷体" w:hAnsi="楷体" w:eastAsia="楷体" w:cs="楷体"/>
          <w:sz w:val="24"/>
          <w:szCs w:val="24"/>
        </w:rPr>
        <w:t>形容词处于谓语的位置</w:t>
      </w:r>
      <w:r>
        <w:rPr>
          <w:sz w:val="24"/>
          <w:szCs w:val="24"/>
        </w:rPr>
        <w:t>,</w:t>
      </w:r>
      <w:r>
        <w:rPr>
          <w:rFonts w:ascii="楷体" w:hAnsi="楷体" w:eastAsia="楷体" w:cs="楷体"/>
          <w:sz w:val="24"/>
          <w:szCs w:val="24"/>
        </w:rPr>
        <w:t>又带有宾语</w:t>
      </w:r>
      <w:r>
        <w:rPr>
          <w:sz w:val="24"/>
          <w:szCs w:val="24"/>
        </w:rPr>
        <w:t>,</w:t>
      </w:r>
      <w:r>
        <w:rPr>
          <w:rFonts w:ascii="楷体" w:hAnsi="楷体" w:eastAsia="楷体" w:cs="楷体"/>
          <w:sz w:val="24"/>
          <w:szCs w:val="24"/>
        </w:rPr>
        <w:t>并且对它的宾语含有</w:t>
      </w:r>
      <w:r>
        <w:rPr>
          <w:sz w:val="24"/>
          <w:szCs w:val="24"/>
        </w:rPr>
        <w:t>“</w:t>
      </w:r>
      <w:r>
        <w:rPr>
          <w:rFonts w:ascii="楷体" w:hAnsi="楷体" w:eastAsia="楷体" w:cs="楷体"/>
          <w:sz w:val="24"/>
          <w:szCs w:val="24"/>
        </w:rPr>
        <w:t>使它怎么样</w:t>
      </w:r>
      <w:r>
        <w:rPr>
          <w:sz w:val="24"/>
          <w:szCs w:val="24"/>
        </w:rPr>
        <w:t>”</w:t>
      </w:r>
      <w:r>
        <w:rPr>
          <w:rFonts w:ascii="楷体" w:hAnsi="楷体" w:eastAsia="楷体" w:cs="楷体"/>
          <w:sz w:val="24"/>
          <w:szCs w:val="24"/>
        </w:rPr>
        <w:t>的意思</w:t>
      </w:r>
      <w:r>
        <w:rPr>
          <w:sz w:val="24"/>
          <w:szCs w:val="24"/>
        </w:rPr>
        <w:t>。</w:t>
      </w:r>
    </w:p>
    <w:p w14:paraId="65DC26CA">
      <w:pPr>
        <w:spacing w:before="0" w:after="0"/>
        <w:ind w:firstLine="440"/>
      </w:pPr>
      <w:r>
        <w:rPr>
          <w:rFonts w:ascii="楷体" w:hAnsi="楷体" w:eastAsia="楷体" w:cs="楷体"/>
          <w:sz w:val="24"/>
          <w:szCs w:val="24"/>
        </w:rPr>
        <w:t>如</w:t>
      </w:r>
      <w:r>
        <w:rPr>
          <w:sz w:val="24"/>
          <w:szCs w:val="24"/>
        </w:rPr>
        <w:t>：</w:t>
      </w:r>
      <w:r>
        <w:rPr>
          <w:rFonts w:ascii="楷体" w:hAnsi="楷体" w:eastAsia="楷体" w:cs="楷体"/>
          <w:sz w:val="24"/>
          <w:szCs w:val="24"/>
        </w:rPr>
        <w:t>抑王兴甲兵</w:t>
      </w:r>
      <w:r>
        <w:rPr>
          <w:sz w:val="24"/>
          <w:szCs w:val="24"/>
        </w:rPr>
        <w:t>，</w:t>
      </w:r>
      <w:r>
        <w:rPr>
          <w:rFonts w:ascii="楷体" w:hAnsi="楷体" w:eastAsia="楷体" w:cs="楷体"/>
          <w:sz w:val="24"/>
          <w:szCs w:val="24"/>
          <w:em w:val="dot"/>
        </w:rPr>
        <w:t>危</w:t>
      </w:r>
      <w:r>
        <w:rPr>
          <w:rFonts w:ascii="楷体" w:hAnsi="楷体" w:eastAsia="楷体" w:cs="楷体"/>
          <w:sz w:val="24"/>
          <w:szCs w:val="24"/>
        </w:rPr>
        <w:t>士臣</w:t>
      </w:r>
      <w:r>
        <w:rPr>
          <w:sz w:val="24"/>
          <w:szCs w:val="24"/>
        </w:rPr>
        <w:t>。（《</w:t>
      </w:r>
      <w:r>
        <w:rPr>
          <w:rFonts w:ascii="楷体" w:hAnsi="楷体" w:eastAsia="楷体" w:cs="楷体"/>
          <w:sz w:val="24"/>
          <w:szCs w:val="24"/>
        </w:rPr>
        <w:t>齐桓晋文之事</w:t>
      </w:r>
      <w:r>
        <w:rPr>
          <w:sz w:val="24"/>
          <w:szCs w:val="24"/>
        </w:rPr>
        <w:t>》）</w:t>
      </w:r>
    </w:p>
    <w:p w14:paraId="2B88F3DF">
      <w:pPr>
        <w:spacing w:before="0" w:after="0"/>
        <w:ind w:firstLine="440"/>
      </w:pPr>
      <w:r>
        <w:rPr>
          <w:sz w:val="24"/>
          <w:szCs w:val="24"/>
        </w:rPr>
        <w:t>“</w:t>
      </w:r>
      <w:r>
        <w:rPr>
          <w:rFonts w:ascii="楷体" w:hAnsi="楷体" w:eastAsia="楷体" w:cs="楷体"/>
          <w:sz w:val="24"/>
          <w:szCs w:val="24"/>
        </w:rPr>
        <w:t>危</w:t>
      </w:r>
      <w:r>
        <w:rPr>
          <w:sz w:val="24"/>
          <w:szCs w:val="24"/>
        </w:rPr>
        <w:t>”</w:t>
      </w:r>
      <w:r>
        <w:rPr>
          <w:rFonts w:ascii="楷体" w:hAnsi="楷体" w:eastAsia="楷体" w:cs="楷体"/>
          <w:sz w:val="24"/>
          <w:szCs w:val="24"/>
        </w:rPr>
        <w:t>为形容词</w:t>
      </w:r>
      <w:r>
        <w:rPr>
          <w:sz w:val="24"/>
          <w:szCs w:val="24"/>
        </w:rPr>
        <w:t>，</w:t>
      </w:r>
      <w:r>
        <w:rPr>
          <w:rFonts w:ascii="楷体" w:hAnsi="楷体" w:eastAsia="楷体" w:cs="楷体"/>
          <w:sz w:val="24"/>
          <w:szCs w:val="24"/>
        </w:rPr>
        <w:t>但让后面的宾语</w:t>
      </w:r>
      <w:r>
        <w:rPr>
          <w:sz w:val="24"/>
          <w:szCs w:val="24"/>
        </w:rPr>
        <w:t>“</w:t>
      </w:r>
      <w:r>
        <w:rPr>
          <w:rFonts w:ascii="楷体" w:hAnsi="楷体" w:eastAsia="楷体" w:cs="楷体"/>
          <w:sz w:val="24"/>
          <w:szCs w:val="24"/>
        </w:rPr>
        <w:t>士臣</w:t>
      </w:r>
      <w:r>
        <w:rPr>
          <w:sz w:val="24"/>
          <w:szCs w:val="24"/>
        </w:rPr>
        <w:t>”</w:t>
      </w:r>
      <w:r>
        <w:rPr>
          <w:rFonts w:ascii="楷体" w:hAnsi="楷体" w:eastAsia="楷体" w:cs="楷体"/>
          <w:sz w:val="24"/>
          <w:szCs w:val="24"/>
        </w:rPr>
        <w:t>处于险境</w:t>
      </w:r>
      <w:r>
        <w:rPr>
          <w:sz w:val="24"/>
          <w:szCs w:val="24"/>
        </w:rPr>
        <w:t>，</w:t>
      </w:r>
      <w:r>
        <w:rPr>
          <w:rFonts w:ascii="楷体" w:hAnsi="楷体" w:eastAsia="楷体" w:cs="楷体"/>
          <w:sz w:val="24"/>
          <w:szCs w:val="24"/>
        </w:rPr>
        <w:t>故</w:t>
      </w:r>
      <w:r>
        <w:rPr>
          <w:sz w:val="24"/>
          <w:szCs w:val="24"/>
        </w:rPr>
        <w:t>“</w:t>
      </w:r>
      <w:r>
        <w:rPr>
          <w:rFonts w:ascii="楷体" w:hAnsi="楷体" w:eastAsia="楷体" w:cs="楷体"/>
          <w:sz w:val="24"/>
          <w:szCs w:val="24"/>
        </w:rPr>
        <w:t>危</w:t>
      </w:r>
      <w:r>
        <w:rPr>
          <w:sz w:val="24"/>
          <w:szCs w:val="24"/>
        </w:rPr>
        <w:t>”</w:t>
      </w:r>
      <w:r>
        <w:rPr>
          <w:rFonts w:ascii="楷体" w:hAnsi="楷体" w:eastAsia="楷体" w:cs="楷体"/>
          <w:sz w:val="24"/>
          <w:szCs w:val="24"/>
        </w:rPr>
        <w:t>为使动用法</w:t>
      </w:r>
      <w:r>
        <w:rPr>
          <w:sz w:val="24"/>
          <w:szCs w:val="24"/>
        </w:rPr>
        <w:t>，</w:t>
      </w:r>
      <w:r>
        <w:rPr>
          <w:rFonts w:ascii="楷体" w:hAnsi="楷体" w:eastAsia="楷体" w:cs="楷体"/>
          <w:sz w:val="24"/>
          <w:szCs w:val="24"/>
        </w:rPr>
        <w:t>译为</w:t>
      </w:r>
      <w:r>
        <w:rPr>
          <w:sz w:val="24"/>
          <w:szCs w:val="24"/>
        </w:rPr>
        <w:t>“</w:t>
      </w:r>
      <w:r>
        <w:rPr>
          <w:rFonts w:ascii="楷体" w:hAnsi="楷体" w:eastAsia="楷体" w:cs="楷体"/>
          <w:sz w:val="24"/>
          <w:szCs w:val="24"/>
        </w:rPr>
        <w:t>使</w:t>
      </w:r>
      <w:r>
        <w:rPr>
          <w:sz w:val="24"/>
          <w:szCs w:val="24"/>
        </w:rPr>
        <w:t>……</w:t>
      </w:r>
      <w:r>
        <w:rPr>
          <w:rFonts w:ascii="楷体" w:hAnsi="楷体" w:eastAsia="楷体" w:cs="楷体"/>
          <w:sz w:val="24"/>
          <w:szCs w:val="24"/>
        </w:rPr>
        <w:t>处于险境</w:t>
      </w:r>
      <w:r>
        <w:rPr>
          <w:sz w:val="24"/>
          <w:szCs w:val="24"/>
        </w:rPr>
        <w:t>”。</w:t>
      </w:r>
    </w:p>
    <w:p w14:paraId="2E67CABB">
      <w:pPr>
        <w:spacing w:before="0" w:after="0"/>
        <w:ind w:firstLine="440"/>
      </w:pPr>
      <w:r>
        <w:rPr>
          <w:sz w:val="24"/>
          <w:szCs w:val="24"/>
        </w:rPr>
        <w:t>2.</w:t>
      </w:r>
      <w:r>
        <w:rPr>
          <w:rFonts w:ascii="楷体" w:hAnsi="楷体" w:eastAsia="楷体" w:cs="楷体"/>
          <w:sz w:val="24"/>
          <w:szCs w:val="24"/>
        </w:rPr>
        <w:t>意动用法</w:t>
      </w:r>
    </w:p>
    <w:p w14:paraId="5B4D1ECD">
      <w:pPr>
        <w:spacing w:before="0" w:after="0"/>
        <w:ind w:firstLine="440"/>
      </w:pPr>
      <w:r>
        <w:rPr>
          <w:sz w:val="24"/>
          <w:szCs w:val="24"/>
        </w:rPr>
        <w:t>（1）</w:t>
      </w:r>
      <w:r>
        <w:rPr>
          <w:rFonts w:ascii="楷体" w:hAnsi="楷体" w:eastAsia="楷体" w:cs="楷体"/>
          <w:sz w:val="24"/>
          <w:szCs w:val="24"/>
        </w:rPr>
        <w:t>名词的意动用法</w:t>
      </w:r>
      <w:r>
        <w:rPr>
          <w:sz w:val="24"/>
          <w:szCs w:val="24"/>
        </w:rPr>
        <w:t xml:space="preserve"> </w:t>
      </w:r>
      <w:r>
        <w:rPr>
          <w:rFonts w:ascii="楷体" w:hAnsi="楷体" w:eastAsia="楷体" w:cs="楷体"/>
          <w:sz w:val="24"/>
          <w:szCs w:val="24"/>
        </w:rPr>
        <w:t>其特点是名词必带宾语</w:t>
      </w:r>
      <w:r>
        <w:rPr>
          <w:sz w:val="24"/>
          <w:szCs w:val="24"/>
        </w:rPr>
        <w:t>,</w:t>
      </w:r>
      <w:r>
        <w:rPr>
          <w:rFonts w:ascii="楷体" w:hAnsi="楷体" w:eastAsia="楷体" w:cs="楷体"/>
          <w:sz w:val="24"/>
          <w:szCs w:val="24"/>
        </w:rPr>
        <w:t>且主语把宾语看成这个名词所代表的人或事物</w:t>
      </w:r>
      <w:r>
        <w:rPr>
          <w:sz w:val="24"/>
          <w:szCs w:val="24"/>
        </w:rPr>
        <w:t>,</w:t>
      </w:r>
      <w:r>
        <w:rPr>
          <w:rFonts w:ascii="楷体" w:hAnsi="楷体" w:eastAsia="楷体" w:cs="楷体"/>
          <w:sz w:val="24"/>
          <w:szCs w:val="24"/>
        </w:rPr>
        <w:t>可译为</w:t>
      </w:r>
      <w:r>
        <w:rPr>
          <w:sz w:val="24"/>
          <w:szCs w:val="24"/>
        </w:rPr>
        <w:t>“</w:t>
      </w:r>
      <w:r>
        <w:rPr>
          <w:rFonts w:ascii="楷体" w:hAnsi="楷体" w:eastAsia="楷体" w:cs="楷体"/>
          <w:sz w:val="24"/>
          <w:szCs w:val="24"/>
        </w:rPr>
        <w:t>把</w:t>
      </w:r>
      <w:r>
        <w:rPr>
          <w:sz w:val="24"/>
          <w:szCs w:val="24"/>
        </w:rPr>
        <w:t>……</w:t>
      </w:r>
      <w:r>
        <w:rPr>
          <w:rFonts w:ascii="楷体" w:hAnsi="楷体" w:eastAsia="楷体" w:cs="楷体"/>
          <w:sz w:val="24"/>
          <w:szCs w:val="24"/>
        </w:rPr>
        <w:t>看作</w:t>
      </w:r>
      <w:r>
        <w:rPr>
          <w:sz w:val="24"/>
          <w:szCs w:val="24"/>
        </w:rPr>
        <w:t>……”“</w:t>
      </w:r>
      <w:r>
        <w:rPr>
          <w:rFonts w:ascii="楷体" w:hAnsi="楷体" w:eastAsia="楷体" w:cs="楷体"/>
          <w:sz w:val="24"/>
          <w:szCs w:val="24"/>
        </w:rPr>
        <w:t>把</w:t>
      </w:r>
      <w:r>
        <w:rPr>
          <w:sz w:val="24"/>
          <w:szCs w:val="24"/>
        </w:rPr>
        <w:t>……</w:t>
      </w:r>
      <w:r>
        <w:rPr>
          <w:rFonts w:ascii="楷体" w:hAnsi="楷体" w:eastAsia="楷体" w:cs="楷体"/>
          <w:sz w:val="24"/>
          <w:szCs w:val="24"/>
        </w:rPr>
        <w:t>当作</w:t>
      </w:r>
      <w:r>
        <w:rPr>
          <w:sz w:val="24"/>
          <w:szCs w:val="24"/>
        </w:rPr>
        <w:t>……”。</w:t>
      </w:r>
    </w:p>
    <w:p w14:paraId="2C4E30EA">
      <w:pPr>
        <w:spacing w:before="0" w:after="0"/>
        <w:ind w:firstLine="440"/>
      </w:pPr>
      <w:r>
        <w:rPr>
          <w:sz w:val="24"/>
          <w:szCs w:val="24"/>
        </w:rPr>
        <w:t>（2）</w:t>
      </w:r>
      <w:r>
        <w:rPr>
          <w:rFonts w:ascii="楷体" w:hAnsi="楷体" w:eastAsia="楷体" w:cs="楷体"/>
          <w:sz w:val="24"/>
          <w:szCs w:val="24"/>
        </w:rPr>
        <w:t>形容词的意动用法</w:t>
      </w:r>
      <w:r>
        <w:rPr>
          <w:sz w:val="24"/>
          <w:szCs w:val="24"/>
        </w:rPr>
        <w:t xml:space="preserve"> </w:t>
      </w:r>
      <w:r>
        <w:rPr>
          <w:rFonts w:ascii="楷体" w:hAnsi="楷体" w:eastAsia="楷体" w:cs="楷体"/>
          <w:sz w:val="24"/>
          <w:szCs w:val="24"/>
        </w:rPr>
        <w:t>形容词带上宾语后</w:t>
      </w:r>
      <w:r>
        <w:rPr>
          <w:sz w:val="24"/>
          <w:szCs w:val="24"/>
        </w:rPr>
        <w:t>,</w:t>
      </w:r>
      <w:r>
        <w:rPr>
          <w:rFonts w:ascii="楷体" w:hAnsi="楷体" w:eastAsia="楷体" w:cs="楷体"/>
          <w:sz w:val="24"/>
          <w:szCs w:val="24"/>
        </w:rPr>
        <w:t>表示主语认为宾语具有这个形容词表示的性质或特征</w:t>
      </w:r>
      <w:r>
        <w:rPr>
          <w:sz w:val="24"/>
          <w:szCs w:val="24"/>
        </w:rPr>
        <w:t>,</w:t>
      </w:r>
      <w:r>
        <w:rPr>
          <w:rFonts w:ascii="楷体" w:hAnsi="楷体" w:eastAsia="楷体" w:cs="楷体"/>
          <w:sz w:val="24"/>
          <w:szCs w:val="24"/>
        </w:rPr>
        <w:t>可译为</w:t>
      </w:r>
      <w:r>
        <w:rPr>
          <w:sz w:val="24"/>
          <w:szCs w:val="24"/>
        </w:rPr>
        <w:t>“</w:t>
      </w:r>
      <w:r>
        <w:rPr>
          <w:rFonts w:ascii="楷体" w:hAnsi="楷体" w:eastAsia="楷体" w:cs="楷体"/>
          <w:sz w:val="24"/>
          <w:szCs w:val="24"/>
        </w:rPr>
        <w:t>认为</w:t>
      </w:r>
      <w:r>
        <w:rPr>
          <w:sz w:val="24"/>
          <w:szCs w:val="24"/>
        </w:rPr>
        <w:t>……”“</w:t>
      </w:r>
      <w:r>
        <w:rPr>
          <w:rFonts w:ascii="楷体" w:hAnsi="楷体" w:eastAsia="楷体" w:cs="楷体"/>
          <w:sz w:val="24"/>
          <w:szCs w:val="24"/>
        </w:rPr>
        <w:t>以</w:t>
      </w:r>
      <w:r>
        <w:rPr>
          <w:sz w:val="24"/>
          <w:szCs w:val="24"/>
        </w:rPr>
        <w:t>……</w:t>
      </w:r>
      <w:r>
        <w:rPr>
          <w:rFonts w:ascii="楷体" w:hAnsi="楷体" w:eastAsia="楷体" w:cs="楷体"/>
          <w:sz w:val="24"/>
          <w:szCs w:val="24"/>
        </w:rPr>
        <w:t>为</w:t>
      </w:r>
      <w:r>
        <w:rPr>
          <w:sz w:val="24"/>
          <w:szCs w:val="24"/>
        </w:rPr>
        <w:t>……”。</w:t>
      </w:r>
    </w:p>
    <w:p w14:paraId="3E70EE4F">
      <w:pPr>
        <w:spacing w:before="0" w:after="0"/>
        <w:jc w:val="left"/>
      </w:pPr>
      <w:r>
        <w:rPr>
          <w:sz w:val="24"/>
          <w:szCs w:val="24"/>
        </w:rPr>
        <w:t>6．</w:t>
      </w:r>
      <w:r>
        <w:rPr>
          <w:b/>
          <w:bCs/>
          <w:sz w:val="24"/>
          <w:szCs w:val="24"/>
        </w:rPr>
        <w:t>文言句式</w:t>
      </w:r>
      <w:r>
        <w:rPr>
          <w:sz w:val="24"/>
          <w:szCs w:val="24"/>
        </w:rPr>
        <w:t>（请指出并解释句式，再翻译句子）</w:t>
      </w:r>
    </w:p>
    <w:p w14:paraId="0CFABEDB">
      <w:pPr>
        <w:spacing w:before="0" w:after="0"/>
        <w:jc w:val="left"/>
      </w:pPr>
      <w:r>
        <w:rPr>
          <w:sz w:val="24"/>
          <w:szCs w:val="24"/>
        </w:rPr>
        <w:t>①汉天子我丈人行也。</w:t>
      </w:r>
    </w:p>
    <w:p w14:paraId="20691969">
      <w:pPr>
        <w:spacing w:before="0" w:after="0"/>
        <w:jc w:val="left"/>
      </w:pPr>
      <w:r>
        <w:rPr>
          <w:sz w:val="24"/>
          <w:szCs w:val="24"/>
        </w:rPr>
        <w:t>句式：_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4CB8253">
      <w:pPr>
        <w:spacing w:before="0" w:after="0"/>
        <w:jc w:val="left"/>
      </w:pPr>
      <w:r>
        <w:rPr>
          <w:sz w:val="24"/>
          <w:szCs w:val="24"/>
        </w:rPr>
        <w:t>译文：_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5F4E537">
      <w:pPr>
        <w:spacing w:before="0" w:after="0"/>
        <w:jc w:val="left"/>
      </w:pPr>
      <w:r>
        <w:rPr>
          <w:sz w:val="24"/>
          <w:szCs w:val="24"/>
        </w:rPr>
        <w:t>②缑王者，昆邪王姊子也。</w:t>
      </w:r>
    </w:p>
    <w:p w14:paraId="4AC342B3">
      <w:pPr>
        <w:spacing w:before="0" w:after="0"/>
        <w:jc w:val="left"/>
      </w:pPr>
      <w:r>
        <w:rPr>
          <w:sz w:val="24"/>
          <w:szCs w:val="24"/>
        </w:rPr>
        <w:t>句式：_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6670D22">
      <w:pPr>
        <w:spacing w:before="0" w:after="0"/>
        <w:jc w:val="left"/>
      </w:pPr>
      <w:r>
        <w:rPr>
          <w:sz w:val="24"/>
          <w:szCs w:val="24"/>
        </w:rPr>
        <w:t>译文：_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3B8877F">
      <w:pPr>
        <w:spacing w:before="0" w:after="0"/>
        <w:jc w:val="left"/>
      </w:pPr>
      <w:r>
        <w:rPr>
          <w:sz w:val="24"/>
          <w:szCs w:val="24"/>
        </w:rPr>
        <w:t>③单于益骄，非汉所望也。</w:t>
      </w:r>
    </w:p>
    <w:p w14:paraId="751874F1">
      <w:pPr>
        <w:spacing w:before="0" w:after="0"/>
        <w:jc w:val="left"/>
      </w:pPr>
      <w:r>
        <w:rPr>
          <w:sz w:val="24"/>
          <w:szCs w:val="24"/>
        </w:rPr>
        <w:t>句式：_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06B2952">
      <w:pPr>
        <w:spacing w:before="0" w:after="0"/>
        <w:jc w:val="left"/>
      </w:pPr>
      <w:r>
        <w:rPr>
          <w:sz w:val="24"/>
          <w:szCs w:val="24"/>
        </w:rPr>
        <w:t>译文：_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0315F76">
      <w:pPr>
        <w:spacing w:before="0" w:after="0"/>
        <w:jc w:val="left"/>
      </w:pPr>
      <w:r>
        <w:rPr>
          <w:sz w:val="24"/>
          <w:szCs w:val="24"/>
        </w:rPr>
        <w:t>④何以复加?</w:t>
      </w:r>
    </w:p>
    <w:p w14:paraId="74E47EF9">
      <w:pPr>
        <w:spacing w:before="0" w:after="0"/>
        <w:jc w:val="left"/>
      </w:pPr>
      <w:r>
        <w:rPr>
          <w:sz w:val="24"/>
          <w:szCs w:val="24"/>
        </w:rPr>
        <w:t>句式：_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6FDDF5A">
      <w:pPr>
        <w:spacing w:before="0" w:after="0"/>
        <w:jc w:val="left"/>
      </w:pPr>
      <w:r>
        <w:rPr>
          <w:sz w:val="24"/>
          <w:szCs w:val="24"/>
        </w:rPr>
        <w:t>译文：_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B2C17B4">
      <w:pPr>
        <w:spacing w:before="0" w:after="0"/>
        <w:jc w:val="left"/>
      </w:pPr>
      <w:r>
        <w:rPr>
          <w:sz w:val="24"/>
          <w:szCs w:val="24"/>
        </w:rPr>
        <w:t>⑤子卿尚复谁为乎？</w:t>
      </w:r>
    </w:p>
    <w:p w14:paraId="21A8B83B">
      <w:pPr>
        <w:spacing w:before="0" w:after="0"/>
        <w:jc w:val="left"/>
      </w:pPr>
      <w:r>
        <w:rPr>
          <w:sz w:val="24"/>
          <w:szCs w:val="24"/>
        </w:rPr>
        <w:t>句式：_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E808FA9">
      <w:pPr>
        <w:spacing w:before="0" w:after="0"/>
        <w:jc w:val="left"/>
      </w:pPr>
      <w:r>
        <w:rPr>
          <w:sz w:val="24"/>
          <w:szCs w:val="24"/>
        </w:rPr>
        <w:t>译文：_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6C23410">
      <w:pPr>
        <w:spacing w:before="0" w:after="0"/>
        <w:jc w:val="left"/>
      </w:pPr>
      <w:r>
        <w:rPr>
          <w:sz w:val="24"/>
          <w:szCs w:val="24"/>
        </w:rPr>
        <w:t>⑥何以汝为见？</w:t>
      </w:r>
    </w:p>
    <w:p w14:paraId="66938309">
      <w:pPr>
        <w:spacing w:before="0" w:after="0"/>
        <w:jc w:val="left"/>
      </w:pPr>
      <w:r>
        <w:rPr>
          <w:sz w:val="24"/>
          <w:szCs w:val="24"/>
        </w:rPr>
        <w:t>句式：_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E029723">
      <w:pPr>
        <w:spacing w:before="0" w:after="0"/>
        <w:jc w:val="left"/>
      </w:pPr>
      <w:r>
        <w:rPr>
          <w:sz w:val="24"/>
          <w:szCs w:val="24"/>
        </w:rPr>
        <w:t>译文：_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CDA557B">
      <w:pPr>
        <w:spacing w:before="0" w:after="0"/>
        <w:jc w:val="left"/>
      </w:pPr>
      <w:r>
        <w:rPr>
          <w:sz w:val="24"/>
          <w:szCs w:val="24"/>
        </w:rPr>
        <w:t>⑦信义安所见乎？</w:t>
      </w:r>
    </w:p>
    <w:p w14:paraId="433CA37B">
      <w:pPr>
        <w:spacing w:before="0" w:after="0"/>
        <w:jc w:val="left"/>
      </w:pPr>
      <w:r>
        <w:rPr>
          <w:sz w:val="24"/>
          <w:szCs w:val="24"/>
        </w:rPr>
        <w:t>句式：_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D5377AD">
      <w:pPr>
        <w:spacing w:before="0" w:after="0"/>
        <w:jc w:val="left"/>
      </w:pPr>
      <w:r>
        <w:rPr>
          <w:sz w:val="24"/>
          <w:szCs w:val="24"/>
        </w:rPr>
        <w:t>译文：_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81E1229">
      <w:pPr>
        <w:spacing w:before="0" w:after="0"/>
        <w:jc w:val="left"/>
      </w:pPr>
      <w:r>
        <w:rPr>
          <w:sz w:val="24"/>
          <w:szCs w:val="24"/>
        </w:rPr>
        <w:t>⑧为降虏于蛮夷。</w:t>
      </w:r>
    </w:p>
    <w:p w14:paraId="2F72F6AA">
      <w:pPr>
        <w:spacing w:before="0" w:after="0"/>
        <w:jc w:val="left"/>
      </w:pPr>
      <w:r>
        <w:rPr>
          <w:sz w:val="24"/>
          <w:szCs w:val="24"/>
        </w:rPr>
        <w:t>句式：_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CD17677">
      <w:pPr>
        <w:spacing w:before="0" w:after="0"/>
        <w:jc w:val="left"/>
      </w:pPr>
      <w:r>
        <w:rPr>
          <w:sz w:val="24"/>
          <w:szCs w:val="24"/>
        </w:rPr>
        <w:t>译文：_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135864C">
      <w:pPr>
        <w:spacing w:before="0" w:after="0"/>
        <w:jc w:val="left"/>
      </w:pPr>
      <w:r>
        <w:rPr>
          <w:sz w:val="24"/>
          <w:szCs w:val="24"/>
        </w:rPr>
        <w:t>⑨乃遣武以中郎将使持节送匈奴使留在汉者。</w:t>
      </w:r>
    </w:p>
    <w:p w14:paraId="5C5221BA">
      <w:pPr>
        <w:spacing w:before="0" w:after="0"/>
        <w:jc w:val="left"/>
      </w:pPr>
      <w:r>
        <w:rPr>
          <w:sz w:val="24"/>
          <w:szCs w:val="24"/>
        </w:rPr>
        <w:t>句式：_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F8772A1">
      <w:pPr>
        <w:spacing w:before="0" w:after="0"/>
        <w:jc w:val="left"/>
      </w:pPr>
      <w:r>
        <w:rPr>
          <w:sz w:val="24"/>
          <w:szCs w:val="24"/>
        </w:rPr>
        <w:t>译文：_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35C4E5C">
      <w:pPr>
        <w:spacing w:before="0" w:after="0"/>
        <w:jc w:val="left"/>
      </w:pPr>
      <w:r>
        <w:rPr>
          <w:sz w:val="24"/>
          <w:szCs w:val="24"/>
        </w:rPr>
        <w:t>⑩见犯乃死，重负国。</w:t>
      </w:r>
    </w:p>
    <w:p w14:paraId="76A372B1">
      <w:pPr>
        <w:spacing w:before="0" w:after="0"/>
        <w:jc w:val="left"/>
      </w:pPr>
      <w:r>
        <w:rPr>
          <w:sz w:val="24"/>
          <w:szCs w:val="24"/>
        </w:rPr>
        <w:t>句式：_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AFCA4AD">
      <w:pPr>
        <w:spacing w:before="0" w:after="0"/>
        <w:jc w:val="left"/>
      </w:pPr>
      <w:r>
        <w:rPr>
          <w:sz w:val="24"/>
          <w:szCs w:val="24"/>
        </w:rPr>
        <w:t>译文：_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3DC2986">
      <w:pPr>
        <w:spacing w:before="0" w:after="0"/>
        <w:jc w:val="left"/>
      </w:pPr>
      <w:r>
        <w:rPr>
          <w:sz w:val="24"/>
          <w:szCs w:val="24"/>
        </w:rPr>
        <w:t>⑪缑王等皆死，虞常生得。</w:t>
      </w:r>
    </w:p>
    <w:p w14:paraId="66CBD565">
      <w:pPr>
        <w:spacing w:before="0" w:after="0"/>
        <w:jc w:val="left"/>
      </w:pPr>
      <w:r>
        <w:rPr>
          <w:sz w:val="24"/>
          <w:szCs w:val="24"/>
        </w:rPr>
        <w:t>句式：_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F7FE3C0">
      <w:pPr>
        <w:spacing w:before="0" w:after="0"/>
        <w:jc w:val="left"/>
      </w:pPr>
      <w:r>
        <w:rPr>
          <w:sz w:val="24"/>
          <w:szCs w:val="24"/>
        </w:rPr>
        <w:t>译文：_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5C8258D">
      <w:pPr>
        <w:spacing w:before="0" w:after="0"/>
        <w:jc w:val="left"/>
      </w:pPr>
      <w:r>
        <w:rPr>
          <w:sz w:val="24"/>
          <w:szCs w:val="24"/>
        </w:rPr>
        <w:t>⑫皆为陛下所成就。</w:t>
      </w:r>
    </w:p>
    <w:p w14:paraId="7185A924">
      <w:pPr>
        <w:spacing w:before="0" w:after="0"/>
        <w:jc w:val="left"/>
      </w:pPr>
      <w:r>
        <w:rPr>
          <w:sz w:val="24"/>
          <w:szCs w:val="24"/>
        </w:rPr>
        <w:t>句式：_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02D3586">
      <w:pPr>
        <w:spacing w:before="0" w:after="0"/>
        <w:jc w:val="left"/>
      </w:pPr>
      <w:r>
        <w:rPr>
          <w:sz w:val="24"/>
          <w:szCs w:val="24"/>
        </w:rPr>
        <w:t>译文：_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70F3C09">
      <w:pPr>
        <w:spacing w:before="0" w:after="0"/>
        <w:jc w:val="left"/>
      </w:pPr>
      <w:r>
        <w:rPr>
          <w:sz w:val="24"/>
          <w:szCs w:val="24"/>
        </w:rPr>
        <w:t>⑬大臣亡罪夷灭者数十家。</w:t>
      </w:r>
    </w:p>
    <w:p w14:paraId="0A62978A">
      <w:pPr>
        <w:spacing w:before="0" w:after="0"/>
        <w:jc w:val="left"/>
      </w:pPr>
      <w:r>
        <w:rPr>
          <w:sz w:val="24"/>
          <w:szCs w:val="24"/>
        </w:rPr>
        <w:t>句式：_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01DBF1F">
      <w:pPr>
        <w:spacing w:before="0" w:after="0"/>
        <w:jc w:val="left"/>
      </w:pPr>
      <w:r>
        <w:rPr>
          <w:sz w:val="24"/>
          <w:szCs w:val="24"/>
        </w:rPr>
        <w:t>译文：_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E789BF6">
      <w:pPr>
        <w:spacing w:before="0" w:after="0"/>
      </w:pPr>
      <w:r>
        <w:rPr>
          <w:color w:val="FF0000"/>
        </w:rPr>
        <w:t>【答案】句式：判断句，“……也”表判断。； 译文：汉天子是我的长辈。； 句式：判断句，“……者，……也”表判断。； 译文：缑王是昆邪王姐姐的儿子。； 句式：“非”表否定判断。； 译文：单于渐渐倨傲起来，不是汉朝所期望的。； 句式：宾语前置句，疑问句中疑问代词作宾语，前置。“何以”，应为“以何”。； 译文：又该用什么更重的处罚呢?； 句式：宾语前置句，“谁为”应为“为谁”。； 译文：您还为谁（守节）呢？； 句式：宾语前置句，应为“何以见汝为”。； 译文：要见你干什么？； 句式：宾语前置句，应为“信义所见安乎”。； 译文：（您对汉朝的）信义又能在哪里显示呢？； 句式：状语后置句，应为“于蛮夷为降虏”。； 译文：在异族那里做俘虏。； 句式：定语后置句，应为“留在汉匈奴使”。； 译文：就派苏武以中郎将的身份持节（出使匈奴），护送留在汉朝的匈奴使者。； 句式：被动句，“见”表被动。； 译文：等到被（匈奴）侮辱以后才死，更加对不起国家。； 句式：无标志被动句，“生得”，被活捉。； 译文：缑王等人都死了，虞常被活捉。； 句式：被动句，“为……所……”表被动。； 译文：都是被陛下提拔起来的。； 句式：定语后置句，应为“亡罪夷灭大臣”。被动句，“夷灭”有被动意，意为“被杀尽”。； 译文：无罪而全家被杀尽的大臣有几十个。</w:t>
      </w:r>
    </w:p>
    <w:p w14:paraId="192DEF49">
      <w:pPr>
        <w:spacing w:before="0" w:after="0"/>
        <w:jc w:val="left"/>
      </w:pPr>
      <w:r>
        <w:rPr>
          <w:sz w:val="24"/>
          <w:szCs w:val="24"/>
        </w:rPr>
        <w:t>7．</w:t>
      </w:r>
      <w:r>
        <w:rPr>
          <w:b/>
          <w:bCs/>
          <w:sz w:val="24"/>
          <w:szCs w:val="24"/>
        </w:rPr>
        <w:t>积累成语</w:t>
      </w:r>
      <w:r>
        <w:rPr>
          <w:sz w:val="24"/>
          <w:szCs w:val="24"/>
        </w:rPr>
        <w:t>（请根据词义，在横线上填写恰当的成语）</w:t>
      </w:r>
    </w:p>
    <w:p w14:paraId="03D98BE4">
      <w:pPr>
        <w:spacing w:before="0" w:after="0"/>
        <w:jc w:val="left"/>
      </w:pPr>
      <w:r>
        <w:rPr>
          <w:sz w:val="24"/>
          <w:szCs w:val="24"/>
        </w:rPr>
        <w:t>①_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：形容年迈苍老，仍然怀有一颗赤诚之心。</w:t>
      </w:r>
    </w:p>
    <w:p w14:paraId="4EB0611B">
      <w:pPr>
        <w:spacing w:before="0" w:after="0"/>
        <w:jc w:val="left"/>
      </w:pPr>
      <w:r>
        <w:rPr>
          <w:sz w:val="24"/>
          <w:szCs w:val="24"/>
        </w:rPr>
        <w:t>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：各种酷刑。</w:t>
      </w:r>
    </w:p>
    <w:p w14:paraId="167C73DA">
      <w:pPr>
        <w:spacing w:before="0" w:after="0"/>
        <w:jc w:val="left"/>
      </w:pPr>
      <w:r>
        <w:rPr>
          <w:sz w:val="24"/>
          <w:szCs w:val="24"/>
        </w:rPr>
        <w:t>③_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：比喻困境中的艰难生活。</w:t>
      </w:r>
    </w:p>
    <w:p w14:paraId="690F3736">
      <w:pPr>
        <w:spacing w:before="0" w:after="0"/>
        <w:jc w:val="left"/>
      </w:pPr>
      <w:r>
        <w:rPr>
          <w:sz w:val="24"/>
          <w:szCs w:val="24"/>
        </w:rPr>
        <w:t>④_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：候鸟传送书信。</w:t>
      </w:r>
    </w:p>
    <w:p w14:paraId="4012838A">
      <w:pPr>
        <w:spacing w:before="0" w:after="0"/>
        <w:jc w:val="left"/>
      </w:pPr>
      <w:r>
        <w:rPr>
          <w:sz w:val="24"/>
          <w:szCs w:val="24"/>
        </w:rPr>
        <w:t>⑤_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：丧失节操，辱没使命，指向敌人屈服降顺的行为。</w:t>
      </w:r>
    </w:p>
    <w:p w14:paraId="2AB2795A">
      <w:pPr>
        <w:spacing w:before="0" w:after="0"/>
      </w:pPr>
      <w:r>
        <w:rPr>
          <w:color w:val="FF0000"/>
        </w:rPr>
        <w:t>【答案】白发丹心； 斧钺汤镬； 啮雪吞毡； 雁足传书； 屈节辱命</w:t>
      </w:r>
    </w:p>
    <w:p w14:paraId="0C69A4AF">
      <w:pPr>
        <w:spacing w:before="0" w:after="0"/>
        <w:jc w:val="left"/>
      </w:pPr>
      <w:r>
        <w:rPr>
          <w:sz w:val="24"/>
          <w:szCs w:val="24"/>
        </w:rPr>
        <w:t>8．</w:t>
      </w:r>
      <w:r>
        <w:rPr>
          <w:b/>
          <w:bCs/>
          <w:sz w:val="24"/>
          <w:szCs w:val="24"/>
        </w:rPr>
        <w:t>古代文化常识</w:t>
      </w:r>
      <w:r>
        <w:rPr>
          <w:sz w:val="24"/>
          <w:szCs w:val="24"/>
        </w:rPr>
        <w:t>（判断正误）</w:t>
      </w:r>
    </w:p>
    <w:p w14:paraId="5981AFF1">
      <w:pPr>
        <w:spacing w:before="0" w:after="0"/>
        <w:jc w:val="left"/>
      </w:pPr>
      <w:r>
        <w:rPr>
          <w:sz w:val="24"/>
          <w:szCs w:val="24"/>
        </w:rPr>
        <w:t>① 单于是匈奴部落联盟首领的专称，意为广大之貌，此称号一直沿袭至匈奴灭亡。（  ）</w:t>
      </w:r>
    </w:p>
    <w:p w14:paraId="3B23A044">
      <w:pPr>
        <w:spacing w:before="0" w:after="0"/>
        <w:jc w:val="left"/>
      </w:pPr>
      <w:r>
        <w:rPr>
          <w:sz w:val="24"/>
          <w:szCs w:val="24"/>
        </w:rPr>
        <w:t>② 黄门驸马，为汉置官职，属少府，宫中掌管车辆马匹的官，是“驸马都尉”的简称。魏晋以后，“黄门驸马”一职不再设置，“驸马”也不再指皇帝的女婿。（  ）</w:t>
      </w:r>
    </w:p>
    <w:p w14:paraId="35302A5F">
      <w:pPr>
        <w:spacing w:before="0" w:after="0"/>
      </w:pPr>
      <w:r>
        <w:rPr>
          <w:color w:val="FF0000"/>
        </w:rPr>
        <w:t>【答案】① √</w:t>
      </w:r>
    </w:p>
    <w:p w14:paraId="2FAF81C4">
      <w:pPr>
        <w:spacing w:before="0" w:after="0"/>
      </w:pPr>
      <w:r>
        <w:rPr>
          <w:color w:val="FF0000"/>
        </w:rPr>
        <w:t>② ×</w:t>
      </w:r>
    </w:p>
    <w:p w14:paraId="622A8DD2">
      <w:pPr>
        <w:spacing w:before="0" w:after="0"/>
      </w:pPr>
      <w:r>
        <w:rPr>
          <w:color w:val="0000FF"/>
        </w:rPr>
        <w:t>【解析】</w:t>
      </w:r>
    </w:p>
    <w:p w14:paraId="67197155">
      <w:pPr>
        <w:spacing w:before="0" w:after="0"/>
      </w:pPr>
      <w:r>
        <w:rPr>
          <w:color w:val="0000FF"/>
        </w:rPr>
        <w:t>② 魏晋沿置“黄门驸马”，皇帝女婿多授此职，后来“驸马”逐渐成为皇帝女婿的专称。</w:t>
      </w:r>
    </w:p>
    <w:p w14:paraId="1FE5905D">
      <w:pPr>
        <w:pStyle w:val="6"/>
        <w:spacing w:before="0" w:after="0"/>
      </w:pPr>
      <w:r>
        <w:rPr>
          <w:b/>
          <w:bCs/>
          <w:sz w:val="24"/>
          <w:szCs w:val="24"/>
        </w:rPr>
        <w:t>读写结合</w:t>
      </w:r>
    </w:p>
    <w:p w14:paraId="6FC0323B">
      <w:pPr>
        <w:pStyle w:val="7"/>
        <w:spacing w:before="0" w:after="0"/>
        <w:jc w:val="left"/>
      </w:pPr>
      <w:r>
        <w:rPr>
          <w:b/>
          <w:bCs/>
          <w:sz w:val="24"/>
          <w:szCs w:val="24"/>
        </w:rPr>
        <w:t>一、课内积累</w:t>
      </w:r>
    </w:p>
    <w:p w14:paraId="6B751BAA">
      <w:pPr>
        <w:spacing w:before="0" w:after="0"/>
        <w:jc w:val="center"/>
      </w:pPr>
      <w:r>
        <w:rPr>
          <w:b/>
          <w:bCs/>
          <w:sz w:val="24"/>
          <w:szCs w:val="24"/>
        </w:rPr>
        <w:t>硬汉苏武</w:t>
      </w:r>
    </w:p>
    <w:p w14:paraId="35FBE101">
      <w:pPr>
        <w:spacing w:before="0" w:after="0"/>
        <w:ind w:firstLine="440"/>
      </w:pPr>
      <w:r>
        <w:rPr>
          <w:rFonts w:ascii="楷体" w:hAnsi="楷体" w:eastAsia="楷体" w:cs="楷体"/>
          <w:sz w:val="24"/>
          <w:szCs w:val="24"/>
        </w:rPr>
        <w:t>唐代诗人李白写过一首诗</w:t>
      </w:r>
      <w:r>
        <w:rPr>
          <w:sz w:val="24"/>
          <w:szCs w:val="24"/>
        </w:rPr>
        <w:t>，</w:t>
      </w:r>
      <w:r>
        <w:rPr>
          <w:rFonts w:ascii="楷体" w:hAnsi="楷体" w:eastAsia="楷体" w:cs="楷体"/>
          <w:sz w:val="24"/>
          <w:szCs w:val="24"/>
        </w:rPr>
        <w:t>叫</w:t>
      </w:r>
      <w:r>
        <w:rPr>
          <w:sz w:val="24"/>
          <w:szCs w:val="24"/>
        </w:rPr>
        <w:t>《</w:t>
      </w:r>
      <w:r>
        <w:rPr>
          <w:rFonts w:ascii="楷体" w:hAnsi="楷体" w:eastAsia="楷体" w:cs="楷体"/>
          <w:sz w:val="24"/>
          <w:szCs w:val="24"/>
        </w:rPr>
        <w:t>苏武</w:t>
      </w:r>
      <w:r>
        <w:rPr>
          <w:sz w:val="24"/>
          <w:szCs w:val="24"/>
        </w:rPr>
        <w:t>》：“</w:t>
      </w:r>
      <w:r>
        <w:rPr>
          <w:rFonts w:ascii="楷体" w:hAnsi="楷体" w:eastAsia="楷体" w:cs="楷体"/>
          <w:sz w:val="24"/>
          <w:szCs w:val="24"/>
        </w:rPr>
        <w:t>苏武在匈奴</w:t>
      </w:r>
      <w:r>
        <w:rPr>
          <w:sz w:val="24"/>
          <w:szCs w:val="24"/>
        </w:rPr>
        <w:t>，</w:t>
      </w:r>
      <w:r>
        <w:rPr>
          <w:rFonts w:ascii="楷体" w:hAnsi="楷体" w:eastAsia="楷体" w:cs="楷体"/>
          <w:sz w:val="24"/>
          <w:szCs w:val="24"/>
        </w:rPr>
        <w:t>十年持汉节</w:t>
      </w:r>
      <w:r>
        <w:rPr>
          <w:sz w:val="24"/>
          <w:szCs w:val="24"/>
        </w:rPr>
        <w:t>。</w:t>
      </w:r>
      <w:r>
        <w:rPr>
          <w:rFonts w:ascii="楷体" w:hAnsi="楷体" w:eastAsia="楷体" w:cs="楷体"/>
          <w:sz w:val="24"/>
          <w:szCs w:val="24"/>
        </w:rPr>
        <w:t>白雁上林飞</w:t>
      </w:r>
      <w:r>
        <w:rPr>
          <w:sz w:val="24"/>
          <w:szCs w:val="24"/>
        </w:rPr>
        <w:t>，</w:t>
      </w:r>
      <w:r>
        <w:rPr>
          <w:rFonts w:ascii="楷体" w:hAnsi="楷体" w:eastAsia="楷体" w:cs="楷体"/>
          <w:sz w:val="24"/>
          <w:szCs w:val="24"/>
        </w:rPr>
        <w:t>空传一书札</w:t>
      </w:r>
      <w:r>
        <w:rPr>
          <w:sz w:val="24"/>
          <w:szCs w:val="24"/>
        </w:rPr>
        <w:t>。</w:t>
      </w:r>
      <w:r>
        <w:rPr>
          <w:rFonts w:ascii="楷体" w:hAnsi="楷体" w:eastAsia="楷体" w:cs="楷体"/>
          <w:sz w:val="24"/>
          <w:szCs w:val="24"/>
        </w:rPr>
        <w:t>牧羊边地苦</w:t>
      </w:r>
      <w:r>
        <w:rPr>
          <w:sz w:val="24"/>
          <w:szCs w:val="24"/>
        </w:rPr>
        <w:t>，</w:t>
      </w:r>
      <w:r>
        <w:rPr>
          <w:rFonts w:ascii="楷体" w:hAnsi="楷体" w:eastAsia="楷体" w:cs="楷体"/>
          <w:sz w:val="24"/>
          <w:szCs w:val="24"/>
        </w:rPr>
        <w:t>落日归心绝</w:t>
      </w:r>
      <w:r>
        <w:rPr>
          <w:sz w:val="24"/>
          <w:szCs w:val="24"/>
        </w:rPr>
        <w:t>。</w:t>
      </w:r>
      <w:r>
        <w:rPr>
          <w:rFonts w:ascii="楷体" w:hAnsi="楷体" w:eastAsia="楷体" w:cs="楷体"/>
          <w:sz w:val="24"/>
          <w:szCs w:val="24"/>
        </w:rPr>
        <w:t>渴饮月窟冰</w:t>
      </w:r>
      <w:r>
        <w:rPr>
          <w:sz w:val="24"/>
          <w:szCs w:val="24"/>
        </w:rPr>
        <w:t>，</w:t>
      </w:r>
      <w:r>
        <w:rPr>
          <w:rFonts w:ascii="楷体" w:hAnsi="楷体" w:eastAsia="楷体" w:cs="楷体"/>
          <w:sz w:val="24"/>
          <w:szCs w:val="24"/>
        </w:rPr>
        <w:t>饥餐天上雪</w:t>
      </w:r>
      <w:r>
        <w:rPr>
          <w:sz w:val="24"/>
          <w:szCs w:val="24"/>
        </w:rPr>
        <w:t>。</w:t>
      </w:r>
      <w:r>
        <w:rPr>
          <w:rFonts w:ascii="楷体" w:hAnsi="楷体" w:eastAsia="楷体" w:cs="楷体"/>
          <w:sz w:val="24"/>
          <w:szCs w:val="24"/>
        </w:rPr>
        <w:t>东还沙塞远</w:t>
      </w:r>
      <w:r>
        <w:rPr>
          <w:sz w:val="24"/>
          <w:szCs w:val="24"/>
        </w:rPr>
        <w:t>，</w:t>
      </w:r>
      <w:r>
        <w:rPr>
          <w:rFonts w:ascii="楷体" w:hAnsi="楷体" w:eastAsia="楷体" w:cs="楷体"/>
          <w:sz w:val="24"/>
          <w:szCs w:val="24"/>
        </w:rPr>
        <w:t>北怆河梁别</w:t>
      </w:r>
      <w:r>
        <w:rPr>
          <w:sz w:val="24"/>
          <w:szCs w:val="24"/>
        </w:rPr>
        <w:t>。</w:t>
      </w:r>
      <w:r>
        <w:rPr>
          <w:rFonts w:ascii="楷体" w:hAnsi="楷体" w:eastAsia="楷体" w:cs="楷体"/>
          <w:sz w:val="24"/>
          <w:szCs w:val="24"/>
        </w:rPr>
        <w:t>泣把李陵衣</w:t>
      </w:r>
      <w:r>
        <w:rPr>
          <w:sz w:val="24"/>
          <w:szCs w:val="24"/>
        </w:rPr>
        <w:t>，</w:t>
      </w:r>
      <w:r>
        <w:rPr>
          <w:rFonts w:ascii="楷体" w:hAnsi="楷体" w:eastAsia="楷体" w:cs="楷体"/>
          <w:sz w:val="24"/>
          <w:szCs w:val="24"/>
        </w:rPr>
        <w:t>相看泪成血</w:t>
      </w:r>
      <w:r>
        <w:rPr>
          <w:sz w:val="24"/>
          <w:szCs w:val="24"/>
        </w:rPr>
        <w:t>。”</w:t>
      </w:r>
      <w:r>
        <w:rPr>
          <w:rFonts w:ascii="楷体" w:hAnsi="楷体" w:eastAsia="楷体" w:cs="楷体"/>
          <w:sz w:val="24"/>
          <w:szCs w:val="24"/>
        </w:rPr>
        <w:t>苏武持节出使匈奴</w:t>
      </w:r>
      <w:r>
        <w:rPr>
          <w:sz w:val="24"/>
          <w:szCs w:val="24"/>
        </w:rPr>
        <w:t>，</w:t>
      </w:r>
      <w:r>
        <w:rPr>
          <w:rFonts w:ascii="楷体" w:hAnsi="楷体" w:eastAsia="楷体" w:cs="楷体"/>
          <w:sz w:val="24"/>
          <w:szCs w:val="24"/>
        </w:rPr>
        <w:t>因变被扣</w:t>
      </w:r>
      <w:r>
        <w:rPr>
          <w:sz w:val="24"/>
          <w:szCs w:val="24"/>
        </w:rPr>
        <w:t>，</w:t>
      </w:r>
      <w:r>
        <w:rPr>
          <w:rFonts w:ascii="楷体" w:hAnsi="楷体" w:eastAsia="楷体" w:cs="楷体"/>
          <w:sz w:val="24"/>
          <w:szCs w:val="24"/>
        </w:rPr>
        <w:t>流放于北海</w:t>
      </w:r>
      <w:r>
        <w:rPr>
          <w:sz w:val="24"/>
          <w:szCs w:val="24"/>
        </w:rPr>
        <w:t>，</w:t>
      </w:r>
      <w:r>
        <w:rPr>
          <w:rFonts w:ascii="楷体" w:hAnsi="楷体" w:eastAsia="楷体" w:cs="楷体"/>
          <w:sz w:val="24"/>
          <w:szCs w:val="24"/>
        </w:rPr>
        <w:t>持节牧羊</w:t>
      </w:r>
      <w:r>
        <w:rPr>
          <w:sz w:val="24"/>
          <w:szCs w:val="24"/>
        </w:rPr>
        <w:t>。</w:t>
      </w:r>
      <w:r>
        <w:rPr>
          <w:rFonts w:ascii="楷体" w:hAnsi="楷体" w:eastAsia="楷体" w:cs="楷体"/>
          <w:sz w:val="24"/>
          <w:szCs w:val="24"/>
        </w:rPr>
        <w:t>十九年艰苦的生活不曾击倒他</w:t>
      </w:r>
      <w:r>
        <w:rPr>
          <w:sz w:val="24"/>
          <w:szCs w:val="24"/>
        </w:rPr>
        <w:t>，</w:t>
      </w:r>
      <w:r>
        <w:rPr>
          <w:rFonts w:ascii="楷体" w:hAnsi="楷体" w:eastAsia="楷体" w:cs="楷体"/>
          <w:sz w:val="24"/>
          <w:szCs w:val="24"/>
        </w:rPr>
        <w:t>十九年的孤独与寂寞不曾征服他</w:t>
      </w:r>
      <w:r>
        <w:rPr>
          <w:sz w:val="24"/>
          <w:szCs w:val="24"/>
        </w:rPr>
        <w:t>。</w:t>
      </w:r>
      <w:r>
        <w:rPr>
          <w:rFonts w:ascii="楷体" w:hAnsi="楷体" w:eastAsia="楷体" w:cs="楷体"/>
          <w:sz w:val="24"/>
          <w:szCs w:val="24"/>
        </w:rPr>
        <w:t>后来汉匈关系缓和时</w:t>
      </w:r>
      <w:r>
        <w:rPr>
          <w:sz w:val="24"/>
          <w:szCs w:val="24"/>
        </w:rPr>
        <w:t>，</w:t>
      </w:r>
      <w:r>
        <w:rPr>
          <w:rFonts w:ascii="楷体" w:hAnsi="楷体" w:eastAsia="楷体" w:cs="楷体"/>
          <w:sz w:val="24"/>
          <w:szCs w:val="24"/>
        </w:rPr>
        <w:t>汉皇帝知道苏武还活着</w:t>
      </w:r>
      <w:r>
        <w:rPr>
          <w:sz w:val="24"/>
          <w:szCs w:val="24"/>
        </w:rPr>
        <w:t>。</w:t>
      </w:r>
      <w:r>
        <w:rPr>
          <w:rFonts w:ascii="楷体" w:hAnsi="楷体" w:eastAsia="楷体" w:cs="楷体"/>
          <w:sz w:val="24"/>
          <w:szCs w:val="24"/>
        </w:rPr>
        <w:t>通过外交手段</w:t>
      </w:r>
      <w:r>
        <w:rPr>
          <w:sz w:val="24"/>
          <w:szCs w:val="24"/>
        </w:rPr>
        <w:t>，</w:t>
      </w:r>
      <w:r>
        <w:rPr>
          <w:rFonts w:ascii="楷体" w:hAnsi="楷体" w:eastAsia="楷体" w:cs="楷体"/>
          <w:sz w:val="24"/>
          <w:szCs w:val="24"/>
        </w:rPr>
        <w:t>这才让苏武返回大汉</w:t>
      </w:r>
      <w:r>
        <w:rPr>
          <w:sz w:val="24"/>
          <w:szCs w:val="24"/>
        </w:rPr>
        <w:t>。</w:t>
      </w:r>
      <w:r>
        <w:rPr>
          <w:rFonts w:ascii="楷体" w:hAnsi="楷体" w:eastAsia="楷体" w:cs="楷体"/>
          <w:sz w:val="24"/>
          <w:szCs w:val="24"/>
        </w:rPr>
        <w:t>当苏武回到长安的那天</w:t>
      </w:r>
      <w:r>
        <w:rPr>
          <w:sz w:val="24"/>
          <w:szCs w:val="24"/>
        </w:rPr>
        <w:t>，</w:t>
      </w:r>
      <w:r>
        <w:rPr>
          <w:rFonts w:ascii="楷体" w:hAnsi="楷体" w:eastAsia="楷体" w:cs="楷体"/>
          <w:sz w:val="24"/>
          <w:szCs w:val="24"/>
        </w:rPr>
        <w:t>长安的人民都出来迎接他</w:t>
      </w:r>
      <w:r>
        <w:rPr>
          <w:sz w:val="24"/>
          <w:szCs w:val="24"/>
        </w:rPr>
        <w:t>。</w:t>
      </w:r>
      <w:r>
        <w:rPr>
          <w:rFonts w:ascii="楷体" w:hAnsi="楷体" w:eastAsia="楷体" w:cs="楷体"/>
          <w:sz w:val="24"/>
          <w:szCs w:val="24"/>
        </w:rPr>
        <w:t>他们瞧见白胡须</w:t>
      </w:r>
      <w:r>
        <w:rPr>
          <w:sz w:val="24"/>
          <w:szCs w:val="24"/>
        </w:rPr>
        <w:t>、</w:t>
      </w:r>
      <w:r>
        <w:rPr>
          <w:rFonts w:ascii="楷体" w:hAnsi="楷体" w:eastAsia="楷体" w:cs="楷体"/>
          <w:sz w:val="24"/>
          <w:szCs w:val="24"/>
        </w:rPr>
        <w:t>白头发的苏武手里拿着光杆子的旄节</w:t>
      </w:r>
      <w:r>
        <w:rPr>
          <w:sz w:val="24"/>
          <w:szCs w:val="24"/>
        </w:rPr>
        <w:t>，</w:t>
      </w:r>
      <w:r>
        <w:rPr>
          <w:rFonts w:ascii="楷体" w:hAnsi="楷体" w:eastAsia="楷体" w:cs="楷体"/>
          <w:sz w:val="24"/>
          <w:szCs w:val="24"/>
        </w:rPr>
        <w:t>没有不受感动的</w:t>
      </w:r>
      <w:r>
        <w:rPr>
          <w:sz w:val="24"/>
          <w:szCs w:val="24"/>
        </w:rPr>
        <w:t>，</w:t>
      </w:r>
      <w:r>
        <w:rPr>
          <w:rFonts w:ascii="楷体" w:hAnsi="楷体" w:eastAsia="楷体" w:cs="楷体"/>
          <w:sz w:val="24"/>
          <w:szCs w:val="24"/>
        </w:rPr>
        <w:t>说他是个有气节的外交家</w:t>
      </w:r>
      <w:r>
        <w:rPr>
          <w:sz w:val="24"/>
          <w:szCs w:val="24"/>
        </w:rPr>
        <w:t>。</w:t>
      </w:r>
      <w:r>
        <w:rPr>
          <w:rFonts w:ascii="楷体" w:hAnsi="楷体" w:eastAsia="楷体" w:cs="楷体"/>
          <w:sz w:val="24"/>
          <w:szCs w:val="24"/>
        </w:rPr>
        <w:t>苏武</w:t>
      </w:r>
      <w:r>
        <w:rPr>
          <w:sz w:val="24"/>
          <w:szCs w:val="24"/>
        </w:rPr>
        <w:t>，</w:t>
      </w:r>
      <w:r>
        <w:rPr>
          <w:rFonts w:ascii="楷体" w:hAnsi="楷体" w:eastAsia="楷体" w:cs="楷体"/>
          <w:sz w:val="24"/>
          <w:szCs w:val="24"/>
        </w:rPr>
        <w:t>硬汉中的魁首</w:t>
      </w:r>
      <w:r>
        <w:rPr>
          <w:sz w:val="24"/>
          <w:szCs w:val="24"/>
        </w:rPr>
        <w:t>，</w:t>
      </w:r>
      <w:r>
        <w:rPr>
          <w:rFonts w:ascii="楷体" w:hAnsi="楷体" w:eastAsia="楷体" w:cs="楷体"/>
          <w:sz w:val="24"/>
          <w:szCs w:val="24"/>
        </w:rPr>
        <w:t>当之无愧</w:t>
      </w:r>
      <w:r>
        <w:rPr>
          <w:sz w:val="24"/>
          <w:szCs w:val="24"/>
        </w:rPr>
        <w:t>。</w:t>
      </w:r>
    </w:p>
    <w:p w14:paraId="0641DF87">
      <w:pPr>
        <w:pStyle w:val="8"/>
        <w:spacing w:before="0" w:after="0"/>
      </w:pPr>
      <w:r>
        <w:rPr>
          <w:b/>
          <w:bCs/>
          <w:sz w:val="24"/>
          <w:szCs w:val="24"/>
        </w:rPr>
        <w:t>运用角度</w:t>
      </w:r>
    </w:p>
    <w:p w14:paraId="70F40270">
      <w:pPr>
        <w:spacing w:before="0" w:after="0"/>
        <w:ind w:firstLine="440"/>
      </w:pPr>
      <w:r>
        <w:rPr>
          <w:sz w:val="24"/>
          <w:szCs w:val="24"/>
        </w:rPr>
        <w:t>坚守气节 孤独与坚韧 忠诚与爱国</w:t>
      </w:r>
    </w:p>
    <w:p w14:paraId="25A53989">
      <w:pPr>
        <w:pStyle w:val="8"/>
        <w:spacing w:before="0" w:after="0"/>
      </w:pPr>
      <w:r>
        <w:rPr>
          <w:b/>
          <w:bCs/>
          <w:sz w:val="24"/>
          <w:szCs w:val="24"/>
        </w:rPr>
        <w:t>素材运用</w:t>
      </w:r>
    </w:p>
    <w:p w14:paraId="73CAAA7F">
      <w:pPr>
        <w:spacing w:before="0" w:after="0"/>
        <w:ind w:firstLine="440"/>
      </w:pPr>
      <w:r>
        <w:rPr>
          <w:rFonts w:ascii="楷体" w:hAnsi="楷体" w:eastAsia="楷体" w:cs="楷体"/>
          <w:sz w:val="24"/>
          <w:szCs w:val="24"/>
        </w:rPr>
        <w:t>苏武用他的坚毅</w:t>
      </w:r>
      <w:r>
        <w:rPr>
          <w:sz w:val="24"/>
          <w:szCs w:val="24"/>
        </w:rPr>
        <w:t>，</w:t>
      </w:r>
      <w:r>
        <w:rPr>
          <w:rFonts w:ascii="楷体" w:hAnsi="楷体" w:eastAsia="楷体" w:cs="楷体"/>
          <w:sz w:val="24"/>
          <w:szCs w:val="24"/>
        </w:rPr>
        <w:t>铭记下对大汉的忠贞不渝</w:t>
      </w:r>
      <w:r>
        <w:rPr>
          <w:sz w:val="24"/>
          <w:szCs w:val="24"/>
        </w:rPr>
        <w:t>。</w:t>
      </w:r>
      <w:r>
        <w:rPr>
          <w:rFonts w:ascii="楷体" w:hAnsi="楷体" w:eastAsia="楷体" w:cs="楷体"/>
          <w:sz w:val="24"/>
          <w:szCs w:val="24"/>
        </w:rPr>
        <w:t>在漫天风雪中且行且歌</w:t>
      </w:r>
      <w:r>
        <w:rPr>
          <w:sz w:val="24"/>
          <w:szCs w:val="24"/>
        </w:rPr>
        <w:t>，</w:t>
      </w:r>
      <w:r>
        <w:rPr>
          <w:rFonts w:ascii="楷体" w:hAnsi="楷体" w:eastAsia="楷体" w:cs="楷体"/>
          <w:sz w:val="24"/>
          <w:szCs w:val="24"/>
        </w:rPr>
        <w:t>把那光秃秃的旄节升华为一曲千古的传奇</w:t>
      </w:r>
      <w:r>
        <w:rPr>
          <w:sz w:val="24"/>
          <w:szCs w:val="24"/>
        </w:rPr>
        <w:t>，</w:t>
      </w:r>
      <w:r>
        <w:rPr>
          <w:rFonts w:ascii="楷体" w:hAnsi="楷体" w:eastAsia="楷体" w:cs="楷体"/>
          <w:sz w:val="24"/>
          <w:szCs w:val="24"/>
        </w:rPr>
        <w:t>书写了一曲流传千古的悲歌</w:t>
      </w:r>
      <w:r>
        <w:rPr>
          <w:sz w:val="24"/>
          <w:szCs w:val="24"/>
        </w:rPr>
        <w:t>。</w:t>
      </w:r>
      <w:r>
        <w:rPr>
          <w:rFonts w:ascii="楷体" w:hAnsi="楷体" w:eastAsia="楷体" w:cs="楷体"/>
          <w:sz w:val="24"/>
          <w:szCs w:val="24"/>
        </w:rPr>
        <w:t>他凭借他的气节</w:t>
      </w:r>
      <w:r>
        <w:rPr>
          <w:sz w:val="24"/>
          <w:szCs w:val="24"/>
        </w:rPr>
        <w:t>，</w:t>
      </w:r>
      <w:r>
        <w:rPr>
          <w:rFonts w:ascii="楷体" w:hAnsi="楷体" w:eastAsia="楷体" w:cs="楷体"/>
          <w:sz w:val="24"/>
          <w:szCs w:val="24"/>
        </w:rPr>
        <w:t>拒绝了卫律荣华富贵的引诱</w:t>
      </w:r>
      <w:r>
        <w:rPr>
          <w:sz w:val="24"/>
          <w:szCs w:val="24"/>
        </w:rPr>
        <w:t>，</w:t>
      </w:r>
      <w:r>
        <w:rPr>
          <w:rFonts w:ascii="楷体" w:hAnsi="楷体" w:eastAsia="楷体" w:cs="楷体"/>
          <w:sz w:val="24"/>
          <w:szCs w:val="24"/>
        </w:rPr>
        <w:t>在大漠黄沙中渐行渐远</w:t>
      </w:r>
      <w:r>
        <w:rPr>
          <w:sz w:val="24"/>
          <w:szCs w:val="24"/>
        </w:rPr>
        <w:t>，</w:t>
      </w:r>
      <w:r>
        <w:rPr>
          <w:rFonts w:ascii="楷体" w:hAnsi="楷体" w:eastAsia="楷体" w:cs="楷体"/>
          <w:sz w:val="24"/>
          <w:szCs w:val="24"/>
        </w:rPr>
        <w:t>把那枯瘦的羊群定格为一段不朽的历史</w:t>
      </w:r>
      <w:r>
        <w:rPr>
          <w:sz w:val="24"/>
          <w:szCs w:val="24"/>
        </w:rPr>
        <w:t>，</w:t>
      </w:r>
      <w:r>
        <w:rPr>
          <w:rFonts w:ascii="楷体" w:hAnsi="楷体" w:eastAsia="楷体" w:cs="楷体"/>
          <w:sz w:val="24"/>
          <w:szCs w:val="24"/>
        </w:rPr>
        <w:t>挥洒出一首可歌可泣的壮丽诗篇</w:t>
      </w:r>
      <w:r>
        <w:rPr>
          <w:sz w:val="24"/>
          <w:szCs w:val="24"/>
        </w:rPr>
        <w:t>。</w:t>
      </w:r>
      <w:r>
        <w:rPr>
          <w:rFonts w:ascii="楷体" w:hAnsi="楷体" w:eastAsia="楷体" w:cs="楷体"/>
          <w:sz w:val="24"/>
          <w:szCs w:val="24"/>
        </w:rPr>
        <w:t>历史不能忘记</w:t>
      </w:r>
      <w:r>
        <w:rPr>
          <w:sz w:val="24"/>
          <w:szCs w:val="24"/>
        </w:rPr>
        <w:t>，</w:t>
      </w:r>
      <w:r>
        <w:rPr>
          <w:rFonts w:ascii="楷体" w:hAnsi="楷体" w:eastAsia="楷体" w:cs="楷体"/>
          <w:sz w:val="24"/>
          <w:szCs w:val="24"/>
        </w:rPr>
        <w:t>在浮华与坚守之间</w:t>
      </w:r>
      <w:r>
        <w:rPr>
          <w:sz w:val="24"/>
          <w:szCs w:val="24"/>
        </w:rPr>
        <w:t>，</w:t>
      </w:r>
      <w:r>
        <w:rPr>
          <w:rFonts w:ascii="楷体" w:hAnsi="楷体" w:eastAsia="楷体" w:cs="楷体"/>
          <w:sz w:val="24"/>
          <w:szCs w:val="24"/>
        </w:rPr>
        <w:t>持节牧羊的苏武</w:t>
      </w:r>
      <w:r>
        <w:rPr>
          <w:sz w:val="24"/>
          <w:szCs w:val="24"/>
        </w:rPr>
        <w:t>，</w:t>
      </w:r>
      <w:r>
        <w:rPr>
          <w:rFonts w:ascii="楷体" w:hAnsi="楷体" w:eastAsia="楷体" w:cs="楷体"/>
          <w:sz w:val="24"/>
          <w:szCs w:val="24"/>
        </w:rPr>
        <w:t>那流放于北海的铁血男儿</w:t>
      </w:r>
      <w:r>
        <w:rPr>
          <w:sz w:val="24"/>
          <w:szCs w:val="24"/>
        </w:rPr>
        <w:t>，</w:t>
      </w:r>
      <w:r>
        <w:rPr>
          <w:rFonts w:ascii="楷体" w:hAnsi="楷体" w:eastAsia="楷体" w:cs="楷体"/>
          <w:sz w:val="24"/>
          <w:szCs w:val="24"/>
        </w:rPr>
        <w:t>用不屈与铮铮傲骨进行了最完美的诠释</w:t>
      </w:r>
      <w:r>
        <w:rPr>
          <w:sz w:val="24"/>
          <w:szCs w:val="24"/>
        </w:rPr>
        <w:t>，</w:t>
      </w:r>
      <w:r>
        <w:rPr>
          <w:rFonts w:ascii="楷体" w:hAnsi="楷体" w:eastAsia="楷体" w:cs="楷体"/>
          <w:sz w:val="24"/>
          <w:szCs w:val="24"/>
        </w:rPr>
        <w:t>忘却富足</w:t>
      </w:r>
      <w:r>
        <w:rPr>
          <w:sz w:val="24"/>
          <w:szCs w:val="24"/>
        </w:rPr>
        <w:t>，</w:t>
      </w:r>
      <w:r>
        <w:rPr>
          <w:rFonts w:ascii="楷体" w:hAnsi="楷体" w:eastAsia="楷体" w:cs="楷体"/>
          <w:sz w:val="24"/>
          <w:szCs w:val="24"/>
        </w:rPr>
        <w:t>成就气节</w:t>
      </w:r>
      <w:r>
        <w:rPr>
          <w:sz w:val="24"/>
          <w:szCs w:val="24"/>
        </w:rPr>
        <w:t>；</w:t>
      </w:r>
      <w:r>
        <w:rPr>
          <w:rFonts w:ascii="楷体" w:hAnsi="楷体" w:eastAsia="楷体" w:cs="楷体"/>
          <w:sz w:val="24"/>
          <w:szCs w:val="24"/>
        </w:rPr>
        <w:t>铭记祖国</w:t>
      </w:r>
      <w:r>
        <w:rPr>
          <w:sz w:val="24"/>
          <w:szCs w:val="24"/>
        </w:rPr>
        <w:t>，</w:t>
      </w:r>
      <w:r>
        <w:rPr>
          <w:rFonts w:ascii="楷体" w:hAnsi="楷体" w:eastAsia="楷体" w:cs="楷体"/>
          <w:sz w:val="24"/>
          <w:szCs w:val="24"/>
        </w:rPr>
        <w:t>造就伟大</w:t>
      </w:r>
      <w:r>
        <w:rPr>
          <w:sz w:val="24"/>
          <w:szCs w:val="24"/>
        </w:rPr>
        <w:t>。</w:t>
      </w:r>
    </w:p>
    <w:p w14:paraId="420355C2">
      <w:pPr>
        <w:pStyle w:val="7"/>
        <w:spacing w:before="0" w:after="0"/>
        <w:jc w:val="left"/>
      </w:pPr>
      <w:r>
        <w:rPr>
          <w:b/>
          <w:bCs/>
          <w:sz w:val="24"/>
          <w:szCs w:val="24"/>
        </w:rPr>
        <w:t>二、课外拓展</w:t>
      </w:r>
    </w:p>
    <w:p w14:paraId="4EB47DED">
      <w:pPr>
        <w:spacing w:before="0" w:after="0"/>
        <w:jc w:val="center"/>
      </w:pPr>
      <w:r>
        <w:rPr>
          <w:b/>
          <w:bCs/>
          <w:sz w:val="24"/>
          <w:szCs w:val="24"/>
        </w:rPr>
        <w:t>旧题《李少卿与苏武诗》三首</w:t>
      </w:r>
      <w:r>
        <w:rPr>
          <w:b/>
          <w:bCs/>
          <w:sz w:val="24"/>
          <w:szCs w:val="24"/>
          <w:vertAlign w:val="superscript"/>
        </w:rPr>
        <w:t>①</w:t>
      </w:r>
    </w:p>
    <w:p w14:paraId="7B9DE92C">
      <w:pPr>
        <w:spacing w:before="0" w:after="0"/>
        <w:jc w:val="center"/>
      </w:pPr>
      <w:r>
        <w:rPr>
          <w:sz w:val="24"/>
          <w:szCs w:val="24"/>
        </w:rPr>
        <w:t>无名氏</w:t>
      </w:r>
    </w:p>
    <w:p w14:paraId="454C42CB">
      <w:pPr>
        <w:spacing w:before="0" w:after="0"/>
        <w:jc w:val="center"/>
      </w:pPr>
      <w:r>
        <w:rPr>
          <w:sz w:val="24"/>
          <w:szCs w:val="24"/>
        </w:rPr>
        <w:t>其一</w:t>
      </w:r>
    </w:p>
    <w:p w14:paraId="2ECEB06F">
      <w:pPr>
        <w:tabs>
          <w:tab w:val="left" w:pos="3514"/>
        </w:tabs>
        <w:spacing w:before="0" w:after="0"/>
      </w:pPr>
      <w:r>
        <w:rPr>
          <w:sz w:val="24"/>
          <w:szCs w:val="24"/>
        </w:rPr>
        <w:tab/>
      </w:r>
      <w:r>
        <w:rPr>
          <w:rFonts w:ascii="楷体" w:hAnsi="楷体" w:eastAsia="楷体" w:cs="楷体"/>
          <w:sz w:val="24"/>
          <w:szCs w:val="24"/>
        </w:rPr>
        <w:t>良时不再至</w:t>
      </w:r>
      <w:r>
        <w:rPr>
          <w:sz w:val="24"/>
          <w:szCs w:val="24"/>
        </w:rPr>
        <w:t>，</w:t>
      </w:r>
      <w:r>
        <w:rPr>
          <w:rFonts w:ascii="楷体" w:hAnsi="楷体" w:eastAsia="楷体" w:cs="楷体"/>
          <w:sz w:val="24"/>
          <w:szCs w:val="24"/>
        </w:rPr>
        <w:t>离别在须臾</w:t>
      </w:r>
      <w:r>
        <w:rPr>
          <w:sz w:val="24"/>
          <w:szCs w:val="24"/>
          <w:vertAlign w:val="superscript"/>
        </w:rPr>
        <w:t>②</w:t>
      </w:r>
      <w:r>
        <w:rPr>
          <w:sz w:val="24"/>
          <w:szCs w:val="24"/>
        </w:rPr>
        <w:t>。</w:t>
      </w:r>
    </w:p>
    <w:p w14:paraId="482744B5">
      <w:pPr>
        <w:spacing w:before="0" w:after="0"/>
      </w:pPr>
      <w:r>
        <w:rPr>
          <w:rFonts w:ascii="楷体" w:hAnsi="楷体" w:eastAsia="楷体" w:cs="楷体"/>
          <w:sz w:val="24"/>
          <w:szCs w:val="24"/>
        </w:rPr>
        <w:t>屏营</w:t>
      </w:r>
      <w:r>
        <w:rPr>
          <w:sz w:val="24"/>
          <w:szCs w:val="24"/>
          <w:vertAlign w:val="superscript"/>
        </w:rPr>
        <w:t>③</w:t>
      </w:r>
      <w:r>
        <w:rPr>
          <w:rFonts w:ascii="楷体" w:hAnsi="楷体" w:eastAsia="楷体" w:cs="楷体"/>
          <w:sz w:val="24"/>
          <w:szCs w:val="24"/>
        </w:rPr>
        <w:t>衢路</w:t>
      </w:r>
      <w:r>
        <w:rPr>
          <w:sz w:val="24"/>
          <w:szCs w:val="24"/>
          <w:vertAlign w:val="superscript"/>
        </w:rPr>
        <w:t>④</w:t>
      </w:r>
      <w:r>
        <w:rPr>
          <w:rFonts w:ascii="楷体" w:hAnsi="楷体" w:eastAsia="楷体" w:cs="楷体"/>
          <w:sz w:val="24"/>
          <w:szCs w:val="24"/>
        </w:rPr>
        <w:t>侧</w:t>
      </w:r>
      <w:r>
        <w:rPr>
          <w:sz w:val="24"/>
          <w:szCs w:val="24"/>
        </w:rPr>
        <w:t>，</w:t>
      </w:r>
      <w:r>
        <w:rPr>
          <w:rFonts w:ascii="楷体" w:hAnsi="楷体" w:eastAsia="楷体" w:cs="楷体"/>
          <w:sz w:val="24"/>
          <w:szCs w:val="24"/>
        </w:rPr>
        <w:t>执手野踟蹰</w:t>
      </w:r>
      <w:r>
        <w:rPr>
          <w:sz w:val="24"/>
          <w:szCs w:val="24"/>
          <w:vertAlign w:val="superscript"/>
        </w:rPr>
        <w:t>⑤</w:t>
      </w:r>
      <w:r>
        <w:rPr>
          <w:sz w:val="24"/>
          <w:szCs w:val="24"/>
        </w:rPr>
        <w:t>。</w:t>
      </w:r>
    </w:p>
    <w:p w14:paraId="27A20793">
      <w:pPr>
        <w:tabs>
          <w:tab w:val="left" w:pos="3514"/>
        </w:tabs>
        <w:spacing w:before="0" w:after="0"/>
      </w:pPr>
      <w:r>
        <w:rPr>
          <w:sz w:val="24"/>
          <w:szCs w:val="24"/>
        </w:rPr>
        <w:tab/>
      </w:r>
      <w:r>
        <w:rPr>
          <w:rFonts w:ascii="楷体" w:hAnsi="楷体" w:eastAsia="楷体" w:cs="楷体"/>
          <w:sz w:val="24"/>
          <w:szCs w:val="24"/>
        </w:rPr>
        <w:t>仰视浮云驰</w:t>
      </w:r>
      <w:r>
        <w:rPr>
          <w:sz w:val="24"/>
          <w:szCs w:val="24"/>
        </w:rPr>
        <w:t>，</w:t>
      </w:r>
      <w:r>
        <w:rPr>
          <w:rFonts w:ascii="楷体" w:hAnsi="楷体" w:eastAsia="楷体" w:cs="楷体"/>
          <w:sz w:val="24"/>
          <w:szCs w:val="24"/>
        </w:rPr>
        <w:t>奄忽</w:t>
      </w:r>
      <w:r>
        <w:rPr>
          <w:sz w:val="24"/>
          <w:szCs w:val="24"/>
          <w:vertAlign w:val="superscript"/>
        </w:rPr>
        <w:t>⑥</w:t>
      </w:r>
      <w:r>
        <w:rPr>
          <w:rFonts w:ascii="楷体" w:hAnsi="楷体" w:eastAsia="楷体" w:cs="楷体"/>
          <w:sz w:val="24"/>
          <w:szCs w:val="24"/>
        </w:rPr>
        <w:t>互相逾</w:t>
      </w:r>
      <w:r>
        <w:rPr>
          <w:sz w:val="24"/>
          <w:szCs w:val="24"/>
        </w:rPr>
        <w:t>。</w:t>
      </w:r>
    </w:p>
    <w:p w14:paraId="178C2943">
      <w:pPr>
        <w:tabs>
          <w:tab w:val="left" w:pos="3514"/>
        </w:tabs>
        <w:spacing w:before="0" w:after="0"/>
      </w:pPr>
      <w:r>
        <w:rPr>
          <w:sz w:val="24"/>
          <w:szCs w:val="24"/>
        </w:rPr>
        <w:tab/>
      </w:r>
      <w:r>
        <w:rPr>
          <w:rFonts w:ascii="楷体" w:hAnsi="楷体" w:eastAsia="楷体" w:cs="楷体"/>
          <w:sz w:val="24"/>
          <w:szCs w:val="24"/>
        </w:rPr>
        <w:t>风波一失所</w:t>
      </w:r>
      <w:r>
        <w:rPr>
          <w:sz w:val="24"/>
          <w:szCs w:val="24"/>
        </w:rPr>
        <w:t>，</w:t>
      </w:r>
      <w:r>
        <w:rPr>
          <w:rFonts w:ascii="楷体" w:hAnsi="楷体" w:eastAsia="楷体" w:cs="楷体"/>
          <w:sz w:val="24"/>
          <w:szCs w:val="24"/>
        </w:rPr>
        <w:t>各在天一隅</w:t>
      </w:r>
      <w:r>
        <w:rPr>
          <w:sz w:val="24"/>
          <w:szCs w:val="24"/>
        </w:rPr>
        <w:t>。</w:t>
      </w:r>
    </w:p>
    <w:p w14:paraId="0909E109">
      <w:pPr>
        <w:tabs>
          <w:tab w:val="left" w:pos="3514"/>
        </w:tabs>
        <w:spacing w:before="0" w:after="0"/>
      </w:pPr>
      <w:r>
        <w:rPr>
          <w:sz w:val="24"/>
          <w:szCs w:val="24"/>
        </w:rPr>
        <w:tab/>
      </w:r>
      <w:r>
        <w:rPr>
          <w:rFonts w:ascii="楷体" w:hAnsi="楷体" w:eastAsia="楷体" w:cs="楷体"/>
          <w:sz w:val="24"/>
          <w:szCs w:val="24"/>
        </w:rPr>
        <w:t>长当从此别</w:t>
      </w:r>
      <w:r>
        <w:rPr>
          <w:sz w:val="24"/>
          <w:szCs w:val="24"/>
        </w:rPr>
        <w:t>，</w:t>
      </w:r>
      <w:r>
        <w:rPr>
          <w:rFonts w:ascii="楷体" w:hAnsi="楷体" w:eastAsia="楷体" w:cs="楷体"/>
          <w:sz w:val="24"/>
          <w:szCs w:val="24"/>
        </w:rPr>
        <w:t>且复立斯须</w:t>
      </w:r>
      <w:r>
        <w:rPr>
          <w:sz w:val="24"/>
          <w:szCs w:val="24"/>
          <w:vertAlign w:val="superscript"/>
        </w:rPr>
        <w:t>⑦</w:t>
      </w:r>
      <w:r>
        <w:rPr>
          <w:sz w:val="24"/>
          <w:szCs w:val="24"/>
        </w:rPr>
        <w:t>。</w:t>
      </w:r>
    </w:p>
    <w:p w14:paraId="49825558">
      <w:pPr>
        <w:tabs>
          <w:tab w:val="left" w:pos="3514"/>
        </w:tabs>
        <w:spacing w:before="0" w:after="0"/>
      </w:pPr>
      <w:r>
        <w:rPr>
          <w:sz w:val="24"/>
          <w:szCs w:val="24"/>
        </w:rPr>
        <w:tab/>
      </w:r>
      <w:r>
        <w:rPr>
          <w:rFonts w:ascii="楷体" w:hAnsi="楷体" w:eastAsia="楷体" w:cs="楷体"/>
          <w:sz w:val="24"/>
          <w:szCs w:val="24"/>
        </w:rPr>
        <w:t>欲因晨风发</w:t>
      </w:r>
      <w:r>
        <w:rPr>
          <w:sz w:val="24"/>
          <w:szCs w:val="24"/>
        </w:rPr>
        <w:t>，</w:t>
      </w:r>
      <w:r>
        <w:rPr>
          <w:rFonts w:ascii="楷体" w:hAnsi="楷体" w:eastAsia="楷体" w:cs="楷体"/>
          <w:sz w:val="24"/>
          <w:szCs w:val="24"/>
        </w:rPr>
        <w:t>送子以贱躯</w:t>
      </w:r>
      <w:r>
        <w:rPr>
          <w:sz w:val="24"/>
          <w:szCs w:val="24"/>
        </w:rPr>
        <w:t>。</w:t>
      </w:r>
    </w:p>
    <w:p w14:paraId="5B9C95EA">
      <w:pPr>
        <w:spacing w:before="0" w:after="0"/>
        <w:jc w:val="center"/>
      </w:pPr>
      <w:r>
        <w:rPr>
          <w:sz w:val="24"/>
          <w:szCs w:val="24"/>
        </w:rPr>
        <w:t>其二</w:t>
      </w:r>
    </w:p>
    <w:p w14:paraId="7FA8DF4C">
      <w:pPr>
        <w:spacing w:before="0" w:after="0"/>
        <w:jc w:val="center"/>
      </w:pPr>
      <w:r>
        <w:rPr>
          <w:rFonts w:ascii="楷体" w:hAnsi="楷体" w:eastAsia="楷体" w:cs="楷体"/>
          <w:sz w:val="24"/>
          <w:szCs w:val="24"/>
        </w:rPr>
        <w:t>嘉会难再遇</w:t>
      </w:r>
      <w:r>
        <w:rPr>
          <w:sz w:val="24"/>
          <w:szCs w:val="24"/>
        </w:rPr>
        <w:t>，</w:t>
      </w:r>
      <w:r>
        <w:rPr>
          <w:rFonts w:ascii="楷体" w:hAnsi="楷体" w:eastAsia="楷体" w:cs="楷体"/>
          <w:sz w:val="24"/>
          <w:szCs w:val="24"/>
        </w:rPr>
        <w:t>三载为千秋</w:t>
      </w:r>
      <w:r>
        <w:rPr>
          <w:sz w:val="24"/>
          <w:szCs w:val="24"/>
        </w:rPr>
        <w:t>。</w:t>
      </w:r>
    </w:p>
    <w:p w14:paraId="5E962CFC">
      <w:pPr>
        <w:spacing w:before="0" w:after="0"/>
        <w:jc w:val="center"/>
      </w:pPr>
      <w:r>
        <w:rPr>
          <w:rFonts w:ascii="楷体" w:hAnsi="楷体" w:eastAsia="楷体" w:cs="楷体"/>
          <w:sz w:val="24"/>
          <w:szCs w:val="24"/>
        </w:rPr>
        <w:t>临河濯长缨</w:t>
      </w:r>
      <w:r>
        <w:rPr>
          <w:sz w:val="24"/>
          <w:szCs w:val="24"/>
          <w:vertAlign w:val="superscript"/>
        </w:rPr>
        <w:t>⑧</w:t>
      </w:r>
      <w:r>
        <w:rPr>
          <w:sz w:val="24"/>
          <w:szCs w:val="24"/>
        </w:rPr>
        <w:t>，</w:t>
      </w:r>
      <w:r>
        <w:rPr>
          <w:rFonts w:ascii="楷体" w:hAnsi="楷体" w:eastAsia="楷体" w:cs="楷体"/>
          <w:sz w:val="24"/>
          <w:szCs w:val="24"/>
        </w:rPr>
        <w:t>念子怅悠悠</w:t>
      </w:r>
      <w:r>
        <w:rPr>
          <w:sz w:val="24"/>
          <w:szCs w:val="24"/>
        </w:rPr>
        <w:t>。</w:t>
      </w:r>
    </w:p>
    <w:p w14:paraId="06237058">
      <w:pPr>
        <w:spacing w:before="0" w:after="0"/>
        <w:jc w:val="center"/>
      </w:pPr>
      <w:r>
        <w:rPr>
          <w:rFonts w:ascii="楷体" w:hAnsi="楷体" w:eastAsia="楷体" w:cs="楷体"/>
          <w:sz w:val="24"/>
          <w:szCs w:val="24"/>
        </w:rPr>
        <w:t>远望悲风至</w:t>
      </w:r>
      <w:r>
        <w:rPr>
          <w:sz w:val="24"/>
          <w:szCs w:val="24"/>
        </w:rPr>
        <w:t>，</w:t>
      </w:r>
      <w:r>
        <w:rPr>
          <w:rFonts w:ascii="楷体" w:hAnsi="楷体" w:eastAsia="楷体" w:cs="楷体"/>
          <w:sz w:val="24"/>
          <w:szCs w:val="24"/>
        </w:rPr>
        <w:t>对酒不能酬</w:t>
      </w:r>
      <w:r>
        <w:rPr>
          <w:sz w:val="24"/>
          <w:szCs w:val="24"/>
        </w:rPr>
        <w:t>。</w:t>
      </w:r>
    </w:p>
    <w:p w14:paraId="1DFC1061">
      <w:pPr>
        <w:spacing w:before="0" w:after="0"/>
        <w:jc w:val="center"/>
      </w:pPr>
      <w:r>
        <w:rPr>
          <w:rFonts w:ascii="楷体" w:hAnsi="楷体" w:eastAsia="楷体" w:cs="楷体"/>
          <w:sz w:val="24"/>
          <w:szCs w:val="24"/>
        </w:rPr>
        <w:t>行人怀往路</w:t>
      </w:r>
      <w:r>
        <w:rPr>
          <w:sz w:val="24"/>
          <w:szCs w:val="24"/>
        </w:rPr>
        <w:t>，</w:t>
      </w:r>
      <w:r>
        <w:rPr>
          <w:rFonts w:ascii="楷体" w:hAnsi="楷体" w:eastAsia="楷体" w:cs="楷体"/>
          <w:sz w:val="24"/>
          <w:szCs w:val="24"/>
        </w:rPr>
        <w:t>何以慰我愁</w:t>
      </w:r>
      <w:r>
        <w:rPr>
          <w:sz w:val="24"/>
          <w:szCs w:val="24"/>
        </w:rPr>
        <w:t>？</w:t>
      </w:r>
    </w:p>
    <w:p w14:paraId="146A89E8">
      <w:pPr>
        <w:spacing w:before="0" w:after="0"/>
        <w:jc w:val="center"/>
      </w:pPr>
      <w:r>
        <w:rPr>
          <w:rFonts w:ascii="楷体" w:hAnsi="楷体" w:eastAsia="楷体" w:cs="楷体"/>
          <w:sz w:val="24"/>
          <w:szCs w:val="24"/>
        </w:rPr>
        <w:t>独有盈</w:t>
      </w:r>
      <w:r>
        <w:rPr>
          <w:sz w:val="24"/>
          <w:szCs w:val="24"/>
          <w:vertAlign w:val="superscript"/>
        </w:rPr>
        <w:t>⑨</w:t>
      </w:r>
      <w:r>
        <w:rPr>
          <w:rFonts w:ascii="楷体" w:hAnsi="楷体" w:eastAsia="楷体" w:cs="楷体"/>
          <w:sz w:val="24"/>
          <w:szCs w:val="24"/>
        </w:rPr>
        <w:t>觞酒</w:t>
      </w:r>
      <w:r>
        <w:rPr>
          <w:sz w:val="24"/>
          <w:szCs w:val="24"/>
          <w:vertAlign w:val="superscript"/>
        </w:rPr>
        <w:t>⑩</w:t>
      </w:r>
      <w:r>
        <w:rPr>
          <w:sz w:val="24"/>
          <w:szCs w:val="24"/>
        </w:rPr>
        <w:t>，</w:t>
      </w:r>
      <w:r>
        <w:rPr>
          <w:rFonts w:ascii="楷体" w:hAnsi="楷体" w:eastAsia="楷体" w:cs="楷体"/>
          <w:sz w:val="24"/>
          <w:szCs w:val="24"/>
        </w:rPr>
        <w:t>与子结绸缪</w:t>
      </w:r>
      <w:r>
        <w:rPr>
          <w:sz w:val="24"/>
          <w:szCs w:val="24"/>
          <w:vertAlign w:val="superscript"/>
        </w:rPr>
        <w:t>⑪</w:t>
      </w:r>
      <w:r>
        <w:rPr>
          <w:sz w:val="24"/>
          <w:szCs w:val="24"/>
        </w:rPr>
        <w:t>。</w:t>
      </w:r>
    </w:p>
    <w:p w14:paraId="47786D58">
      <w:pPr>
        <w:spacing w:before="0" w:after="0"/>
        <w:jc w:val="center"/>
      </w:pPr>
      <w:r>
        <w:rPr>
          <w:sz w:val="24"/>
          <w:szCs w:val="24"/>
        </w:rPr>
        <w:t>其三</w:t>
      </w:r>
    </w:p>
    <w:p w14:paraId="1A0001E9">
      <w:pPr>
        <w:spacing w:before="0" w:after="0"/>
        <w:jc w:val="center"/>
      </w:pPr>
      <w:r>
        <w:rPr>
          <w:rFonts w:ascii="楷体" w:hAnsi="楷体" w:eastAsia="楷体" w:cs="楷体"/>
          <w:sz w:val="24"/>
          <w:szCs w:val="24"/>
        </w:rPr>
        <w:t>携手上河梁</w:t>
      </w:r>
      <w:r>
        <w:rPr>
          <w:sz w:val="24"/>
          <w:szCs w:val="24"/>
        </w:rPr>
        <w:t>，</w:t>
      </w:r>
      <w:r>
        <w:rPr>
          <w:rFonts w:ascii="楷体" w:hAnsi="楷体" w:eastAsia="楷体" w:cs="楷体"/>
          <w:sz w:val="24"/>
          <w:szCs w:val="24"/>
        </w:rPr>
        <w:t>游子暮何之</w:t>
      </w:r>
      <w:r>
        <w:rPr>
          <w:sz w:val="24"/>
          <w:szCs w:val="24"/>
        </w:rPr>
        <w:t>？</w:t>
      </w:r>
    </w:p>
    <w:p w14:paraId="50C4413D">
      <w:pPr>
        <w:spacing w:before="0" w:after="0"/>
        <w:jc w:val="center"/>
      </w:pPr>
      <w:r>
        <w:rPr>
          <w:rFonts w:ascii="楷体" w:hAnsi="楷体" w:eastAsia="楷体" w:cs="楷体"/>
          <w:sz w:val="24"/>
          <w:szCs w:val="24"/>
        </w:rPr>
        <w:t>徘徊蹊路侧</w:t>
      </w:r>
      <w:r>
        <w:rPr>
          <w:sz w:val="24"/>
          <w:szCs w:val="24"/>
        </w:rPr>
        <w:t>，</w:t>
      </w:r>
      <w:r>
        <w:rPr>
          <w:rFonts w:ascii="楷体" w:hAnsi="楷体" w:eastAsia="楷体" w:cs="楷体"/>
          <w:sz w:val="24"/>
          <w:szCs w:val="24"/>
        </w:rPr>
        <w:t>悢悢</w:t>
      </w:r>
      <w:r>
        <w:rPr>
          <w:sz w:val="24"/>
          <w:szCs w:val="24"/>
          <w:vertAlign w:val="superscript"/>
        </w:rPr>
        <w:t>⑫</w:t>
      </w:r>
      <w:r>
        <w:rPr>
          <w:rFonts w:ascii="楷体" w:hAnsi="楷体" w:eastAsia="楷体" w:cs="楷体"/>
          <w:sz w:val="24"/>
          <w:szCs w:val="24"/>
        </w:rPr>
        <w:t>不得辞</w:t>
      </w:r>
      <w:r>
        <w:rPr>
          <w:sz w:val="24"/>
          <w:szCs w:val="24"/>
        </w:rPr>
        <w:t>。</w:t>
      </w:r>
    </w:p>
    <w:p w14:paraId="6DEC8688">
      <w:pPr>
        <w:spacing w:before="0" w:after="0"/>
        <w:jc w:val="center"/>
      </w:pPr>
      <w:r>
        <w:rPr>
          <w:rFonts w:ascii="楷体" w:hAnsi="楷体" w:eastAsia="楷体" w:cs="楷体"/>
          <w:sz w:val="24"/>
          <w:szCs w:val="24"/>
        </w:rPr>
        <w:t>行人难久留</w:t>
      </w:r>
      <w:r>
        <w:rPr>
          <w:sz w:val="24"/>
          <w:szCs w:val="24"/>
        </w:rPr>
        <w:t>，</w:t>
      </w:r>
      <w:r>
        <w:rPr>
          <w:rFonts w:ascii="楷体" w:hAnsi="楷体" w:eastAsia="楷体" w:cs="楷体"/>
          <w:sz w:val="24"/>
          <w:szCs w:val="24"/>
        </w:rPr>
        <w:t>各言长相思</w:t>
      </w:r>
      <w:r>
        <w:rPr>
          <w:sz w:val="24"/>
          <w:szCs w:val="24"/>
        </w:rPr>
        <w:t>。</w:t>
      </w:r>
    </w:p>
    <w:p w14:paraId="77A0FA47">
      <w:pPr>
        <w:spacing w:before="0" w:after="0"/>
        <w:jc w:val="center"/>
      </w:pPr>
      <w:r>
        <w:rPr>
          <w:rFonts w:ascii="楷体" w:hAnsi="楷体" w:eastAsia="楷体" w:cs="楷体"/>
          <w:sz w:val="24"/>
          <w:szCs w:val="24"/>
        </w:rPr>
        <w:t>安知非日月</w:t>
      </w:r>
      <w:r>
        <w:rPr>
          <w:sz w:val="24"/>
          <w:szCs w:val="24"/>
        </w:rPr>
        <w:t>，</w:t>
      </w:r>
      <w:r>
        <w:rPr>
          <w:rFonts w:ascii="楷体" w:hAnsi="楷体" w:eastAsia="楷体" w:cs="楷体"/>
          <w:sz w:val="24"/>
          <w:szCs w:val="24"/>
        </w:rPr>
        <w:t>弦望自有时</w:t>
      </w:r>
      <w:r>
        <w:rPr>
          <w:sz w:val="24"/>
          <w:szCs w:val="24"/>
        </w:rPr>
        <w:t>？</w:t>
      </w:r>
    </w:p>
    <w:p w14:paraId="09760E96">
      <w:pPr>
        <w:spacing w:before="0" w:after="0"/>
        <w:jc w:val="center"/>
      </w:pPr>
      <w:r>
        <w:rPr>
          <w:rFonts w:ascii="楷体" w:hAnsi="楷体" w:eastAsia="楷体" w:cs="楷体"/>
          <w:sz w:val="24"/>
          <w:szCs w:val="24"/>
        </w:rPr>
        <w:t>努力崇明德</w:t>
      </w:r>
      <w:r>
        <w:rPr>
          <w:sz w:val="24"/>
          <w:szCs w:val="24"/>
        </w:rPr>
        <w:t>，</w:t>
      </w:r>
      <w:r>
        <w:rPr>
          <w:rFonts w:ascii="楷体" w:hAnsi="楷体" w:eastAsia="楷体" w:cs="楷体"/>
          <w:sz w:val="24"/>
          <w:szCs w:val="24"/>
        </w:rPr>
        <w:t>皓首以为期</w:t>
      </w:r>
      <w:r>
        <w:rPr>
          <w:sz w:val="24"/>
          <w:szCs w:val="24"/>
        </w:rPr>
        <w:t>。</w:t>
      </w:r>
    </w:p>
    <w:p w14:paraId="34EEE676">
      <w:pPr>
        <w:pStyle w:val="8"/>
        <w:spacing w:before="0" w:after="0"/>
      </w:pPr>
      <w:r>
        <w:rPr>
          <w:b/>
          <w:bCs/>
          <w:sz w:val="24"/>
          <w:szCs w:val="24"/>
        </w:rPr>
        <w:t>字词释义</w:t>
      </w:r>
    </w:p>
    <w:p w14:paraId="47431962">
      <w:pPr>
        <w:spacing w:before="0" w:after="0"/>
      </w:pPr>
      <w:r>
        <w:rPr>
          <w:sz w:val="24"/>
          <w:szCs w:val="24"/>
        </w:rPr>
        <w:t>①汉代无名氏文人假托“李陵”所作的三首抒情诗。它们与假托“苏武”所作的另外四首诗，被人们合称为“苏李诗”。②须臾：很短的时间，片刻之间。③屏营：彷徨。④衢路：道路,岔路。⑤踟蹰：徘徊。⑥奄忽：疾速，急剧。⑦斯须：片刻，一会儿。⑧长缨：驾车时系在马颈上的革带。⑨盈：充满。⑩觞酒：杯酒。⑪绸缪：缠绵不解的情意。⑫悢悢：惆怅。</w:t>
      </w:r>
    </w:p>
    <w:p w14:paraId="37964033">
      <w:pPr>
        <w:pStyle w:val="8"/>
        <w:spacing w:before="0" w:after="0"/>
      </w:pPr>
      <w:r>
        <w:rPr>
          <w:b/>
          <w:bCs/>
          <w:sz w:val="24"/>
          <w:szCs w:val="24"/>
        </w:rPr>
        <w:t>白话诗歌</w:t>
      </w:r>
    </w:p>
    <w:p w14:paraId="62A96E93">
      <w:pPr>
        <w:spacing w:before="0" w:after="0"/>
        <w:jc w:val="center"/>
      </w:pPr>
      <w:r>
        <w:rPr>
          <w:sz w:val="24"/>
          <w:szCs w:val="24"/>
        </w:rPr>
        <w:t>其一</w:t>
      </w:r>
    </w:p>
    <w:p w14:paraId="534D3AC0">
      <w:pPr>
        <w:spacing w:before="0" w:after="0"/>
        <w:ind w:firstLine="440"/>
      </w:pPr>
      <w:r>
        <w:rPr>
          <w:rFonts w:ascii="楷体" w:hAnsi="楷体" w:eastAsia="楷体" w:cs="楷体"/>
          <w:sz w:val="24"/>
          <w:szCs w:val="24"/>
        </w:rPr>
        <w:t>相聚的美好时光不再到来</w:t>
      </w:r>
      <w:r>
        <w:rPr>
          <w:sz w:val="24"/>
          <w:szCs w:val="24"/>
        </w:rPr>
        <w:t>，</w:t>
      </w:r>
      <w:r>
        <w:rPr>
          <w:rFonts w:ascii="楷体" w:hAnsi="楷体" w:eastAsia="楷体" w:cs="楷体"/>
          <w:sz w:val="24"/>
          <w:szCs w:val="24"/>
        </w:rPr>
        <w:t>分手离别的时刻就在须臾之间</w:t>
      </w:r>
      <w:r>
        <w:rPr>
          <w:sz w:val="24"/>
          <w:szCs w:val="24"/>
        </w:rPr>
        <w:t>。</w:t>
      </w:r>
      <w:r>
        <w:rPr>
          <w:rFonts w:ascii="楷体" w:hAnsi="楷体" w:eastAsia="楷体" w:cs="楷体"/>
          <w:sz w:val="24"/>
          <w:szCs w:val="24"/>
        </w:rPr>
        <w:t>友人在岔路口彷徨</w:t>
      </w:r>
      <w:r>
        <w:rPr>
          <w:sz w:val="24"/>
          <w:szCs w:val="24"/>
        </w:rPr>
        <w:t>，</w:t>
      </w:r>
      <w:r>
        <w:rPr>
          <w:rFonts w:ascii="楷体" w:hAnsi="楷体" w:eastAsia="楷体" w:cs="楷体"/>
          <w:sz w:val="24"/>
          <w:szCs w:val="24"/>
        </w:rPr>
        <w:t>手牵手在即将分别的野外徘徊</w:t>
      </w:r>
      <w:r>
        <w:rPr>
          <w:sz w:val="24"/>
          <w:szCs w:val="24"/>
        </w:rPr>
        <w:t>。</w:t>
      </w:r>
      <w:r>
        <w:rPr>
          <w:rFonts w:ascii="楷体" w:hAnsi="楷体" w:eastAsia="楷体" w:cs="楷体"/>
          <w:sz w:val="24"/>
          <w:szCs w:val="24"/>
        </w:rPr>
        <w:t>抬头仰望</w:t>
      </w:r>
      <w:r>
        <w:rPr>
          <w:sz w:val="24"/>
          <w:szCs w:val="24"/>
        </w:rPr>
        <w:t>，</w:t>
      </w:r>
      <w:r>
        <w:rPr>
          <w:rFonts w:ascii="楷体" w:hAnsi="楷体" w:eastAsia="楷体" w:cs="楷体"/>
          <w:sz w:val="24"/>
          <w:szCs w:val="24"/>
        </w:rPr>
        <w:t>天际间浮云朵朵</w:t>
      </w:r>
      <w:r>
        <w:rPr>
          <w:sz w:val="24"/>
          <w:szCs w:val="24"/>
        </w:rPr>
        <w:t>，</w:t>
      </w:r>
      <w:r>
        <w:rPr>
          <w:rFonts w:ascii="楷体" w:hAnsi="楷体" w:eastAsia="楷体" w:cs="楷体"/>
          <w:sz w:val="24"/>
          <w:szCs w:val="24"/>
        </w:rPr>
        <w:t>随风奔驰</w:t>
      </w:r>
      <w:r>
        <w:rPr>
          <w:sz w:val="24"/>
          <w:szCs w:val="24"/>
        </w:rPr>
        <w:t>，</w:t>
      </w:r>
      <w:r>
        <w:rPr>
          <w:rFonts w:ascii="楷体" w:hAnsi="楷体" w:eastAsia="楷体" w:cs="楷体"/>
          <w:sz w:val="24"/>
          <w:szCs w:val="24"/>
        </w:rPr>
        <w:t>它们急剧地互相超越</w:t>
      </w:r>
      <w:r>
        <w:rPr>
          <w:sz w:val="24"/>
          <w:szCs w:val="24"/>
        </w:rPr>
        <w:t>，</w:t>
      </w:r>
      <w:r>
        <w:rPr>
          <w:rFonts w:ascii="楷体" w:hAnsi="楷体" w:eastAsia="楷体" w:cs="楷体"/>
          <w:sz w:val="24"/>
          <w:szCs w:val="24"/>
        </w:rPr>
        <w:t>而后被长风猛吹</w:t>
      </w:r>
      <w:r>
        <w:rPr>
          <w:sz w:val="24"/>
          <w:szCs w:val="24"/>
        </w:rPr>
        <w:t>，</w:t>
      </w:r>
      <w:r>
        <w:rPr>
          <w:rFonts w:ascii="楷体" w:hAnsi="楷体" w:eastAsia="楷体" w:cs="楷体"/>
          <w:sz w:val="24"/>
          <w:szCs w:val="24"/>
        </w:rPr>
        <w:t>各失其所</w:t>
      </w:r>
      <w:r>
        <w:rPr>
          <w:sz w:val="24"/>
          <w:szCs w:val="24"/>
        </w:rPr>
        <w:t>，</w:t>
      </w:r>
      <w:r>
        <w:rPr>
          <w:rFonts w:ascii="楷体" w:hAnsi="楷体" w:eastAsia="楷体" w:cs="楷体"/>
          <w:sz w:val="24"/>
          <w:szCs w:val="24"/>
        </w:rPr>
        <w:t>天各一方</w:t>
      </w:r>
      <w:r>
        <w:rPr>
          <w:sz w:val="24"/>
          <w:szCs w:val="24"/>
        </w:rPr>
        <w:t>。</w:t>
      </w:r>
      <w:r>
        <w:rPr>
          <w:rFonts w:ascii="楷体" w:hAnsi="楷体" w:eastAsia="楷体" w:cs="楷体"/>
          <w:sz w:val="24"/>
          <w:szCs w:val="24"/>
        </w:rPr>
        <w:t>从此就要长久分别</w:t>
      </w:r>
      <w:r>
        <w:rPr>
          <w:sz w:val="24"/>
          <w:szCs w:val="24"/>
        </w:rPr>
        <w:t>，</w:t>
      </w:r>
      <w:r>
        <w:rPr>
          <w:rFonts w:ascii="楷体" w:hAnsi="楷体" w:eastAsia="楷体" w:cs="楷体"/>
          <w:sz w:val="24"/>
          <w:szCs w:val="24"/>
        </w:rPr>
        <w:t>再也难相见了</w:t>
      </w:r>
      <w:r>
        <w:rPr>
          <w:sz w:val="24"/>
          <w:szCs w:val="24"/>
        </w:rPr>
        <w:t>，</w:t>
      </w:r>
      <w:r>
        <w:rPr>
          <w:rFonts w:ascii="楷体" w:hAnsi="楷体" w:eastAsia="楷体" w:cs="楷体"/>
          <w:sz w:val="24"/>
          <w:szCs w:val="24"/>
        </w:rPr>
        <w:t>那就再多停留片刻吧</w:t>
      </w:r>
      <w:r>
        <w:rPr>
          <w:sz w:val="24"/>
          <w:szCs w:val="24"/>
        </w:rPr>
        <w:t>。</w:t>
      </w:r>
      <w:r>
        <w:rPr>
          <w:rFonts w:ascii="楷体" w:hAnsi="楷体" w:eastAsia="楷体" w:cs="楷体"/>
          <w:sz w:val="24"/>
          <w:szCs w:val="24"/>
        </w:rPr>
        <w:t>真希望自己能随着晨风一起</w:t>
      </w:r>
      <w:r>
        <w:rPr>
          <w:sz w:val="24"/>
          <w:szCs w:val="24"/>
        </w:rPr>
        <w:t>，</w:t>
      </w:r>
      <w:r>
        <w:rPr>
          <w:rFonts w:ascii="楷体" w:hAnsi="楷体" w:eastAsia="楷体" w:cs="楷体"/>
          <w:sz w:val="24"/>
          <w:szCs w:val="24"/>
        </w:rPr>
        <w:t>亲自送友人远去</w:t>
      </w:r>
      <w:r>
        <w:rPr>
          <w:sz w:val="24"/>
          <w:szCs w:val="24"/>
        </w:rPr>
        <w:t>。</w:t>
      </w:r>
    </w:p>
    <w:p w14:paraId="0EA4D4A7">
      <w:pPr>
        <w:spacing w:before="0" w:after="0"/>
        <w:jc w:val="center"/>
      </w:pPr>
      <w:r>
        <w:rPr>
          <w:sz w:val="24"/>
          <w:szCs w:val="24"/>
        </w:rPr>
        <w:t>其二</w:t>
      </w:r>
    </w:p>
    <w:p w14:paraId="3FC2F23B">
      <w:pPr>
        <w:spacing w:before="0" w:after="0"/>
        <w:ind w:firstLine="440"/>
      </w:pPr>
      <w:r>
        <w:rPr>
          <w:rFonts w:ascii="楷体" w:hAnsi="楷体" w:eastAsia="楷体" w:cs="楷体"/>
          <w:sz w:val="24"/>
          <w:szCs w:val="24"/>
        </w:rPr>
        <w:t>美好的聚会很难再有了</w:t>
      </w:r>
      <w:r>
        <w:rPr>
          <w:sz w:val="24"/>
          <w:szCs w:val="24"/>
        </w:rPr>
        <w:t>，</w:t>
      </w:r>
      <w:r>
        <w:rPr>
          <w:rFonts w:ascii="楷体" w:hAnsi="楷体" w:eastAsia="楷体" w:cs="楷体"/>
          <w:sz w:val="24"/>
          <w:szCs w:val="24"/>
        </w:rPr>
        <w:t>以往相聚的三年</w:t>
      </w:r>
      <w:r>
        <w:rPr>
          <w:sz w:val="24"/>
          <w:szCs w:val="24"/>
        </w:rPr>
        <w:t>，</w:t>
      </w:r>
      <w:r>
        <w:rPr>
          <w:rFonts w:ascii="楷体" w:hAnsi="楷体" w:eastAsia="楷体" w:cs="楷体"/>
          <w:sz w:val="24"/>
          <w:szCs w:val="24"/>
        </w:rPr>
        <w:t>结下了深情厚谊</w:t>
      </w:r>
      <w:r>
        <w:rPr>
          <w:sz w:val="24"/>
          <w:szCs w:val="24"/>
        </w:rPr>
        <w:t>，</w:t>
      </w:r>
      <w:r>
        <w:rPr>
          <w:rFonts w:ascii="楷体" w:hAnsi="楷体" w:eastAsia="楷体" w:cs="楷体"/>
          <w:sz w:val="24"/>
          <w:szCs w:val="24"/>
        </w:rPr>
        <w:t>胜似千秋</w:t>
      </w:r>
      <w:r>
        <w:rPr>
          <w:sz w:val="24"/>
          <w:szCs w:val="24"/>
        </w:rPr>
        <w:t>。</w:t>
      </w:r>
      <w:r>
        <w:rPr>
          <w:rFonts w:ascii="楷体" w:hAnsi="楷体" w:eastAsia="楷体" w:cs="楷体"/>
          <w:sz w:val="24"/>
          <w:szCs w:val="24"/>
        </w:rPr>
        <w:t>送友送至河畔</w:t>
      </w:r>
      <w:r>
        <w:rPr>
          <w:sz w:val="24"/>
          <w:szCs w:val="24"/>
        </w:rPr>
        <w:t>，</w:t>
      </w:r>
      <w:r>
        <w:rPr>
          <w:rFonts w:ascii="楷体" w:hAnsi="楷体" w:eastAsia="楷体" w:cs="楷体"/>
          <w:sz w:val="24"/>
          <w:szCs w:val="24"/>
        </w:rPr>
        <w:t>用河水再为友人洗一洗系马的革带</w:t>
      </w:r>
      <w:r>
        <w:rPr>
          <w:sz w:val="24"/>
          <w:szCs w:val="24"/>
        </w:rPr>
        <w:t>，</w:t>
      </w:r>
      <w:r>
        <w:rPr>
          <w:rFonts w:ascii="楷体" w:hAnsi="楷体" w:eastAsia="楷体" w:cs="楷体"/>
          <w:sz w:val="24"/>
          <w:szCs w:val="24"/>
        </w:rPr>
        <w:t>一想到即将离去的友人心中惆怅难消</w:t>
      </w:r>
      <w:r>
        <w:rPr>
          <w:sz w:val="24"/>
          <w:szCs w:val="24"/>
        </w:rPr>
        <w:t>。</w:t>
      </w:r>
      <w:r>
        <w:rPr>
          <w:rFonts w:ascii="楷体" w:hAnsi="楷体" w:eastAsia="楷体" w:cs="楷体"/>
          <w:sz w:val="24"/>
          <w:szCs w:val="24"/>
        </w:rPr>
        <w:t>向友人欲去的远方望去</w:t>
      </w:r>
      <w:r>
        <w:rPr>
          <w:sz w:val="24"/>
          <w:szCs w:val="24"/>
        </w:rPr>
        <w:t>，</w:t>
      </w:r>
      <w:r>
        <w:rPr>
          <w:rFonts w:ascii="楷体" w:hAnsi="楷体" w:eastAsia="楷体" w:cs="楷体"/>
          <w:sz w:val="24"/>
          <w:szCs w:val="24"/>
        </w:rPr>
        <w:t>催人泪下的悲风扑面吹来</w:t>
      </w:r>
      <w:r>
        <w:rPr>
          <w:sz w:val="24"/>
          <w:szCs w:val="24"/>
        </w:rPr>
        <w:t>；</w:t>
      </w:r>
      <w:r>
        <w:rPr>
          <w:rFonts w:ascii="楷体" w:hAnsi="楷体" w:eastAsia="楷体" w:cs="楷体"/>
          <w:sz w:val="24"/>
          <w:szCs w:val="24"/>
        </w:rPr>
        <w:t>举杯欲饮送别酒</w:t>
      </w:r>
      <w:r>
        <w:rPr>
          <w:sz w:val="24"/>
          <w:szCs w:val="24"/>
        </w:rPr>
        <w:t>，</w:t>
      </w:r>
      <w:r>
        <w:rPr>
          <w:rFonts w:ascii="楷体" w:hAnsi="楷体" w:eastAsia="楷体" w:cs="楷体"/>
          <w:sz w:val="24"/>
          <w:szCs w:val="24"/>
        </w:rPr>
        <w:t>心中却只念别离</w:t>
      </w:r>
      <w:r>
        <w:rPr>
          <w:sz w:val="24"/>
          <w:szCs w:val="24"/>
        </w:rPr>
        <w:t>，</w:t>
      </w:r>
      <w:r>
        <w:rPr>
          <w:rFonts w:ascii="楷体" w:hAnsi="楷体" w:eastAsia="楷体" w:cs="楷体"/>
          <w:sz w:val="24"/>
          <w:szCs w:val="24"/>
        </w:rPr>
        <w:t>难以劝饮</w:t>
      </w:r>
      <w:r>
        <w:rPr>
          <w:sz w:val="24"/>
          <w:szCs w:val="24"/>
        </w:rPr>
        <w:t>。</w:t>
      </w:r>
      <w:r>
        <w:rPr>
          <w:rFonts w:ascii="楷体" w:hAnsi="楷体" w:eastAsia="楷体" w:cs="楷体"/>
          <w:sz w:val="24"/>
          <w:szCs w:val="24"/>
        </w:rPr>
        <w:t>远行的人非走不可</w:t>
      </w:r>
      <w:r>
        <w:rPr>
          <w:sz w:val="24"/>
          <w:szCs w:val="24"/>
        </w:rPr>
        <w:t>，</w:t>
      </w:r>
      <w:r>
        <w:rPr>
          <w:rFonts w:ascii="楷体" w:hAnsi="楷体" w:eastAsia="楷体" w:cs="楷体"/>
          <w:sz w:val="24"/>
          <w:szCs w:val="24"/>
        </w:rPr>
        <w:t>一心惦记着征程上的事</w:t>
      </w:r>
      <w:r>
        <w:rPr>
          <w:sz w:val="24"/>
          <w:szCs w:val="24"/>
        </w:rPr>
        <w:t>。</w:t>
      </w:r>
      <w:r>
        <w:rPr>
          <w:rFonts w:ascii="楷体" w:hAnsi="楷体" w:eastAsia="楷体" w:cs="楷体"/>
          <w:sz w:val="24"/>
          <w:szCs w:val="24"/>
        </w:rPr>
        <w:t>用什么来排解我的忧愁呢</w:t>
      </w:r>
      <w:r>
        <w:rPr>
          <w:sz w:val="24"/>
          <w:szCs w:val="24"/>
        </w:rPr>
        <w:t>？</w:t>
      </w:r>
      <w:r>
        <w:rPr>
          <w:rFonts w:ascii="楷体" w:hAnsi="楷体" w:eastAsia="楷体" w:cs="楷体"/>
          <w:sz w:val="24"/>
          <w:szCs w:val="24"/>
        </w:rPr>
        <w:t>只有斟满了的酒</w:t>
      </w:r>
      <w:r>
        <w:rPr>
          <w:sz w:val="24"/>
          <w:szCs w:val="24"/>
        </w:rPr>
        <w:t>，</w:t>
      </w:r>
      <w:r>
        <w:rPr>
          <w:rFonts w:ascii="楷体" w:hAnsi="楷体" w:eastAsia="楷体" w:cs="楷体"/>
          <w:sz w:val="24"/>
          <w:szCs w:val="24"/>
        </w:rPr>
        <w:t>与友人一起痛饮</w:t>
      </w:r>
      <w:r>
        <w:rPr>
          <w:sz w:val="24"/>
          <w:szCs w:val="24"/>
        </w:rPr>
        <w:t>，</w:t>
      </w:r>
      <w:r>
        <w:rPr>
          <w:rFonts w:ascii="楷体" w:hAnsi="楷体" w:eastAsia="楷体" w:cs="楷体"/>
          <w:sz w:val="24"/>
          <w:szCs w:val="24"/>
        </w:rPr>
        <w:t>祝福我们的友谊万古长青</w:t>
      </w:r>
      <w:r>
        <w:rPr>
          <w:sz w:val="24"/>
          <w:szCs w:val="24"/>
        </w:rPr>
        <w:t>。</w:t>
      </w:r>
    </w:p>
    <w:p w14:paraId="16C931E9">
      <w:pPr>
        <w:spacing w:before="0" w:after="0"/>
        <w:jc w:val="center"/>
      </w:pPr>
      <w:r>
        <w:rPr>
          <w:sz w:val="24"/>
          <w:szCs w:val="24"/>
        </w:rPr>
        <w:t>其三</w:t>
      </w:r>
    </w:p>
    <w:p w14:paraId="2762DFAE">
      <w:pPr>
        <w:spacing w:before="0" w:after="0"/>
        <w:ind w:firstLine="440"/>
      </w:pPr>
      <w:r>
        <w:rPr>
          <w:rFonts w:ascii="楷体" w:hAnsi="楷体" w:eastAsia="楷体" w:cs="楷体"/>
          <w:sz w:val="24"/>
          <w:szCs w:val="24"/>
        </w:rPr>
        <w:t>手拉手走上送别的桥梁</w:t>
      </w:r>
      <w:r>
        <w:rPr>
          <w:sz w:val="24"/>
          <w:szCs w:val="24"/>
        </w:rPr>
        <w:t>，</w:t>
      </w:r>
      <w:r>
        <w:rPr>
          <w:rFonts w:ascii="楷体" w:hAnsi="楷体" w:eastAsia="楷体" w:cs="楷体"/>
          <w:sz w:val="24"/>
          <w:szCs w:val="24"/>
        </w:rPr>
        <w:t>远游的朋友晚上时将前往何方</w:t>
      </w:r>
      <w:r>
        <w:rPr>
          <w:sz w:val="24"/>
          <w:szCs w:val="24"/>
        </w:rPr>
        <w:t>？</w:t>
      </w:r>
      <w:r>
        <w:rPr>
          <w:rFonts w:ascii="楷体" w:hAnsi="楷体" w:eastAsia="楷体" w:cs="楷体"/>
          <w:sz w:val="24"/>
          <w:szCs w:val="24"/>
        </w:rPr>
        <w:t>徘徊在小路旁不忍前行</w:t>
      </w:r>
      <w:r>
        <w:rPr>
          <w:sz w:val="24"/>
          <w:szCs w:val="24"/>
        </w:rPr>
        <w:t>，</w:t>
      </w:r>
      <w:r>
        <w:rPr>
          <w:rFonts w:ascii="楷体" w:hAnsi="楷体" w:eastAsia="楷体" w:cs="楷体"/>
          <w:sz w:val="24"/>
          <w:szCs w:val="24"/>
        </w:rPr>
        <w:t>愁绪满怀连临别的赠语都难以说出</w:t>
      </w:r>
      <w:r>
        <w:rPr>
          <w:sz w:val="24"/>
          <w:szCs w:val="24"/>
        </w:rPr>
        <w:t>。</w:t>
      </w:r>
      <w:r>
        <w:rPr>
          <w:rFonts w:ascii="楷体" w:hAnsi="楷体" w:eastAsia="楷体" w:cs="楷体"/>
          <w:sz w:val="24"/>
          <w:szCs w:val="24"/>
        </w:rPr>
        <w:t>但终究要分手别离</w:t>
      </w:r>
      <w:r>
        <w:rPr>
          <w:sz w:val="24"/>
          <w:szCs w:val="24"/>
        </w:rPr>
        <w:t>，</w:t>
      </w:r>
      <w:r>
        <w:rPr>
          <w:rFonts w:ascii="楷体" w:hAnsi="楷体" w:eastAsia="楷体" w:cs="楷体"/>
          <w:sz w:val="24"/>
          <w:szCs w:val="24"/>
        </w:rPr>
        <w:t>但愿你我心中常常思念对方</w:t>
      </w:r>
      <w:r>
        <w:rPr>
          <w:sz w:val="24"/>
          <w:szCs w:val="24"/>
        </w:rPr>
        <w:t>。</w:t>
      </w:r>
      <w:r>
        <w:rPr>
          <w:rFonts w:ascii="楷体" w:hAnsi="楷体" w:eastAsia="楷体" w:cs="楷体"/>
          <w:sz w:val="24"/>
          <w:szCs w:val="24"/>
        </w:rPr>
        <w:t>要知道人不是月</w:t>
      </w:r>
      <w:r>
        <w:rPr>
          <w:sz w:val="24"/>
          <w:szCs w:val="24"/>
        </w:rPr>
        <w:t>，</w:t>
      </w:r>
      <w:r>
        <w:rPr>
          <w:rFonts w:ascii="楷体" w:hAnsi="楷体" w:eastAsia="楷体" w:cs="楷体"/>
          <w:sz w:val="24"/>
          <w:szCs w:val="24"/>
        </w:rPr>
        <w:t>不能按一定的周期周而复始</w:t>
      </w:r>
      <w:r>
        <w:rPr>
          <w:sz w:val="24"/>
          <w:szCs w:val="24"/>
        </w:rPr>
        <w:t>，</w:t>
      </w:r>
      <w:r>
        <w:rPr>
          <w:rFonts w:ascii="楷体" w:hAnsi="楷体" w:eastAsia="楷体" w:cs="楷体"/>
          <w:sz w:val="24"/>
          <w:szCs w:val="24"/>
        </w:rPr>
        <w:t>由圆到缺再由缺到圆</w:t>
      </w:r>
      <w:r>
        <w:rPr>
          <w:sz w:val="24"/>
          <w:szCs w:val="24"/>
        </w:rPr>
        <w:t>。</w:t>
      </w:r>
      <w:r>
        <w:rPr>
          <w:rFonts w:ascii="楷体" w:hAnsi="楷体" w:eastAsia="楷体" w:cs="楷体"/>
          <w:sz w:val="24"/>
          <w:szCs w:val="24"/>
        </w:rPr>
        <w:t>只盼各自珍重</w:t>
      </w:r>
      <w:r>
        <w:rPr>
          <w:sz w:val="24"/>
          <w:szCs w:val="24"/>
        </w:rPr>
        <w:t>，</w:t>
      </w:r>
      <w:r>
        <w:rPr>
          <w:rFonts w:ascii="楷体" w:hAnsi="楷体" w:eastAsia="楷体" w:cs="楷体"/>
          <w:sz w:val="24"/>
          <w:szCs w:val="24"/>
        </w:rPr>
        <w:t>努力保持好的品质</w:t>
      </w:r>
      <w:r>
        <w:rPr>
          <w:sz w:val="24"/>
          <w:szCs w:val="24"/>
        </w:rPr>
        <w:t>、</w:t>
      </w:r>
      <w:r>
        <w:rPr>
          <w:rFonts w:ascii="楷体" w:hAnsi="楷体" w:eastAsia="楷体" w:cs="楷体"/>
          <w:sz w:val="24"/>
          <w:szCs w:val="24"/>
        </w:rPr>
        <w:t>培育崇高的品德</w:t>
      </w:r>
      <w:r>
        <w:rPr>
          <w:sz w:val="24"/>
          <w:szCs w:val="24"/>
        </w:rPr>
        <w:t>。</w:t>
      </w:r>
      <w:r>
        <w:rPr>
          <w:rFonts w:ascii="楷体" w:hAnsi="楷体" w:eastAsia="楷体" w:cs="楷体"/>
          <w:sz w:val="24"/>
          <w:szCs w:val="24"/>
        </w:rPr>
        <w:t>就算等到白头也要相见</w:t>
      </w:r>
      <w:r>
        <w:rPr>
          <w:sz w:val="24"/>
          <w:szCs w:val="24"/>
        </w:rPr>
        <w:t>。</w:t>
      </w:r>
    </w:p>
    <w:p w14:paraId="58EB46F8">
      <w:pPr>
        <w:spacing w:before="0" w:after="0"/>
      </w:pPr>
      <w:r>
        <w:rPr>
          <w:b/>
          <w:bCs/>
          <w:sz w:val="24"/>
          <w:szCs w:val="24"/>
        </w:rPr>
        <w:t>诗歌赏析</w:t>
      </w:r>
    </w:p>
    <w:p w14:paraId="5E34EB0F">
      <w:pPr>
        <w:spacing w:before="0" w:after="0"/>
        <w:ind w:firstLine="440"/>
      </w:pPr>
      <w:r>
        <w:rPr>
          <w:sz w:val="24"/>
          <w:szCs w:val="24"/>
        </w:rPr>
        <w:t>《旧题〈李少卿与苏武诗〉三首》是一组五言古诗。第一首诗是写两人离别在即，情深意长的情景；第二首诗是说嘉会难再，只有绵长的思念；第三首诗是说两人携手上河梁，期盼重逢，寄希望于未来，有信心会再相见。三首诗深情地描绘了苏武与李少卿离别之际的依依不舍与对未来的深切期盼，显示出两人深厚的友情。</w:t>
      </w:r>
    </w:p>
    <w:p w14:paraId="36E4F5A5">
      <w:pPr>
        <w:pStyle w:val="7"/>
        <w:spacing w:before="0" w:after="0"/>
        <w:jc w:val="left"/>
      </w:pPr>
      <w:r>
        <w:rPr>
          <w:b/>
          <w:bCs/>
          <w:sz w:val="24"/>
          <w:szCs w:val="24"/>
        </w:rPr>
        <w:t>三、读写结合</w:t>
      </w:r>
    </w:p>
    <w:p w14:paraId="6963ED4F">
      <w:pPr>
        <w:spacing w:before="0" w:after="0"/>
        <w:jc w:val="left"/>
      </w:pPr>
      <w:r>
        <w:rPr>
          <w:sz w:val="24"/>
          <w:szCs w:val="24"/>
        </w:rPr>
        <w:t>结合《苏武传》中的素材《硬汉苏武》，以“忠诚与爱国”为话题，写一个片段，200个字左右。（10分）</w:t>
      </w:r>
    </w:p>
    <w:p w14:paraId="3F54F12E">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533EBB4">
      <w:pPr>
        <w:spacing w:before="0" w:after="0"/>
      </w:pPr>
      <w:r>
        <w:rPr>
          <w:color w:val="FF0000"/>
        </w:rPr>
        <w:t>【答案】</w:t>
      </w:r>
    </w:p>
    <w:p w14:paraId="5418BD2C">
      <w:pPr>
        <w:spacing w:before="0" w:after="0"/>
      </w:pPr>
      <w:r>
        <w:rPr>
          <w:color w:val="FF0000"/>
        </w:rPr>
        <w:t>（示例）“渴饮月窟冰，饥餐天上雪”，在那荒寒的北海之地，苏武以顽强的意志，持节牧羊，坚守汉节十九载。他将忠诚与爱国深深刻入灵魂。</w:t>
      </w:r>
    </w:p>
    <w:p w14:paraId="40C3D3C4">
      <w:pPr>
        <w:spacing w:before="0" w:after="0"/>
        <w:ind w:firstLine="440"/>
      </w:pPr>
      <w:r>
        <w:rPr>
          <w:color w:val="FF0000"/>
        </w:rPr>
        <w:t>面对匈奴的威逼利诱，他未曾有一丝动摇。孤独与寂寞无法征服他，艰苦与磨难不能磨灭他的信念。在他心中，国家的尊严高于一切，对国家的忠诚至死不渝。正是这份忠诚与爱国，支撑他走过漫长岁月，成为一座不朽的精神丰碑。</w:t>
      </w:r>
    </w:p>
    <w:p w14:paraId="59748758">
      <w:pPr>
        <w:spacing w:before="0" w:after="0"/>
        <w:ind w:firstLine="440"/>
      </w:pPr>
      <w:r>
        <w:rPr>
          <w:color w:val="FF0000"/>
        </w:rPr>
        <w:t>他用行动诠释了什么是真正的“忠诚与爱国”，激励着后世无数人，为了国家的尊严荣誉，奉献自己的一切。</w:t>
      </w:r>
    </w:p>
    <w:p w14:paraId="202C1456">
      <w:pPr>
        <w:spacing w:before="0" w:after="0"/>
      </w:pPr>
      <w:r>
        <w:rPr>
          <w:color w:val="FF0000"/>
        </w:rPr>
        <w:t>（运用素材4分，话题准确4分，字数符合要求2分）</w:t>
      </w:r>
    </w:p>
    <w:p w14:paraId="1F449DF0">
      <w:pPr>
        <w:pStyle w:val="3"/>
        <w:spacing w:before="0" w:after="0"/>
        <w:jc w:val="center"/>
      </w:pPr>
      <w:r>
        <w:rPr>
          <w:b/>
          <w:bCs/>
          <w:sz w:val="28"/>
          <w:szCs w:val="28"/>
        </w:rPr>
        <w:t xml:space="preserve">第11课 过秦论 </w:t>
      </w:r>
      <w:r>
        <w:rPr>
          <w:b/>
          <w:bCs/>
          <w:sz w:val="28"/>
          <w:szCs w:val="28"/>
          <w:vertAlign w:val="superscript"/>
        </w:rPr>
        <w:t>*</w:t>
      </w:r>
      <w:r>
        <w:rPr>
          <w:b/>
          <w:bCs/>
          <w:sz w:val="28"/>
          <w:szCs w:val="28"/>
        </w:rPr>
        <w:t>五代史伶官传序</w:t>
      </w:r>
    </w:p>
    <w:p w14:paraId="3CAA2B87">
      <w:pPr>
        <w:spacing w:before="0" w:after="0"/>
        <w:jc w:val="center"/>
      </w:pPr>
      <w:r>
        <w:drawing>
          <wp:inline distT="0" distB="0" distL="0" distR="0">
            <wp:extent cx="217805" cy="182245"/>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7"/>
                    <a:srcRect/>
                    <a:stretch>
                      <a:fillRect/>
                    </a:stretch>
                  </pic:blipFill>
                  <pic:spPr>
                    <a:xfrm>
                      <a:off x="0" y="0"/>
                      <a:ext cx="217932" cy="182270"/>
                    </a:xfrm>
                    <a:prstGeom prst="rect">
                      <a:avLst/>
                    </a:prstGeom>
                  </pic:spPr>
                </pic:pic>
              </a:graphicData>
            </a:graphic>
          </wp:inline>
        </w:drawing>
      </w:r>
      <w:r>
        <w:rPr>
          <w:b/>
          <w:bCs/>
          <w:sz w:val="24"/>
          <w:szCs w:val="24"/>
        </w:rPr>
        <w:t>课时目标：</w:t>
      </w:r>
    </w:p>
    <w:p w14:paraId="1033D540">
      <w:pPr>
        <w:spacing w:before="0" w:after="0"/>
      </w:pPr>
      <w:r>
        <w:rPr>
          <w:sz w:val="24"/>
          <w:szCs w:val="24"/>
        </w:rPr>
        <w:t>1.积累并掌握文言基础知识,尤其是</w:t>
      </w:r>
      <w:r>
        <w:rPr>
          <w:sz w:val="24"/>
          <w:szCs w:val="24"/>
          <w:u w:val="wave" w:color="000000"/>
        </w:rPr>
        <w:t>名词作状语</w:t>
      </w:r>
      <w:r>
        <w:rPr>
          <w:sz w:val="24"/>
          <w:szCs w:val="24"/>
        </w:rPr>
        <w:t>的用法。</w:t>
      </w:r>
    </w:p>
    <w:p w14:paraId="0D6AB378">
      <w:pPr>
        <w:spacing w:before="0" w:after="0"/>
      </w:pPr>
      <w:r>
        <w:rPr>
          <w:sz w:val="24"/>
          <w:szCs w:val="24"/>
        </w:rPr>
        <w:t>2.厘清文章思路，学习</w:t>
      </w:r>
      <w:r>
        <w:rPr>
          <w:sz w:val="24"/>
          <w:szCs w:val="24"/>
          <w:u w:val="wave" w:color="000000"/>
        </w:rPr>
        <w:t>对比论证</w:t>
      </w:r>
      <w:r>
        <w:rPr>
          <w:sz w:val="24"/>
          <w:szCs w:val="24"/>
        </w:rPr>
        <w:t>方法和</w:t>
      </w:r>
      <w:r>
        <w:rPr>
          <w:sz w:val="24"/>
          <w:szCs w:val="24"/>
          <w:u w:val="wave" w:color="000000"/>
        </w:rPr>
        <w:t>铺排渲染</w:t>
      </w:r>
      <w:r>
        <w:rPr>
          <w:sz w:val="24"/>
          <w:szCs w:val="24"/>
        </w:rPr>
        <w:t>的语言艺术。</w:t>
      </w:r>
    </w:p>
    <w:p w14:paraId="5BA7EEEA">
      <w:pPr>
        <w:spacing w:before="0" w:after="0"/>
      </w:pPr>
      <w:r>
        <w:rPr>
          <w:sz w:val="24"/>
          <w:szCs w:val="24"/>
        </w:rPr>
        <w:t>3.领会文章表达的残暴逸豫与国家存亡的必然之理，培养自身的</w:t>
      </w:r>
      <w:r>
        <w:rPr>
          <w:sz w:val="24"/>
          <w:szCs w:val="24"/>
          <w:u w:val="wave" w:color="000000"/>
        </w:rPr>
        <w:t>爱国主义</w:t>
      </w:r>
      <w:r>
        <w:rPr>
          <w:sz w:val="24"/>
          <w:szCs w:val="24"/>
        </w:rPr>
        <w:t>情怀，思考做人和做事的道理。</w:t>
      </w:r>
    </w:p>
    <w:p w14:paraId="36A94ECC">
      <w:pPr>
        <w:pStyle w:val="4"/>
        <w:spacing w:before="0" w:after="0"/>
        <w:jc w:val="center"/>
      </w:pPr>
      <w:r>
        <w:rPr>
          <w:b/>
          <w:bCs/>
          <w:sz w:val="24"/>
          <w:szCs w:val="24"/>
        </w:rPr>
        <w:t>课时1 过秦论</w:t>
      </w:r>
    </w:p>
    <w:p w14:paraId="239728C5">
      <w:pPr>
        <w:pStyle w:val="5"/>
        <w:spacing w:before="0" w:after="0"/>
      </w:pPr>
      <w:r>
        <w:rPr>
          <w:b/>
          <w:bCs/>
          <w:sz w:val="24"/>
          <w:szCs w:val="24"/>
        </w:rPr>
        <w:t>自主学习·悟新知</w:t>
      </w:r>
    </w:p>
    <w:p w14:paraId="2FEE54DC">
      <w:pPr>
        <w:pStyle w:val="7"/>
        <w:spacing w:before="0" w:after="0"/>
        <w:jc w:val="left"/>
      </w:pPr>
      <w:r>
        <w:rPr>
          <w:b/>
          <w:bCs/>
          <w:sz w:val="24"/>
          <w:szCs w:val="24"/>
        </w:rPr>
        <w:t>一、作者名片</w:t>
      </w:r>
    </w:p>
    <w:p w14:paraId="227AC5E8">
      <w:pPr>
        <w:spacing w:before="0" w:after="0"/>
        <w:jc w:val="center"/>
      </w:pPr>
      <w:r>
        <w:drawing>
          <wp:inline distT="0" distB="0" distL="0" distR="0">
            <wp:extent cx="683260" cy="1072515"/>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50"/>
                    <a:srcRect/>
                    <a:stretch>
                      <a:fillRect/>
                    </a:stretch>
                  </pic:blipFill>
                  <pic:spPr>
                    <a:xfrm>
                      <a:off x="0" y="0"/>
                      <a:ext cx="683362" cy="1072820"/>
                    </a:xfrm>
                    <a:prstGeom prst="rect">
                      <a:avLst/>
                    </a:prstGeom>
                  </pic:spPr>
                </pic:pic>
              </a:graphicData>
            </a:graphic>
          </wp:inline>
        </w:drawing>
      </w:r>
    </w:p>
    <w:p w14:paraId="66796792">
      <w:pPr>
        <w:spacing w:before="0" w:after="0"/>
        <w:ind w:firstLine="440"/>
      </w:pPr>
      <w:r>
        <w:rPr>
          <w:sz w:val="24"/>
          <w:szCs w:val="24"/>
        </w:rPr>
        <w:t>贾谊（前200—前168），洛阳（今属河南）人，西汉政论家、文学家。贾谊在年少时即以博学能文著称，被汉文帝召为博士,不久被擢升为太中大夫，因在政治方面多次提出改革建议而触犯权贵,被贬为长沙王太傅，后被召回,任梁怀王太傅。后因梁怀王坠马而死，他自伤为傅无状，忧郁而死，年仅33岁。</w:t>
      </w:r>
    </w:p>
    <w:p w14:paraId="4B3DFD19">
      <w:pPr>
        <w:spacing w:before="0" w:after="0"/>
        <w:ind w:firstLine="440"/>
      </w:pPr>
      <w:r>
        <w:rPr>
          <w:sz w:val="24"/>
          <w:szCs w:val="24"/>
        </w:rPr>
        <w:t>其文议论风发，雄辩有力，颇有文采，针砭时弊，酣畅淋漓，对后世有很大影响。他的为人为司马迁所推崇，司马迁把他和处于不同时代的屈原相提并论，并撰写了《屈原贾生列传》。因此，后世往往把屈原和贾谊并称为“屈贾”。</w:t>
      </w:r>
    </w:p>
    <w:p w14:paraId="71F050ED">
      <w:pPr>
        <w:spacing w:before="0" w:after="0"/>
        <w:ind w:firstLine="440"/>
      </w:pPr>
      <w:r>
        <w:rPr>
          <w:sz w:val="24"/>
          <w:szCs w:val="24"/>
        </w:rPr>
        <w:t>著作主要有散文和辞赋两类：散文有《过秦论》《论积贮疏》《陈政事疏》等，辞赋有《吊屈原赋》《服鸟赋》等。</w:t>
      </w:r>
    </w:p>
    <w:p w14:paraId="1CE927FF">
      <w:pPr>
        <w:pStyle w:val="7"/>
        <w:spacing w:before="0" w:after="0"/>
        <w:jc w:val="left"/>
      </w:pPr>
      <w:r>
        <w:rPr>
          <w:b/>
          <w:bCs/>
          <w:sz w:val="24"/>
          <w:szCs w:val="24"/>
        </w:rPr>
        <w:t>二、写作背景</w:t>
      </w:r>
    </w:p>
    <w:p w14:paraId="67F4E22E">
      <w:pPr>
        <w:spacing w:before="0" w:after="0"/>
        <w:ind w:firstLine="440"/>
      </w:pPr>
      <w:r>
        <w:rPr>
          <w:sz w:val="24"/>
          <w:szCs w:val="24"/>
        </w:rPr>
        <w:t>贾谊所处的时代，正是西汉的“太平盛世”，许多人认为当时“已安已治”了，但实际上天下矛盾重重，危机四伏。按照贾谊的说法是“抱火厝之积薪之下而寝其上”，大地主、大商人势倾王侯，土地高度集中，农民大量逃亡，农业生产遭到破坏，阶级矛盾日益加深。作为一个具有远见卓识的政治家，贾谊从秦灭亡的历史教训中，认识到人民力量的强大。他目睹现实，深感忧虑。贾谊写作《过秦论》，名为“过秦”，实为“诫汉”，希望汉朝统治者以秦为鉴，施行仁政，缓和矛盾，避免爆发更大的社会危机。</w:t>
      </w:r>
    </w:p>
    <w:p w14:paraId="3E710018">
      <w:pPr>
        <w:pStyle w:val="7"/>
        <w:spacing w:before="0" w:after="0"/>
        <w:jc w:val="left"/>
      </w:pPr>
      <w:r>
        <w:rPr>
          <w:b/>
          <w:bCs/>
          <w:sz w:val="24"/>
          <w:szCs w:val="24"/>
        </w:rPr>
        <w:t>三、知识链接</w:t>
      </w:r>
    </w:p>
    <w:p w14:paraId="4E7C77A4">
      <w:pPr>
        <w:spacing w:before="0" w:after="0"/>
        <w:jc w:val="center"/>
      </w:pPr>
      <w:r>
        <w:rPr>
          <w:b/>
          <w:bCs/>
          <w:sz w:val="24"/>
          <w:szCs w:val="24"/>
        </w:rPr>
        <w:t>论</w:t>
      </w:r>
    </w:p>
    <w:p w14:paraId="75A567F4">
      <w:pPr>
        <w:spacing w:before="0" w:after="0"/>
        <w:ind w:firstLine="440"/>
      </w:pPr>
      <w:r>
        <w:rPr>
          <w:sz w:val="24"/>
          <w:szCs w:val="24"/>
        </w:rPr>
        <w:t>“论”是一种议论文文体。《韵术》曰：“论者，议也。”论是论述,即发表自己的主张,阐明事物的道理。“论”可分为史论和政论两种。史论：在历史人物的传记末尾加上作者对人物的评价，如《史记》中的“太史公曰”后的文字。政论：作者议论和评价古今时世人物、论经评史的言论，如贾谊的《过秦论》。</w:t>
      </w:r>
    </w:p>
    <w:p w14:paraId="5F11F640">
      <w:pPr>
        <w:pStyle w:val="7"/>
        <w:spacing w:before="0" w:after="0"/>
        <w:jc w:val="left"/>
      </w:pPr>
      <w:r>
        <w:rPr>
          <w:b/>
          <w:bCs/>
          <w:sz w:val="24"/>
          <w:szCs w:val="24"/>
        </w:rPr>
        <w:t>四、文意梳理</w:t>
      </w:r>
    </w:p>
    <w:p w14:paraId="2E8E1DE7">
      <w:pPr>
        <w:spacing w:before="0" w:after="0"/>
        <w:ind w:firstLine="440"/>
        <w:jc w:val="center"/>
      </w:pPr>
      <w:r>
        <w:drawing>
          <wp:inline distT="0" distB="0" distL="0" distR="0">
            <wp:extent cx="3680460" cy="149352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51"/>
                    <a:srcRect/>
                    <a:stretch>
                      <a:fillRect/>
                    </a:stretch>
                  </pic:blipFill>
                  <pic:spPr>
                    <a:xfrm>
                      <a:off x="0" y="0"/>
                      <a:ext cx="3680460" cy="1493520"/>
                    </a:xfrm>
                    <a:prstGeom prst="rect">
                      <a:avLst/>
                    </a:prstGeom>
                  </pic:spPr>
                </pic:pic>
              </a:graphicData>
            </a:graphic>
          </wp:inline>
        </w:drawing>
      </w:r>
    </w:p>
    <w:p w14:paraId="413C7F7D">
      <w:pPr>
        <w:spacing w:before="0" w:after="0"/>
        <w:ind w:firstLine="440"/>
        <w:jc w:val="center"/>
      </w:pPr>
      <w:r>
        <w:drawing>
          <wp:inline distT="0" distB="0" distL="0" distR="0">
            <wp:extent cx="2933700" cy="42672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52"/>
                    <a:srcRect/>
                    <a:stretch>
                      <a:fillRect/>
                    </a:stretch>
                  </pic:blipFill>
                  <pic:spPr>
                    <a:xfrm>
                      <a:off x="0" y="0"/>
                      <a:ext cx="2933700" cy="426720"/>
                    </a:xfrm>
                    <a:prstGeom prst="rect">
                      <a:avLst/>
                    </a:prstGeom>
                  </pic:spPr>
                </pic:pic>
              </a:graphicData>
            </a:graphic>
          </wp:inline>
        </w:drawing>
      </w:r>
    </w:p>
    <w:p w14:paraId="66C76E1C">
      <w:pPr>
        <w:spacing w:before="0" w:after="0"/>
        <w:ind w:firstLine="440"/>
        <w:jc w:val="center"/>
      </w:pPr>
      <w:r>
        <w:drawing>
          <wp:inline distT="0" distB="0" distL="0" distR="0">
            <wp:extent cx="3741420" cy="36576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53"/>
                    <a:srcRect/>
                    <a:stretch>
                      <a:fillRect/>
                    </a:stretch>
                  </pic:blipFill>
                  <pic:spPr>
                    <a:xfrm>
                      <a:off x="0" y="0"/>
                      <a:ext cx="3741420" cy="3657600"/>
                    </a:xfrm>
                    <a:prstGeom prst="rect">
                      <a:avLst/>
                    </a:prstGeom>
                  </pic:spPr>
                </pic:pic>
              </a:graphicData>
            </a:graphic>
          </wp:inline>
        </w:drawing>
      </w:r>
    </w:p>
    <w:p w14:paraId="364D2760">
      <w:pPr>
        <w:spacing w:before="0" w:after="0"/>
        <w:ind w:firstLine="440"/>
        <w:jc w:val="center"/>
      </w:pPr>
      <w:r>
        <w:drawing>
          <wp:inline distT="0" distB="0" distL="0" distR="0">
            <wp:extent cx="3596640" cy="292608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54"/>
                    <a:srcRect/>
                    <a:stretch>
                      <a:fillRect/>
                    </a:stretch>
                  </pic:blipFill>
                  <pic:spPr>
                    <a:xfrm>
                      <a:off x="0" y="0"/>
                      <a:ext cx="3596640" cy="2926080"/>
                    </a:xfrm>
                    <a:prstGeom prst="rect">
                      <a:avLst/>
                    </a:prstGeom>
                  </pic:spPr>
                </pic:pic>
              </a:graphicData>
            </a:graphic>
          </wp:inline>
        </w:drawing>
      </w:r>
    </w:p>
    <w:p w14:paraId="4A907694">
      <w:pPr>
        <w:spacing w:before="0" w:after="0"/>
        <w:ind w:firstLine="440"/>
        <w:jc w:val="center"/>
      </w:pPr>
      <w:r>
        <w:drawing>
          <wp:inline distT="0" distB="0" distL="0" distR="0">
            <wp:extent cx="3680460" cy="39624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55"/>
                    <a:srcRect/>
                    <a:stretch>
                      <a:fillRect/>
                    </a:stretch>
                  </pic:blipFill>
                  <pic:spPr>
                    <a:xfrm>
                      <a:off x="0" y="0"/>
                      <a:ext cx="3680460" cy="396240"/>
                    </a:xfrm>
                    <a:prstGeom prst="rect">
                      <a:avLst/>
                    </a:prstGeom>
                  </pic:spPr>
                </pic:pic>
              </a:graphicData>
            </a:graphic>
          </wp:inline>
        </w:drawing>
      </w:r>
    </w:p>
    <w:p w14:paraId="08AB0E34">
      <w:pPr>
        <w:spacing w:before="0" w:after="0"/>
        <w:ind w:firstLine="440"/>
        <w:jc w:val="center"/>
      </w:pPr>
      <w:r>
        <w:drawing>
          <wp:inline distT="0" distB="0" distL="0" distR="0">
            <wp:extent cx="3657600" cy="403098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56"/>
                    <a:srcRect/>
                    <a:stretch>
                      <a:fillRect/>
                    </a:stretch>
                  </pic:blipFill>
                  <pic:spPr>
                    <a:xfrm>
                      <a:off x="0" y="0"/>
                      <a:ext cx="3657600" cy="4030980"/>
                    </a:xfrm>
                    <a:prstGeom prst="rect">
                      <a:avLst/>
                    </a:prstGeom>
                  </pic:spPr>
                </pic:pic>
              </a:graphicData>
            </a:graphic>
          </wp:inline>
        </w:drawing>
      </w:r>
    </w:p>
    <w:p w14:paraId="523A526A">
      <w:pPr>
        <w:spacing w:before="0" w:after="0"/>
        <w:ind w:firstLine="440"/>
        <w:jc w:val="center"/>
      </w:pPr>
      <w:r>
        <w:drawing>
          <wp:inline distT="0" distB="0" distL="0" distR="0">
            <wp:extent cx="3680460" cy="252984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57"/>
                    <a:srcRect/>
                    <a:stretch>
                      <a:fillRect/>
                    </a:stretch>
                  </pic:blipFill>
                  <pic:spPr>
                    <a:xfrm>
                      <a:off x="0" y="0"/>
                      <a:ext cx="3680460" cy="2529840"/>
                    </a:xfrm>
                    <a:prstGeom prst="rect">
                      <a:avLst/>
                    </a:prstGeom>
                  </pic:spPr>
                </pic:pic>
              </a:graphicData>
            </a:graphic>
          </wp:inline>
        </w:drawing>
      </w:r>
    </w:p>
    <w:p w14:paraId="1D055FAD">
      <w:pPr>
        <w:spacing w:before="0" w:after="0"/>
        <w:ind w:firstLine="440"/>
        <w:jc w:val="center"/>
      </w:pPr>
      <w:r>
        <w:drawing>
          <wp:inline distT="0" distB="0" distL="0" distR="0">
            <wp:extent cx="3794760" cy="74676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58"/>
                    <a:srcRect/>
                    <a:stretch>
                      <a:fillRect/>
                    </a:stretch>
                  </pic:blipFill>
                  <pic:spPr>
                    <a:xfrm>
                      <a:off x="0" y="0"/>
                      <a:ext cx="3794760" cy="746760"/>
                    </a:xfrm>
                    <a:prstGeom prst="rect">
                      <a:avLst/>
                    </a:prstGeom>
                  </pic:spPr>
                </pic:pic>
              </a:graphicData>
            </a:graphic>
          </wp:inline>
        </w:drawing>
      </w:r>
    </w:p>
    <w:p w14:paraId="3312073A">
      <w:pPr>
        <w:spacing w:before="0" w:after="0"/>
        <w:ind w:firstLine="440"/>
        <w:jc w:val="center"/>
      </w:pPr>
      <w:r>
        <w:drawing>
          <wp:inline distT="0" distB="0" distL="0" distR="0">
            <wp:extent cx="3741420" cy="299466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59"/>
                    <a:srcRect/>
                    <a:stretch>
                      <a:fillRect/>
                    </a:stretch>
                  </pic:blipFill>
                  <pic:spPr>
                    <a:xfrm>
                      <a:off x="0" y="0"/>
                      <a:ext cx="3741420" cy="2994660"/>
                    </a:xfrm>
                    <a:prstGeom prst="rect">
                      <a:avLst/>
                    </a:prstGeom>
                  </pic:spPr>
                </pic:pic>
              </a:graphicData>
            </a:graphic>
          </wp:inline>
        </w:drawing>
      </w:r>
    </w:p>
    <w:p w14:paraId="6B06857A">
      <w:pPr>
        <w:pStyle w:val="8"/>
        <w:spacing w:before="0" w:after="0"/>
      </w:pPr>
      <w:r>
        <w:rPr>
          <w:b/>
          <w:bCs/>
          <w:sz w:val="24"/>
          <w:szCs w:val="24"/>
        </w:rPr>
        <w:t>字词释义</w:t>
      </w:r>
    </w:p>
    <w:p w14:paraId="5F60A69F">
      <w:pPr>
        <w:spacing w:before="0" w:after="0"/>
        <w:jc w:val="left"/>
      </w:pPr>
      <w:r>
        <w:rPr>
          <w:sz w:val="24"/>
          <w:szCs w:val="24"/>
        </w:rPr>
        <w:t>第一段</w:t>
      </w:r>
    </w:p>
    <w:p w14:paraId="7B0123BD">
      <w:pPr>
        <w:spacing w:before="0" w:after="0"/>
        <w:jc w:val="left"/>
      </w:pPr>
      <w:r>
        <w:rPr>
          <w:sz w:val="24"/>
          <w:szCs w:val="24"/>
        </w:rPr>
        <w:t>①固：_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038DAE9A">
      <w:pPr>
        <w:spacing w:before="0" w:after="0"/>
        <w:jc w:val="left"/>
      </w:pPr>
      <w:r>
        <w:rPr>
          <w:sz w:val="24"/>
          <w:szCs w:val="24"/>
        </w:rPr>
        <w:t>②固：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456232D">
      <w:pPr>
        <w:spacing w:before="0" w:after="0"/>
        <w:jc w:val="left"/>
      </w:pPr>
      <w:r>
        <w:rPr>
          <w:sz w:val="24"/>
          <w:szCs w:val="24"/>
        </w:rPr>
        <w:t>③窥：_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42995113">
      <w:pPr>
        <w:spacing w:before="0" w:after="0"/>
        <w:jc w:val="left"/>
      </w:pPr>
      <w:r>
        <w:rPr>
          <w:sz w:val="24"/>
          <w:szCs w:val="24"/>
        </w:rPr>
        <w:t>④席：_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5D90DBA0">
      <w:pPr>
        <w:spacing w:before="0" w:after="0"/>
        <w:jc w:val="left"/>
      </w:pPr>
      <w:r>
        <w:rPr>
          <w:sz w:val="24"/>
          <w:szCs w:val="24"/>
        </w:rPr>
        <w:t>⑤囊：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9E18503">
      <w:pPr>
        <w:spacing w:before="0" w:after="0"/>
        <w:jc w:val="left"/>
      </w:pPr>
      <w:r>
        <w:rPr>
          <w:sz w:val="24"/>
          <w:szCs w:val="24"/>
        </w:rPr>
        <w:t>⑥内：_</w:t>
      </w:r>
      <w:r>
        <w:rPr>
          <w:sz w:val="1"/>
          <w:szCs w:val="1"/>
        </w:rPr>
        <w:t xml:space="preserve"> </w:t>
      </w:r>
      <w:r>
        <w:rPr>
          <w:sz w:val="24"/>
          <w:szCs w:val="24"/>
        </w:rPr>
        <w:t>_</w:t>
      </w:r>
      <w:r>
        <w:rPr>
          <w:sz w:val="1"/>
          <w:szCs w:val="1"/>
        </w:rPr>
        <w:t xml:space="preserve"> </w:t>
      </w:r>
      <w:r>
        <w:rPr>
          <w:sz w:val="24"/>
          <w:szCs w:val="24"/>
        </w:rPr>
        <w:t xml:space="preserve"> 。</w:t>
      </w:r>
    </w:p>
    <w:p w14:paraId="54A54C8F">
      <w:pPr>
        <w:spacing w:before="0" w:after="0"/>
        <w:jc w:val="left"/>
      </w:pPr>
      <w:r>
        <w:rPr>
          <w:sz w:val="24"/>
          <w:szCs w:val="24"/>
        </w:rPr>
        <w:t>⑦务：_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58E4D7BF">
      <w:pPr>
        <w:spacing w:before="0" w:after="0"/>
        <w:jc w:val="left"/>
      </w:pPr>
      <w:r>
        <w:rPr>
          <w:sz w:val="24"/>
          <w:szCs w:val="24"/>
        </w:rPr>
        <w:t>⑧具：_</w:t>
      </w:r>
      <w:r>
        <w:rPr>
          <w:sz w:val="1"/>
          <w:szCs w:val="1"/>
        </w:rPr>
        <w:t xml:space="preserve"> </w:t>
      </w:r>
      <w:r>
        <w:rPr>
          <w:sz w:val="24"/>
          <w:szCs w:val="24"/>
        </w:rPr>
        <w:t>_</w:t>
      </w:r>
      <w:r>
        <w:rPr>
          <w:sz w:val="1"/>
          <w:szCs w:val="1"/>
        </w:rPr>
        <w:t xml:space="preserve"> </w:t>
      </w:r>
      <w:r>
        <w:rPr>
          <w:sz w:val="24"/>
          <w:szCs w:val="24"/>
        </w:rPr>
        <w:t xml:space="preserve"> 。</w:t>
      </w:r>
    </w:p>
    <w:p w14:paraId="70A25B11">
      <w:pPr>
        <w:spacing w:before="0" w:after="0"/>
        <w:jc w:val="left"/>
      </w:pPr>
      <w:r>
        <w:rPr>
          <w:sz w:val="24"/>
          <w:szCs w:val="24"/>
        </w:rPr>
        <w:t>⑨拱手：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A18CB88">
      <w:pPr>
        <w:spacing w:before="0" w:after="0"/>
      </w:pPr>
      <w:r>
        <w:rPr>
          <w:color w:val="FF0000"/>
        </w:rPr>
        <w:t>【答案】险固的地势； 牢固地； 暗中探伺； 像席子一样； 像口袋一样； 对内； 致力，专力从事； 器具； 两手合抱，形容毫不费力</w:t>
      </w:r>
    </w:p>
    <w:p w14:paraId="40A3D137">
      <w:pPr>
        <w:spacing w:before="0" w:after="0"/>
        <w:jc w:val="left"/>
      </w:pPr>
      <w:r>
        <w:rPr>
          <w:sz w:val="24"/>
          <w:szCs w:val="24"/>
        </w:rPr>
        <w:t>第二段</w:t>
      </w:r>
    </w:p>
    <w:p w14:paraId="2D386371">
      <w:pPr>
        <w:spacing w:before="0" w:after="0"/>
        <w:jc w:val="left"/>
      </w:pPr>
      <w:r>
        <w:rPr>
          <w:sz w:val="24"/>
          <w:szCs w:val="24"/>
        </w:rPr>
        <w:t>①既： _</w:t>
      </w:r>
      <w:r>
        <w:rPr>
          <w:sz w:val="1"/>
          <w:szCs w:val="1"/>
        </w:rPr>
        <w:t xml:space="preserve"> </w:t>
      </w:r>
      <w:r>
        <w:rPr>
          <w:sz w:val="24"/>
          <w:szCs w:val="24"/>
        </w:rPr>
        <w:t>_</w:t>
      </w:r>
      <w:r>
        <w:rPr>
          <w:sz w:val="1"/>
          <w:szCs w:val="1"/>
        </w:rPr>
        <w:t xml:space="preserve"> </w:t>
      </w:r>
      <w:r>
        <w:rPr>
          <w:sz w:val="24"/>
          <w:szCs w:val="24"/>
        </w:rPr>
        <w:t>。</w:t>
      </w:r>
    </w:p>
    <w:p w14:paraId="643BA813">
      <w:pPr>
        <w:spacing w:before="0" w:after="0"/>
        <w:jc w:val="left"/>
      </w:pPr>
      <w:r>
        <w:rPr>
          <w:sz w:val="24"/>
          <w:szCs w:val="24"/>
        </w:rPr>
        <w:t>②没：_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082715A6">
      <w:pPr>
        <w:spacing w:before="0" w:after="0"/>
        <w:jc w:val="left"/>
      </w:pPr>
      <w:r>
        <w:rPr>
          <w:sz w:val="24"/>
          <w:szCs w:val="24"/>
        </w:rPr>
        <w:t>③蒙： _</w:t>
      </w:r>
      <w:r>
        <w:rPr>
          <w:sz w:val="1"/>
          <w:szCs w:val="1"/>
        </w:rPr>
        <w:t xml:space="preserve"> </w:t>
      </w:r>
      <w:r>
        <w:rPr>
          <w:sz w:val="24"/>
          <w:szCs w:val="24"/>
        </w:rPr>
        <w:t>_</w:t>
      </w:r>
      <w:r>
        <w:rPr>
          <w:sz w:val="1"/>
          <w:szCs w:val="1"/>
        </w:rPr>
        <w:t xml:space="preserve"> </w:t>
      </w:r>
      <w:r>
        <w:rPr>
          <w:sz w:val="24"/>
          <w:szCs w:val="24"/>
        </w:rPr>
        <w:t>。</w:t>
      </w:r>
    </w:p>
    <w:p w14:paraId="274001BD">
      <w:pPr>
        <w:spacing w:before="0" w:after="0"/>
        <w:jc w:val="left"/>
      </w:pPr>
      <w:r>
        <w:rPr>
          <w:sz w:val="24"/>
          <w:szCs w:val="24"/>
        </w:rPr>
        <w:t>④因： _</w:t>
      </w:r>
      <w:r>
        <w:rPr>
          <w:sz w:val="1"/>
          <w:szCs w:val="1"/>
        </w:rPr>
        <w:t xml:space="preserve"> </w:t>
      </w:r>
      <w:r>
        <w:rPr>
          <w:sz w:val="24"/>
          <w:szCs w:val="24"/>
        </w:rPr>
        <w:t>_</w:t>
      </w:r>
      <w:r>
        <w:rPr>
          <w:sz w:val="1"/>
          <w:szCs w:val="1"/>
        </w:rPr>
        <w:t xml:space="preserve"> </w:t>
      </w:r>
      <w:r>
        <w:rPr>
          <w:sz w:val="24"/>
          <w:szCs w:val="24"/>
        </w:rPr>
        <w:t>。</w:t>
      </w:r>
    </w:p>
    <w:p w14:paraId="42718F83">
      <w:pPr>
        <w:spacing w:before="0" w:after="0"/>
        <w:jc w:val="left"/>
      </w:pPr>
      <w:r>
        <w:rPr>
          <w:sz w:val="24"/>
          <w:szCs w:val="24"/>
        </w:rPr>
        <w:t>⑤遗：_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3A33BC7D">
      <w:pPr>
        <w:spacing w:before="0" w:after="0"/>
        <w:jc w:val="left"/>
      </w:pPr>
      <w:r>
        <w:rPr>
          <w:sz w:val="24"/>
          <w:szCs w:val="24"/>
        </w:rPr>
        <w:t>⑥举：_</w:t>
      </w:r>
      <w:r>
        <w:rPr>
          <w:sz w:val="1"/>
          <w:szCs w:val="1"/>
        </w:rPr>
        <w:t xml:space="preserve"> </w:t>
      </w:r>
      <w:r>
        <w:rPr>
          <w:sz w:val="24"/>
          <w:szCs w:val="24"/>
        </w:rPr>
        <w:t>_</w:t>
      </w:r>
      <w:r>
        <w:rPr>
          <w:sz w:val="1"/>
          <w:szCs w:val="1"/>
        </w:rPr>
        <w:t xml:space="preserve"> </w:t>
      </w:r>
      <w:r>
        <w:rPr>
          <w:sz w:val="24"/>
          <w:szCs w:val="24"/>
        </w:rPr>
        <w:t xml:space="preserve"> 。</w:t>
      </w:r>
    </w:p>
    <w:p w14:paraId="7F224DEB">
      <w:pPr>
        <w:spacing w:before="0" w:after="0"/>
        <w:jc w:val="left"/>
      </w:pPr>
      <w:r>
        <w:rPr>
          <w:sz w:val="24"/>
          <w:szCs w:val="24"/>
        </w:rPr>
        <w:t>⑦膏腴：_</w:t>
      </w:r>
      <w:r>
        <w:rPr>
          <w:sz w:val="1"/>
          <w:szCs w:val="1"/>
        </w:rPr>
        <w:t xml:space="preserve"> </w:t>
      </w:r>
      <w:r>
        <w:rPr>
          <w:sz w:val="24"/>
          <w:szCs w:val="24"/>
        </w:rPr>
        <w:t>_</w:t>
      </w:r>
      <w:r>
        <w:rPr>
          <w:sz w:val="1"/>
          <w:szCs w:val="1"/>
        </w:rPr>
        <w:t xml:space="preserve"> </w:t>
      </w:r>
      <w:r>
        <w:rPr>
          <w:sz w:val="24"/>
          <w:szCs w:val="24"/>
        </w:rPr>
        <w:t xml:space="preserve"> 。</w:t>
      </w:r>
    </w:p>
    <w:p w14:paraId="0FB97D64">
      <w:pPr>
        <w:spacing w:before="0" w:after="0"/>
        <w:jc w:val="left"/>
      </w:pPr>
      <w:r>
        <w:rPr>
          <w:sz w:val="24"/>
          <w:szCs w:val="24"/>
        </w:rPr>
        <w:t>⑧爱：_</w:t>
      </w:r>
      <w:r>
        <w:rPr>
          <w:sz w:val="1"/>
          <w:szCs w:val="1"/>
        </w:rPr>
        <w:t xml:space="preserve"> </w:t>
      </w:r>
      <w:r>
        <w:rPr>
          <w:sz w:val="24"/>
          <w:szCs w:val="24"/>
        </w:rPr>
        <w:t>_</w:t>
      </w:r>
      <w:r>
        <w:rPr>
          <w:sz w:val="1"/>
          <w:szCs w:val="1"/>
        </w:rPr>
        <w:t xml:space="preserve"> </w:t>
      </w:r>
      <w:r>
        <w:rPr>
          <w:sz w:val="24"/>
          <w:szCs w:val="24"/>
        </w:rPr>
        <w:t>。</w:t>
      </w:r>
    </w:p>
    <w:p w14:paraId="0F545FA9">
      <w:pPr>
        <w:spacing w:before="0" w:after="0"/>
        <w:jc w:val="left"/>
      </w:pPr>
      <w:r>
        <w:rPr>
          <w:sz w:val="24"/>
          <w:szCs w:val="24"/>
        </w:rPr>
        <w:t>⑨致：_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0892039C">
      <w:pPr>
        <w:spacing w:before="0" w:after="0"/>
        <w:jc w:val="left"/>
      </w:pPr>
      <w:r>
        <w:rPr>
          <w:sz w:val="24"/>
          <w:szCs w:val="24"/>
        </w:rPr>
        <w:t>⑩相与：_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3F6ABDA7">
      <w:pPr>
        <w:spacing w:before="0" w:after="0"/>
        <w:jc w:val="left"/>
      </w:pPr>
      <w:r>
        <w:rPr>
          <w:sz w:val="24"/>
          <w:szCs w:val="24"/>
        </w:rPr>
        <w:t>⑪约： 。</w:t>
      </w:r>
    </w:p>
    <w:p w14:paraId="00DFD799">
      <w:pPr>
        <w:spacing w:before="0" w:after="0"/>
        <w:jc w:val="left"/>
      </w:pPr>
      <w:r>
        <w:rPr>
          <w:sz w:val="24"/>
          <w:szCs w:val="24"/>
        </w:rPr>
        <w:t>⑫离：_</w:t>
      </w:r>
      <w:r>
        <w:rPr>
          <w:sz w:val="1"/>
          <w:szCs w:val="1"/>
        </w:rPr>
        <w:t xml:space="preserve"> </w:t>
      </w:r>
      <w:r>
        <w:rPr>
          <w:sz w:val="24"/>
          <w:szCs w:val="24"/>
        </w:rPr>
        <w:t>_</w:t>
      </w:r>
      <w:r>
        <w:rPr>
          <w:sz w:val="1"/>
          <w:szCs w:val="1"/>
        </w:rPr>
        <w:t xml:space="preserve"> </w:t>
      </w:r>
      <w:r>
        <w:rPr>
          <w:sz w:val="24"/>
          <w:szCs w:val="24"/>
        </w:rPr>
        <w:t xml:space="preserve"> 。</w:t>
      </w:r>
    </w:p>
    <w:p w14:paraId="12DAED10">
      <w:pPr>
        <w:spacing w:before="0" w:after="0"/>
        <w:jc w:val="left"/>
      </w:pPr>
      <w:r>
        <w:rPr>
          <w:sz w:val="24"/>
          <w:szCs w:val="24"/>
        </w:rPr>
        <w:t>⑬属：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5983A37">
      <w:pPr>
        <w:spacing w:before="0" w:after="0"/>
        <w:jc w:val="left"/>
      </w:pPr>
      <w:r>
        <w:rPr>
          <w:sz w:val="24"/>
          <w:szCs w:val="24"/>
        </w:rPr>
        <w:t>⑭徒：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DBC592E">
      <w:pPr>
        <w:spacing w:before="0" w:after="0"/>
        <w:jc w:val="left"/>
      </w:pPr>
      <w:r>
        <w:rPr>
          <w:sz w:val="24"/>
          <w:szCs w:val="24"/>
        </w:rPr>
        <w:t>⑮伦：_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26D7F8A8">
      <w:pPr>
        <w:spacing w:before="0" w:after="0"/>
        <w:jc w:val="left"/>
      </w:pPr>
      <w:r>
        <w:rPr>
          <w:sz w:val="24"/>
          <w:szCs w:val="24"/>
        </w:rPr>
        <w:t>⑯制：_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5D5A1409">
      <w:pPr>
        <w:spacing w:before="0" w:after="0"/>
        <w:jc w:val="left"/>
      </w:pPr>
      <w:r>
        <w:rPr>
          <w:sz w:val="24"/>
          <w:szCs w:val="24"/>
        </w:rPr>
        <w:t>⑰以：_</w:t>
      </w:r>
      <w:r>
        <w:rPr>
          <w:sz w:val="1"/>
          <w:szCs w:val="1"/>
        </w:rPr>
        <w:t xml:space="preserve"> </w:t>
      </w:r>
      <w:r>
        <w:rPr>
          <w:sz w:val="24"/>
          <w:szCs w:val="24"/>
        </w:rPr>
        <w:t>_</w:t>
      </w:r>
      <w:r>
        <w:rPr>
          <w:sz w:val="1"/>
          <w:szCs w:val="1"/>
        </w:rPr>
        <w:t xml:space="preserve"> </w:t>
      </w:r>
      <w:r>
        <w:rPr>
          <w:sz w:val="24"/>
          <w:szCs w:val="24"/>
        </w:rPr>
        <w:t xml:space="preserve"> 。</w:t>
      </w:r>
    </w:p>
    <w:p w14:paraId="6C52EA37">
      <w:pPr>
        <w:spacing w:before="0" w:after="0"/>
        <w:jc w:val="left"/>
      </w:pPr>
      <w:r>
        <w:rPr>
          <w:sz w:val="24"/>
          <w:szCs w:val="24"/>
        </w:rPr>
        <w:t>⑱叩：_</w:t>
      </w:r>
      <w:r>
        <w:rPr>
          <w:sz w:val="1"/>
          <w:szCs w:val="1"/>
        </w:rPr>
        <w:t xml:space="preserve"> </w:t>
      </w:r>
      <w:r>
        <w:rPr>
          <w:sz w:val="24"/>
          <w:szCs w:val="24"/>
        </w:rPr>
        <w:t>_</w:t>
      </w:r>
      <w:r>
        <w:rPr>
          <w:sz w:val="1"/>
          <w:szCs w:val="1"/>
        </w:rPr>
        <w:t xml:space="preserve"> </w:t>
      </w:r>
      <w:r>
        <w:rPr>
          <w:sz w:val="24"/>
          <w:szCs w:val="24"/>
        </w:rPr>
        <w:t xml:space="preserve"> 。</w:t>
      </w:r>
    </w:p>
    <w:p w14:paraId="3792E14F">
      <w:pPr>
        <w:spacing w:before="0" w:after="0"/>
        <w:jc w:val="left"/>
      </w:pPr>
      <w:r>
        <w:rPr>
          <w:sz w:val="24"/>
          <w:szCs w:val="24"/>
        </w:rPr>
        <w:t>⑲延：_</w:t>
      </w:r>
      <w:r>
        <w:rPr>
          <w:sz w:val="1"/>
          <w:szCs w:val="1"/>
        </w:rPr>
        <w:t xml:space="preserve"> </w:t>
      </w:r>
      <w:r>
        <w:rPr>
          <w:sz w:val="24"/>
          <w:szCs w:val="24"/>
        </w:rPr>
        <w:t>_</w:t>
      </w:r>
      <w:r>
        <w:rPr>
          <w:sz w:val="1"/>
          <w:szCs w:val="1"/>
        </w:rPr>
        <w:t xml:space="preserve"> </w:t>
      </w:r>
      <w:r>
        <w:rPr>
          <w:sz w:val="24"/>
          <w:szCs w:val="24"/>
        </w:rPr>
        <w:t xml:space="preserve"> 。</w:t>
      </w:r>
    </w:p>
    <w:p w14:paraId="6640A40C">
      <w:pPr>
        <w:spacing w:before="0" w:after="0"/>
        <w:jc w:val="left"/>
      </w:pPr>
      <w:r>
        <w:rPr>
          <w:sz w:val="24"/>
          <w:szCs w:val="24"/>
        </w:rPr>
        <w:t>⑳逡巡：_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9D7E570">
      <w:pPr>
        <w:spacing w:before="0" w:after="0"/>
        <w:jc w:val="left"/>
      </w:pPr>
      <w:r>
        <w:rPr>
          <w:sz w:val="24"/>
          <w:szCs w:val="24"/>
        </w:rPr>
        <w:t>㉑亡：_</w:t>
      </w:r>
      <w:r>
        <w:rPr>
          <w:sz w:val="1"/>
          <w:szCs w:val="1"/>
        </w:rPr>
        <w:t xml:space="preserve"> </w:t>
      </w:r>
      <w:r>
        <w:rPr>
          <w:sz w:val="24"/>
          <w:szCs w:val="24"/>
        </w:rPr>
        <w:t>_</w:t>
      </w:r>
      <w:r>
        <w:rPr>
          <w:sz w:val="1"/>
          <w:szCs w:val="1"/>
        </w:rPr>
        <w:t xml:space="preserve"> </w:t>
      </w:r>
      <w:r>
        <w:rPr>
          <w:sz w:val="24"/>
          <w:szCs w:val="24"/>
        </w:rPr>
        <w:t xml:space="preserve"> 。</w:t>
      </w:r>
    </w:p>
    <w:p w14:paraId="2774A7F7">
      <w:pPr>
        <w:spacing w:before="0" w:after="0"/>
        <w:jc w:val="left"/>
      </w:pPr>
      <w:r>
        <w:rPr>
          <w:sz w:val="24"/>
          <w:szCs w:val="24"/>
        </w:rPr>
        <w:t>㉒遗：_</w:t>
      </w:r>
      <w:r>
        <w:rPr>
          <w:sz w:val="1"/>
          <w:szCs w:val="1"/>
        </w:rPr>
        <w:t xml:space="preserve"> </w:t>
      </w:r>
      <w:r>
        <w:rPr>
          <w:sz w:val="24"/>
          <w:szCs w:val="24"/>
        </w:rPr>
        <w:t>_</w:t>
      </w:r>
      <w:r>
        <w:rPr>
          <w:sz w:val="1"/>
          <w:szCs w:val="1"/>
        </w:rPr>
        <w:t xml:space="preserve"> </w:t>
      </w:r>
      <w:r>
        <w:rPr>
          <w:sz w:val="24"/>
          <w:szCs w:val="24"/>
        </w:rPr>
        <w:t xml:space="preserve"> 。</w:t>
      </w:r>
    </w:p>
    <w:p w14:paraId="7CBE1641">
      <w:pPr>
        <w:spacing w:before="0" w:after="0"/>
        <w:jc w:val="left"/>
      </w:pPr>
      <w:r>
        <w:rPr>
          <w:sz w:val="24"/>
          <w:szCs w:val="24"/>
        </w:rPr>
        <w:t>㉓镞：_</w:t>
      </w:r>
      <w:r>
        <w:rPr>
          <w:sz w:val="1"/>
          <w:szCs w:val="1"/>
        </w:rPr>
        <w:t xml:space="preserve"> </w:t>
      </w:r>
      <w:r>
        <w:rPr>
          <w:sz w:val="24"/>
          <w:szCs w:val="24"/>
        </w:rPr>
        <w:t>_</w:t>
      </w:r>
      <w:r>
        <w:rPr>
          <w:sz w:val="1"/>
          <w:szCs w:val="1"/>
        </w:rPr>
        <w:t xml:space="preserve"> </w:t>
      </w:r>
      <w:r>
        <w:rPr>
          <w:sz w:val="24"/>
          <w:szCs w:val="24"/>
        </w:rPr>
        <w:t xml:space="preserve"> 。</w:t>
      </w:r>
    </w:p>
    <w:p w14:paraId="7272B6CB">
      <w:pPr>
        <w:spacing w:before="0" w:after="0"/>
        <w:jc w:val="left"/>
      </w:pPr>
      <w:r>
        <w:rPr>
          <w:sz w:val="24"/>
          <w:szCs w:val="24"/>
        </w:rPr>
        <w:t>㉔费： _</w:t>
      </w:r>
      <w:r>
        <w:rPr>
          <w:sz w:val="1"/>
          <w:szCs w:val="1"/>
        </w:rPr>
        <w:t xml:space="preserve"> </w:t>
      </w:r>
      <w:r>
        <w:rPr>
          <w:sz w:val="24"/>
          <w:szCs w:val="24"/>
        </w:rPr>
        <w:t>_</w:t>
      </w:r>
      <w:r>
        <w:rPr>
          <w:sz w:val="1"/>
          <w:szCs w:val="1"/>
        </w:rPr>
        <w:t xml:space="preserve"> </w:t>
      </w:r>
      <w:r>
        <w:rPr>
          <w:sz w:val="24"/>
          <w:szCs w:val="24"/>
        </w:rPr>
        <w:t>。</w:t>
      </w:r>
    </w:p>
    <w:p w14:paraId="0147A781">
      <w:pPr>
        <w:spacing w:before="0" w:after="0"/>
        <w:jc w:val="left"/>
      </w:pPr>
      <w:r>
        <w:rPr>
          <w:sz w:val="24"/>
          <w:szCs w:val="24"/>
        </w:rPr>
        <w:t>㉕弊： _</w:t>
      </w:r>
      <w:r>
        <w:rPr>
          <w:sz w:val="1"/>
          <w:szCs w:val="1"/>
        </w:rPr>
        <w:t xml:space="preserve"> </w:t>
      </w:r>
      <w:r>
        <w:rPr>
          <w:sz w:val="24"/>
          <w:szCs w:val="24"/>
        </w:rPr>
        <w:t>_</w:t>
      </w:r>
      <w:r>
        <w:rPr>
          <w:sz w:val="1"/>
          <w:szCs w:val="1"/>
        </w:rPr>
        <w:t xml:space="preserve"> </w:t>
      </w:r>
      <w:r>
        <w:rPr>
          <w:sz w:val="24"/>
          <w:szCs w:val="24"/>
        </w:rPr>
        <w:t>。</w:t>
      </w:r>
    </w:p>
    <w:p w14:paraId="46B6BAF0">
      <w:pPr>
        <w:spacing w:before="0" w:after="0"/>
        <w:jc w:val="left"/>
      </w:pPr>
      <w:r>
        <w:rPr>
          <w:sz w:val="24"/>
          <w:szCs w:val="24"/>
        </w:rPr>
        <w:t>㉖北：_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03640F1D">
      <w:pPr>
        <w:spacing w:before="0" w:after="0"/>
        <w:jc w:val="left"/>
      </w:pPr>
      <w:r>
        <w:rPr>
          <w:sz w:val="24"/>
          <w:szCs w:val="24"/>
        </w:rPr>
        <w:t>㉗因： _</w:t>
      </w:r>
      <w:r>
        <w:rPr>
          <w:sz w:val="1"/>
          <w:szCs w:val="1"/>
        </w:rPr>
        <w:t xml:space="preserve"> </w:t>
      </w:r>
      <w:r>
        <w:rPr>
          <w:sz w:val="24"/>
          <w:szCs w:val="24"/>
        </w:rPr>
        <w:t>_</w:t>
      </w:r>
      <w:r>
        <w:rPr>
          <w:sz w:val="1"/>
          <w:szCs w:val="1"/>
        </w:rPr>
        <w:t xml:space="preserve"> </w:t>
      </w:r>
      <w:r>
        <w:rPr>
          <w:sz w:val="24"/>
          <w:szCs w:val="24"/>
        </w:rPr>
        <w:t>。</w:t>
      </w:r>
    </w:p>
    <w:p w14:paraId="188C0145">
      <w:pPr>
        <w:spacing w:before="0" w:after="0"/>
      </w:pPr>
      <w:r>
        <w:rPr>
          <w:color w:val="FF0000"/>
        </w:rPr>
        <w:t>【答案】已经； 去世，死； 继承； 沿袭； 遗留，剩下，此处指前代的； 攻取； 肥沃； 吝惜； 招致，招引； 互相援助； 结； 离散； 这一类人； 这一类人； 这一类人； 统领、统率； 凭借； 攻打； 迎击； 有所顾虑而徘徊不敢前进； 丢失； 丢失； 箭头； 损耗； 弱点； 败逃，这里指败逃的军队； 凭着</w:t>
      </w:r>
    </w:p>
    <w:p w14:paraId="629DB473">
      <w:pPr>
        <w:spacing w:before="0" w:after="0"/>
        <w:jc w:val="left"/>
      </w:pPr>
      <w:r>
        <w:rPr>
          <w:sz w:val="24"/>
          <w:szCs w:val="24"/>
        </w:rPr>
        <w:t>第三段</w:t>
      </w:r>
    </w:p>
    <w:p w14:paraId="3EF336B6">
      <w:pPr>
        <w:spacing w:before="0" w:after="0"/>
        <w:jc w:val="left"/>
      </w:pPr>
      <w:r>
        <w:rPr>
          <w:sz w:val="24"/>
          <w:szCs w:val="24"/>
        </w:rPr>
        <w:t>①奋： _</w:t>
      </w:r>
      <w:r>
        <w:rPr>
          <w:sz w:val="1"/>
          <w:szCs w:val="1"/>
        </w:rPr>
        <w:t xml:space="preserve"> </w:t>
      </w:r>
      <w:r>
        <w:rPr>
          <w:sz w:val="24"/>
          <w:szCs w:val="24"/>
        </w:rPr>
        <w:t>_</w:t>
      </w:r>
      <w:r>
        <w:rPr>
          <w:sz w:val="1"/>
          <w:szCs w:val="1"/>
        </w:rPr>
        <w:t xml:space="preserve"> </w:t>
      </w:r>
      <w:r>
        <w:rPr>
          <w:sz w:val="24"/>
          <w:szCs w:val="24"/>
        </w:rPr>
        <w:t>。</w:t>
      </w:r>
    </w:p>
    <w:p w14:paraId="4C3CA2C7">
      <w:pPr>
        <w:spacing w:before="0" w:after="0"/>
        <w:jc w:val="left"/>
      </w:pPr>
      <w:r>
        <w:rPr>
          <w:sz w:val="24"/>
          <w:szCs w:val="24"/>
        </w:rPr>
        <w:t>②烈：_</w:t>
      </w:r>
      <w:r>
        <w:rPr>
          <w:sz w:val="1"/>
          <w:szCs w:val="1"/>
        </w:rPr>
        <w:t xml:space="preserve"> </w:t>
      </w:r>
      <w:r>
        <w:rPr>
          <w:sz w:val="24"/>
          <w:szCs w:val="24"/>
        </w:rPr>
        <w:t>_</w:t>
      </w:r>
      <w:r>
        <w:rPr>
          <w:sz w:val="1"/>
          <w:szCs w:val="1"/>
        </w:rPr>
        <w:t xml:space="preserve"> </w:t>
      </w:r>
      <w:r>
        <w:rPr>
          <w:sz w:val="24"/>
          <w:szCs w:val="24"/>
        </w:rPr>
        <w:t xml:space="preserve"> 。</w:t>
      </w:r>
    </w:p>
    <w:p w14:paraId="42BC97F9">
      <w:pPr>
        <w:spacing w:before="0" w:after="0"/>
        <w:jc w:val="left"/>
      </w:pPr>
      <w:r>
        <w:rPr>
          <w:sz w:val="24"/>
          <w:szCs w:val="24"/>
        </w:rPr>
        <w:t>③振： _</w:t>
      </w:r>
      <w:r>
        <w:rPr>
          <w:sz w:val="1"/>
          <w:szCs w:val="1"/>
        </w:rPr>
        <w:t xml:space="preserve"> </w:t>
      </w:r>
      <w:r>
        <w:rPr>
          <w:sz w:val="24"/>
          <w:szCs w:val="24"/>
        </w:rPr>
        <w:t>_</w:t>
      </w:r>
      <w:r>
        <w:rPr>
          <w:sz w:val="1"/>
          <w:szCs w:val="1"/>
        </w:rPr>
        <w:t xml:space="preserve"> </w:t>
      </w:r>
      <w:r>
        <w:rPr>
          <w:sz w:val="24"/>
          <w:szCs w:val="24"/>
        </w:rPr>
        <w:t>。</w:t>
      </w:r>
    </w:p>
    <w:p w14:paraId="032CFA74">
      <w:pPr>
        <w:spacing w:before="0" w:after="0"/>
        <w:jc w:val="left"/>
      </w:pPr>
      <w:r>
        <w:rPr>
          <w:sz w:val="24"/>
          <w:szCs w:val="24"/>
        </w:rPr>
        <w:t>④策：_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75E764D0">
      <w:pPr>
        <w:spacing w:before="0" w:after="0"/>
        <w:jc w:val="left"/>
      </w:pPr>
      <w:r>
        <w:rPr>
          <w:sz w:val="24"/>
          <w:szCs w:val="24"/>
        </w:rPr>
        <w:t>⑤御：_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794571E3">
      <w:pPr>
        <w:spacing w:before="0" w:after="0"/>
        <w:jc w:val="left"/>
      </w:pPr>
      <w:r>
        <w:rPr>
          <w:sz w:val="24"/>
          <w:szCs w:val="24"/>
        </w:rPr>
        <w:t>⑥亡：_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7A5C0D7A">
      <w:pPr>
        <w:spacing w:before="0" w:after="0"/>
        <w:jc w:val="left"/>
      </w:pPr>
      <w:r>
        <w:rPr>
          <w:sz w:val="24"/>
          <w:szCs w:val="24"/>
        </w:rPr>
        <w:t>⑦履：_</w:t>
      </w:r>
      <w:r>
        <w:rPr>
          <w:sz w:val="1"/>
          <w:szCs w:val="1"/>
        </w:rPr>
        <w:t xml:space="preserve"> </w:t>
      </w:r>
      <w:r>
        <w:rPr>
          <w:sz w:val="24"/>
          <w:szCs w:val="24"/>
        </w:rPr>
        <w:t>_</w:t>
      </w:r>
      <w:r>
        <w:rPr>
          <w:sz w:val="1"/>
          <w:szCs w:val="1"/>
        </w:rPr>
        <w:t xml:space="preserve"> </w:t>
      </w:r>
      <w:r>
        <w:rPr>
          <w:sz w:val="24"/>
          <w:szCs w:val="24"/>
        </w:rPr>
        <w:t xml:space="preserve"> 。</w:t>
      </w:r>
    </w:p>
    <w:p w14:paraId="58A6CB53">
      <w:pPr>
        <w:spacing w:before="0" w:after="0"/>
        <w:jc w:val="left"/>
      </w:pPr>
      <w:r>
        <w:rPr>
          <w:sz w:val="24"/>
          <w:szCs w:val="24"/>
        </w:rPr>
        <w:t>⑧制：_</w:t>
      </w:r>
      <w:r>
        <w:rPr>
          <w:sz w:val="1"/>
          <w:szCs w:val="1"/>
        </w:rPr>
        <w:t xml:space="preserve"> </w:t>
      </w:r>
      <w:r>
        <w:rPr>
          <w:sz w:val="24"/>
          <w:szCs w:val="24"/>
        </w:rPr>
        <w:t>_</w:t>
      </w:r>
      <w:r>
        <w:rPr>
          <w:sz w:val="1"/>
          <w:szCs w:val="1"/>
        </w:rPr>
        <w:t xml:space="preserve"> </w:t>
      </w:r>
      <w:r>
        <w:rPr>
          <w:sz w:val="24"/>
          <w:szCs w:val="24"/>
        </w:rPr>
        <w:t xml:space="preserve"> 。</w:t>
      </w:r>
    </w:p>
    <w:p w14:paraId="409D3DC9">
      <w:pPr>
        <w:spacing w:before="0" w:after="0"/>
        <w:jc w:val="left"/>
      </w:pPr>
      <w:r>
        <w:rPr>
          <w:sz w:val="24"/>
          <w:szCs w:val="24"/>
        </w:rPr>
        <w:t>⑨六合：_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02A35F68">
      <w:pPr>
        <w:spacing w:before="0" w:after="0"/>
        <w:jc w:val="left"/>
      </w:pPr>
      <w:r>
        <w:rPr>
          <w:sz w:val="24"/>
          <w:szCs w:val="24"/>
        </w:rPr>
        <w:t>⑩鞭笞：_</w:t>
      </w:r>
      <w:r>
        <w:rPr>
          <w:sz w:val="1"/>
          <w:szCs w:val="1"/>
        </w:rPr>
        <w:t xml:space="preserve"> </w:t>
      </w:r>
      <w:r>
        <w:rPr>
          <w:sz w:val="24"/>
          <w:szCs w:val="24"/>
        </w:rPr>
        <w:t>_</w:t>
      </w:r>
      <w:r>
        <w:rPr>
          <w:sz w:val="1"/>
          <w:szCs w:val="1"/>
        </w:rPr>
        <w:t xml:space="preserve"> </w:t>
      </w:r>
      <w:r>
        <w:rPr>
          <w:sz w:val="24"/>
          <w:szCs w:val="24"/>
        </w:rPr>
        <w:t xml:space="preserve"> 。</w:t>
      </w:r>
    </w:p>
    <w:p w14:paraId="52CF4C00">
      <w:pPr>
        <w:spacing w:before="0" w:after="0"/>
        <w:jc w:val="left"/>
      </w:pPr>
      <w:r>
        <w:rPr>
          <w:sz w:val="24"/>
          <w:szCs w:val="24"/>
        </w:rPr>
        <w:t>⑪委：_</w:t>
      </w:r>
      <w:r>
        <w:rPr>
          <w:sz w:val="1"/>
          <w:szCs w:val="1"/>
        </w:rPr>
        <w:t xml:space="preserve"> </w:t>
      </w:r>
      <w:r>
        <w:rPr>
          <w:sz w:val="24"/>
          <w:szCs w:val="24"/>
        </w:rPr>
        <w:t>_</w:t>
      </w:r>
      <w:r>
        <w:rPr>
          <w:sz w:val="1"/>
          <w:szCs w:val="1"/>
        </w:rPr>
        <w:t xml:space="preserve"> </w:t>
      </w:r>
      <w:r>
        <w:rPr>
          <w:sz w:val="24"/>
          <w:szCs w:val="24"/>
        </w:rPr>
        <w:t xml:space="preserve"> 。</w:t>
      </w:r>
    </w:p>
    <w:p w14:paraId="54FB8A7B">
      <w:pPr>
        <w:spacing w:before="0" w:after="0"/>
        <w:jc w:val="left"/>
      </w:pPr>
      <w:r>
        <w:rPr>
          <w:sz w:val="24"/>
          <w:szCs w:val="24"/>
        </w:rPr>
        <w:t>⑫却：_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47636FC3">
      <w:pPr>
        <w:spacing w:before="0" w:after="0"/>
        <w:jc w:val="left"/>
      </w:pPr>
      <w:r>
        <w:rPr>
          <w:sz w:val="24"/>
          <w:szCs w:val="24"/>
        </w:rPr>
        <w:t>⑬怨：_</w:t>
      </w:r>
      <w:r>
        <w:rPr>
          <w:sz w:val="1"/>
          <w:szCs w:val="1"/>
        </w:rPr>
        <w:t xml:space="preserve"> </w:t>
      </w:r>
      <w:r>
        <w:rPr>
          <w:sz w:val="24"/>
          <w:szCs w:val="24"/>
        </w:rPr>
        <w:t>_</w:t>
      </w:r>
      <w:r>
        <w:rPr>
          <w:sz w:val="1"/>
          <w:szCs w:val="1"/>
        </w:rPr>
        <w:t xml:space="preserve"> </w:t>
      </w:r>
      <w:r>
        <w:rPr>
          <w:sz w:val="24"/>
          <w:szCs w:val="24"/>
        </w:rPr>
        <w:t xml:space="preserve"> 。</w:t>
      </w:r>
    </w:p>
    <w:p w14:paraId="42CB5BAD">
      <w:pPr>
        <w:spacing w:before="0" w:after="0"/>
        <w:jc w:val="left"/>
      </w:pPr>
      <w:r>
        <w:rPr>
          <w:sz w:val="24"/>
          <w:szCs w:val="24"/>
        </w:rPr>
        <w:t>⑭言：_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5B9B5DCF">
      <w:pPr>
        <w:spacing w:before="0" w:after="0"/>
        <w:jc w:val="left"/>
      </w:pPr>
      <w:r>
        <w:rPr>
          <w:sz w:val="24"/>
          <w:szCs w:val="24"/>
        </w:rPr>
        <w:t>⑮愚：_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78D3E008">
      <w:pPr>
        <w:spacing w:before="0" w:after="0"/>
        <w:jc w:val="left"/>
      </w:pPr>
      <w:r>
        <w:rPr>
          <w:sz w:val="24"/>
          <w:szCs w:val="24"/>
        </w:rPr>
        <w:t>⑯黔首：_</w:t>
      </w:r>
      <w:r>
        <w:rPr>
          <w:sz w:val="1"/>
          <w:szCs w:val="1"/>
        </w:rPr>
        <w:t xml:space="preserve"> </w:t>
      </w:r>
      <w:r>
        <w:rPr>
          <w:sz w:val="24"/>
          <w:szCs w:val="24"/>
        </w:rPr>
        <w:t>_</w:t>
      </w:r>
      <w:r>
        <w:rPr>
          <w:sz w:val="1"/>
          <w:szCs w:val="1"/>
        </w:rPr>
        <w:t xml:space="preserve"> </w:t>
      </w:r>
      <w:r>
        <w:rPr>
          <w:sz w:val="24"/>
          <w:szCs w:val="24"/>
        </w:rPr>
        <w:t xml:space="preserve"> 。</w:t>
      </w:r>
    </w:p>
    <w:p w14:paraId="5678C608">
      <w:pPr>
        <w:spacing w:before="0" w:after="0"/>
        <w:jc w:val="left"/>
      </w:pPr>
      <w:r>
        <w:rPr>
          <w:sz w:val="24"/>
          <w:szCs w:val="24"/>
        </w:rPr>
        <w:t>⑰隳：_</w:t>
      </w:r>
      <w:r>
        <w:rPr>
          <w:sz w:val="1"/>
          <w:szCs w:val="1"/>
        </w:rPr>
        <w:t xml:space="preserve"> </w:t>
      </w:r>
      <w:r>
        <w:rPr>
          <w:sz w:val="24"/>
          <w:szCs w:val="24"/>
        </w:rPr>
        <w:t>_</w:t>
      </w:r>
      <w:r>
        <w:rPr>
          <w:sz w:val="1"/>
          <w:szCs w:val="1"/>
        </w:rPr>
        <w:t xml:space="preserve"> </w:t>
      </w:r>
      <w:r>
        <w:rPr>
          <w:sz w:val="24"/>
          <w:szCs w:val="24"/>
        </w:rPr>
        <w:t xml:space="preserve"> 。</w:t>
      </w:r>
    </w:p>
    <w:p w14:paraId="3A729B9B">
      <w:pPr>
        <w:spacing w:before="0" w:after="0"/>
        <w:jc w:val="left"/>
      </w:pPr>
      <w:r>
        <w:rPr>
          <w:sz w:val="24"/>
          <w:szCs w:val="24"/>
        </w:rPr>
        <w:t>⑱锋：_</w:t>
      </w:r>
      <w:r>
        <w:rPr>
          <w:sz w:val="1"/>
          <w:szCs w:val="1"/>
        </w:rPr>
        <w:t xml:space="preserve"> </w:t>
      </w:r>
      <w:r>
        <w:rPr>
          <w:sz w:val="24"/>
          <w:szCs w:val="24"/>
        </w:rPr>
        <w:t>_</w:t>
      </w:r>
      <w:r>
        <w:rPr>
          <w:sz w:val="1"/>
          <w:szCs w:val="1"/>
        </w:rPr>
        <w:t xml:space="preserve"> </w:t>
      </w:r>
      <w:r>
        <w:rPr>
          <w:sz w:val="24"/>
          <w:szCs w:val="24"/>
        </w:rPr>
        <w:t xml:space="preserve"> 。</w:t>
      </w:r>
    </w:p>
    <w:p w14:paraId="762E8156">
      <w:pPr>
        <w:spacing w:before="0" w:after="0"/>
        <w:jc w:val="left"/>
      </w:pPr>
      <w:r>
        <w:rPr>
          <w:sz w:val="24"/>
          <w:szCs w:val="24"/>
        </w:rPr>
        <w:t>⑲镝：_</w:t>
      </w:r>
      <w:r>
        <w:rPr>
          <w:sz w:val="1"/>
          <w:szCs w:val="1"/>
        </w:rPr>
        <w:t xml:space="preserve"> </w:t>
      </w:r>
      <w:r>
        <w:rPr>
          <w:sz w:val="24"/>
          <w:szCs w:val="24"/>
        </w:rPr>
        <w:t>_</w:t>
      </w:r>
      <w:r>
        <w:rPr>
          <w:sz w:val="1"/>
          <w:szCs w:val="1"/>
        </w:rPr>
        <w:t xml:space="preserve"> </w:t>
      </w:r>
      <w:r>
        <w:rPr>
          <w:sz w:val="24"/>
          <w:szCs w:val="24"/>
        </w:rPr>
        <w:t xml:space="preserve"> 。</w:t>
      </w:r>
    </w:p>
    <w:p w14:paraId="79C09F66">
      <w:pPr>
        <w:spacing w:before="0" w:after="0"/>
        <w:jc w:val="left"/>
      </w:pPr>
      <w:r>
        <w:rPr>
          <w:sz w:val="24"/>
          <w:szCs w:val="24"/>
        </w:rPr>
        <w:t>⑳践： 。</w:t>
      </w:r>
    </w:p>
    <w:p w14:paraId="2ED18A1B">
      <w:pPr>
        <w:spacing w:before="0" w:after="0"/>
        <w:jc w:val="left"/>
      </w:pPr>
      <w:r>
        <w:rPr>
          <w:sz w:val="24"/>
          <w:szCs w:val="24"/>
        </w:rPr>
        <w:t>㉑因：_</w:t>
      </w:r>
      <w:r>
        <w:rPr>
          <w:sz w:val="1"/>
          <w:szCs w:val="1"/>
        </w:rPr>
        <w:t xml:space="preserve"> </w:t>
      </w:r>
      <w:r>
        <w:rPr>
          <w:sz w:val="24"/>
          <w:szCs w:val="24"/>
        </w:rPr>
        <w:t>_</w:t>
      </w:r>
      <w:r>
        <w:rPr>
          <w:sz w:val="1"/>
          <w:szCs w:val="1"/>
        </w:rPr>
        <w:t xml:space="preserve"> </w:t>
      </w:r>
      <w:r>
        <w:rPr>
          <w:sz w:val="24"/>
          <w:szCs w:val="24"/>
        </w:rPr>
        <w:t xml:space="preserve"> 。</w:t>
      </w:r>
    </w:p>
    <w:p w14:paraId="41EED44B">
      <w:pPr>
        <w:spacing w:before="0" w:after="0"/>
        <w:jc w:val="left"/>
      </w:pPr>
      <w:r>
        <w:rPr>
          <w:sz w:val="24"/>
          <w:szCs w:val="24"/>
        </w:rPr>
        <w:t>㉒池：_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3ADE6E73">
      <w:pPr>
        <w:spacing w:before="0" w:after="0"/>
        <w:jc w:val="left"/>
      </w:pPr>
      <w:r>
        <w:rPr>
          <w:sz w:val="24"/>
          <w:szCs w:val="24"/>
        </w:rPr>
        <w:t>㉓信：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D3FE4D6">
      <w:pPr>
        <w:spacing w:before="0" w:after="0"/>
        <w:jc w:val="left"/>
      </w:pPr>
      <w:r>
        <w:rPr>
          <w:sz w:val="24"/>
          <w:szCs w:val="24"/>
        </w:rPr>
        <w:t>㉔精：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42A76BA">
      <w:pPr>
        <w:spacing w:before="0" w:after="0"/>
        <w:jc w:val="left"/>
      </w:pPr>
      <w:r>
        <w:rPr>
          <w:sz w:val="24"/>
          <w:szCs w:val="24"/>
        </w:rPr>
        <w:t>㉕谁何_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w:t>
      </w:r>
    </w:p>
    <w:p w14:paraId="4CCBA9F5">
      <w:pPr>
        <w:spacing w:before="0" w:after="0"/>
      </w:pPr>
      <w:r>
        <w:rPr>
          <w:color w:val="FF0000"/>
        </w:rPr>
        <w:t>【答案】振兴； 功业； 举起； 马鞭子； 驾驭、统治； 使……灭亡； 登上； 控制； 天地四方； 奴役； 交付； 使退却； 仇恨； 言论，这里指著作； 使……愚昧； 百姓； 毁坏； 兵刃； 箭头； 踏； 凭借； 护城河； 可靠的； 精锐的； 盘诘查问</w:t>
      </w:r>
    </w:p>
    <w:p w14:paraId="54412010">
      <w:pPr>
        <w:spacing w:before="0" w:after="0"/>
        <w:jc w:val="left"/>
      </w:pPr>
      <w:r>
        <w:rPr>
          <w:sz w:val="24"/>
          <w:szCs w:val="24"/>
        </w:rPr>
        <w:t>第四段</w:t>
      </w:r>
    </w:p>
    <w:p w14:paraId="2E1341BF">
      <w:pPr>
        <w:spacing w:before="0" w:after="0"/>
        <w:jc w:val="left"/>
      </w:pPr>
      <w:r>
        <w:rPr>
          <w:sz w:val="24"/>
          <w:szCs w:val="24"/>
        </w:rPr>
        <w:t>①殊俗：_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E92AD49">
      <w:pPr>
        <w:spacing w:before="0" w:after="0"/>
        <w:jc w:val="left"/>
      </w:pPr>
      <w:r>
        <w:rPr>
          <w:sz w:val="24"/>
          <w:szCs w:val="24"/>
        </w:rPr>
        <w:t>②瓮：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6F2C12B">
      <w:pPr>
        <w:spacing w:before="0" w:after="0"/>
        <w:jc w:val="left"/>
      </w:pPr>
      <w:r>
        <w:rPr>
          <w:sz w:val="24"/>
          <w:szCs w:val="24"/>
        </w:rPr>
        <w:t>③牖：_</w:t>
      </w:r>
      <w:r>
        <w:rPr>
          <w:sz w:val="1"/>
          <w:szCs w:val="1"/>
        </w:rPr>
        <w:t xml:space="preserve"> </w:t>
      </w:r>
      <w:r>
        <w:rPr>
          <w:sz w:val="24"/>
          <w:szCs w:val="24"/>
        </w:rPr>
        <w:t>_</w:t>
      </w:r>
      <w:r>
        <w:rPr>
          <w:sz w:val="1"/>
          <w:szCs w:val="1"/>
        </w:rPr>
        <w:t xml:space="preserve"> </w:t>
      </w:r>
      <w:r>
        <w:rPr>
          <w:sz w:val="24"/>
          <w:szCs w:val="24"/>
        </w:rPr>
        <w:t xml:space="preserve"> 。</w:t>
      </w:r>
    </w:p>
    <w:p w14:paraId="1C13E650">
      <w:pPr>
        <w:spacing w:before="0" w:after="0"/>
        <w:jc w:val="left"/>
      </w:pPr>
      <w:r>
        <w:rPr>
          <w:sz w:val="24"/>
          <w:szCs w:val="24"/>
        </w:rPr>
        <w:t>④绳：_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7B379784">
      <w:pPr>
        <w:spacing w:before="0" w:after="0"/>
        <w:jc w:val="left"/>
      </w:pPr>
      <w:r>
        <w:rPr>
          <w:sz w:val="24"/>
          <w:szCs w:val="24"/>
        </w:rPr>
        <w:t>⑤枢：_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40842AE3">
      <w:pPr>
        <w:spacing w:before="0" w:after="0"/>
        <w:jc w:val="left"/>
      </w:pPr>
      <w:r>
        <w:rPr>
          <w:sz w:val="24"/>
          <w:szCs w:val="24"/>
        </w:rPr>
        <w:t>⑥氓隶：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C38398D">
      <w:pPr>
        <w:spacing w:before="0" w:after="0"/>
        <w:jc w:val="left"/>
      </w:pPr>
      <w:r>
        <w:rPr>
          <w:sz w:val="24"/>
          <w:szCs w:val="24"/>
        </w:rPr>
        <w:t>⑦迁徙之徒：_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55868F00">
      <w:pPr>
        <w:spacing w:before="0" w:after="0"/>
        <w:jc w:val="left"/>
      </w:pPr>
      <w:r>
        <w:rPr>
          <w:sz w:val="24"/>
          <w:szCs w:val="24"/>
        </w:rPr>
        <w:t>⑧中人：_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56BFAF84">
      <w:pPr>
        <w:spacing w:before="0" w:after="0"/>
        <w:jc w:val="left"/>
      </w:pPr>
      <w:r>
        <w:rPr>
          <w:sz w:val="24"/>
          <w:szCs w:val="24"/>
        </w:rPr>
        <w:t>⑨蹑足：_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2981A514">
      <w:pPr>
        <w:spacing w:before="0" w:after="0"/>
        <w:jc w:val="left"/>
      </w:pPr>
      <w:r>
        <w:rPr>
          <w:sz w:val="24"/>
          <w:szCs w:val="24"/>
        </w:rPr>
        <w:t>⑩行伍：_</w:t>
      </w:r>
      <w:r>
        <w:rPr>
          <w:sz w:val="1"/>
          <w:szCs w:val="1"/>
        </w:rPr>
        <w:t xml:space="preserve"> </w:t>
      </w:r>
      <w:r>
        <w:rPr>
          <w:sz w:val="24"/>
          <w:szCs w:val="24"/>
        </w:rPr>
        <w:t>_</w:t>
      </w:r>
      <w:r>
        <w:rPr>
          <w:sz w:val="1"/>
          <w:szCs w:val="1"/>
        </w:rPr>
        <w:t xml:space="preserve"> </w:t>
      </w:r>
      <w:r>
        <w:rPr>
          <w:sz w:val="24"/>
          <w:szCs w:val="24"/>
        </w:rPr>
        <w:t xml:space="preserve"> 。</w:t>
      </w:r>
    </w:p>
    <w:p w14:paraId="42517817">
      <w:pPr>
        <w:spacing w:before="0" w:after="0"/>
        <w:jc w:val="left"/>
      </w:pPr>
      <w:r>
        <w:rPr>
          <w:sz w:val="24"/>
          <w:szCs w:val="24"/>
        </w:rPr>
        <w:t>⑪倔起： _</w:t>
      </w:r>
      <w:r>
        <w:rPr>
          <w:sz w:val="1"/>
          <w:szCs w:val="1"/>
        </w:rPr>
        <w:t xml:space="preserve"> </w:t>
      </w:r>
      <w:r>
        <w:rPr>
          <w:sz w:val="24"/>
          <w:szCs w:val="24"/>
        </w:rPr>
        <w:t>_</w:t>
      </w:r>
      <w:r>
        <w:rPr>
          <w:sz w:val="1"/>
          <w:szCs w:val="1"/>
        </w:rPr>
        <w:t xml:space="preserve"> </w:t>
      </w:r>
      <w:r>
        <w:rPr>
          <w:sz w:val="24"/>
          <w:szCs w:val="24"/>
        </w:rPr>
        <w:t>。</w:t>
      </w:r>
    </w:p>
    <w:p w14:paraId="6BB80F08">
      <w:pPr>
        <w:spacing w:before="0" w:after="0"/>
        <w:jc w:val="left"/>
      </w:pPr>
      <w:r>
        <w:rPr>
          <w:sz w:val="24"/>
          <w:szCs w:val="24"/>
        </w:rPr>
        <w:t>⑫阡陌： _</w:t>
      </w:r>
      <w:r>
        <w:rPr>
          <w:sz w:val="1"/>
          <w:szCs w:val="1"/>
        </w:rPr>
        <w:t xml:space="preserve"> </w:t>
      </w:r>
      <w:r>
        <w:rPr>
          <w:sz w:val="24"/>
          <w:szCs w:val="24"/>
        </w:rPr>
        <w:t>_</w:t>
      </w:r>
      <w:r>
        <w:rPr>
          <w:sz w:val="1"/>
          <w:szCs w:val="1"/>
        </w:rPr>
        <w:t xml:space="preserve"> </w:t>
      </w:r>
      <w:r>
        <w:rPr>
          <w:sz w:val="24"/>
          <w:szCs w:val="24"/>
        </w:rPr>
        <w:t>。</w:t>
      </w:r>
    </w:p>
    <w:p w14:paraId="7B7B84A6">
      <w:pPr>
        <w:spacing w:before="0" w:after="0"/>
        <w:jc w:val="left"/>
      </w:pPr>
      <w:r>
        <w:rPr>
          <w:sz w:val="24"/>
          <w:szCs w:val="24"/>
        </w:rPr>
        <w:t>⑬揭： 。</w:t>
      </w:r>
    </w:p>
    <w:p w14:paraId="14D36246">
      <w:pPr>
        <w:spacing w:before="0" w:after="0"/>
        <w:jc w:val="left"/>
      </w:pPr>
      <w:r>
        <w:rPr>
          <w:sz w:val="24"/>
          <w:szCs w:val="24"/>
        </w:rPr>
        <w:t>⑭云：_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00F9DF05">
      <w:pPr>
        <w:spacing w:before="0" w:after="0"/>
        <w:jc w:val="left"/>
      </w:pPr>
      <w:r>
        <w:rPr>
          <w:sz w:val="24"/>
          <w:szCs w:val="24"/>
        </w:rPr>
        <w:t>⑮响：_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7D96E76F">
      <w:pPr>
        <w:spacing w:before="0" w:after="0"/>
        <w:jc w:val="left"/>
      </w:pPr>
      <w:r>
        <w:rPr>
          <w:sz w:val="24"/>
          <w:szCs w:val="24"/>
        </w:rPr>
        <w:t>⑯赢：_</w:t>
      </w:r>
      <w:r>
        <w:rPr>
          <w:sz w:val="1"/>
          <w:szCs w:val="1"/>
        </w:rPr>
        <w:t xml:space="preserve"> </w:t>
      </w:r>
      <w:r>
        <w:rPr>
          <w:sz w:val="24"/>
          <w:szCs w:val="24"/>
        </w:rPr>
        <w:t>_</w:t>
      </w:r>
      <w:r>
        <w:rPr>
          <w:sz w:val="1"/>
          <w:szCs w:val="1"/>
        </w:rPr>
        <w:t xml:space="preserve"> </w:t>
      </w:r>
      <w:r>
        <w:rPr>
          <w:sz w:val="24"/>
          <w:szCs w:val="24"/>
        </w:rPr>
        <w:t xml:space="preserve"> 。</w:t>
      </w:r>
    </w:p>
    <w:p w14:paraId="17C649B8">
      <w:pPr>
        <w:spacing w:before="0" w:after="0"/>
        <w:jc w:val="left"/>
      </w:pPr>
      <w:r>
        <w:rPr>
          <w:sz w:val="24"/>
          <w:szCs w:val="24"/>
        </w:rPr>
        <w:t>⑰景：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8C21DCA">
      <w:pPr>
        <w:spacing w:before="0" w:after="0"/>
      </w:pPr>
      <w:r>
        <w:rPr>
          <w:color w:val="FF0000"/>
        </w:rPr>
        <w:t>【答案】不同的风俗，指边远的地方； 用瓮做； 窗户； 用草绳系； 门扇开关的枢轴； 下层百姓； 被征发的人； 平常的人； 置身，参与； 军队； 兴起； 田野； 举； 像云一样； 像回声一样； 担负； 同“影”，像影子一样</w:t>
      </w:r>
    </w:p>
    <w:p w14:paraId="083AAB33">
      <w:pPr>
        <w:spacing w:before="0" w:after="0"/>
        <w:jc w:val="left"/>
      </w:pPr>
      <w:r>
        <w:rPr>
          <w:sz w:val="24"/>
          <w:szCs w:val="24"/>
        </w:rPr>
        <w:t>第五段</w:t>
      </w:r>
    </w:p>
    <w:p w14:paraId="3581F76B">
      <w:pPr>
        <w:spacing w:before="0" w:after="0"/>
        <w:jc w:val="left"/>
      </w:pPr>
      <w:r>
        <w:rPr>
          <w:sz w:val="24"/>
          <w:szCs w:val="24"/>
        </w:rPr>
        <w:t>①小弱：_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114CA1F3">
      <w:pPr>
        <w:spacing w:before="0" w:after="0"/>
        <w:jc w:val="left"/>
      </w:pPr>
      <w:r>
        <w:rPr>
          <w:sz w:val="24"/>
          <w:szCs w:val="24"/>
        </w:rPr>
        <w:t>②自若：_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3DC0B3E2">
      <w:pPr>
        <w:spacing w:before="0" w:after="0"/>
        <w:jc w:val="left"/>
      </w:pPr>
      <w:r>
        <w:rPr>
          <w:sz w:val="24"/>
          <w:szCs w:val="24"/>
        </w:rPr>
        <w:t>③铦：_</w:t>
      </w:r>
      <w:r>
        <w:rPr>
          <w:sz w:val="1"/>
          <w:szCs w:val="1"/>
        </w:rPr>
        <w:t xml:space="preserve"> </w:t>
      </w:r>
      <w:r>
        <w:rPr>
          <w:sz w:val="24"/>
          <w:szCs w:val="24"/>
        </w:rPr>
        <w:t>_</w:t>
      </w:r>
      <w:r>
        <w:rPr>
          <w:sz w:val="1"/>
          <w:szCs w:val="1"/>
        </w:rPr>
        <w:t xml:space="preserve"> </w:t>
      </w:r>
      <w:r>
        <w:rPr>
          <w:sz w:val="24"/>
          <w:szCs w:val="24"/>
        </w:rPr>
        <w:t xml:space="preserve"> 。</w:t>
      </w:r>
    </w:p>
    <w:p w14:paraId="34F8689D">
      <w:pPr>
        <w:spacing w:before="0" w:after="0"/>
        <w:jc w:val="left"/>
      </w:pPr>
      <w:r>
        <w:rPr>
          <w:sz w:val="24"/>
          <w:szCs w:val="24"/>
        </w:rPr>
        <w:t>④抗：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33F5EA9">
      <w:pPr>
        <w:spacing w:before="0" w:after="0"/>
        <w:jc w:val="left"/>
      </w:pPr>
      <w:r>
        <w:rPr>
          <w:sz w:val="24"/>
          <w:szCs w:val="24"/>
        </w:rPr>
        <w:t>⑤道：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F4E3D0D">
      <w:pPr>
        <w:spacing w:before="0" w:after="0"/>
        <w:jc w:val="left"/>
      </w:pPr>
      <w:r>
        <w:rPr>
          <w:sz w:val="24"/>
          <w:szCs w:val="24"/>
        </w:rPr>
        <w:t>⑥乡：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B95470A">
      <w:pPr>
        <w:spacing w:before="0" w:after="0"/>
        <w:jc w:val="left"/>
      </w:pPr>
      <w:r>
        <w:rPr>
          <w:sz w:val="24"/>
          <w:szCs w:val="24"/>
        </w:rPr>
        <w:t>⑦试使：_</w:t>
      </w:r>
      <w:r>
        <w:rPr>
          <w:sz w:val="1"/>
          <w:szCs w:val="1"/>
        </w:rPr>
        <w:t xml:space="preserve"> </w:t>
      </w:r>
      <w:r>
        <w:rPr>
          <w:sz w:val="24"/>
          <w:szCs w:val="24"/>
        </w:rPr>
        <w:t>_</w:t>
      </w:r>
      <w:r>
        <w:rPr>
          <w:sz w:val="1"/>
          <w:szCs w:val="1"/>
        </w:rPr>
        <w:t xml:space="preserve"> </w:t>
      </w:r>
      <w:r>
        <w:rPr>
          <w:sz w:val="24"/>
          <w:szCs w:val="24"/>
        </w:rPr>
        <w:t xml:space="preserve"> 。</w:t>
      </w:r>
    </w:p>
    <w:p w14:paraId="6DA7FAD5">
      <w:pPr>
        <w:spacing w:before="0" w:after="0"/>
        <w:jc w:val="left"/>
      </w:pPr>
      <w:r>
        <w:rPr>
          <w:sz w:val="24"/>
          <w:szCs w:val="24"/>
        </w:rPr>
        <w:t>⑧度： 。</w:t>
      </w:r>
    </w:p>
    <w:p w14:paraId="07BD0707">
      <w:pPr>
        <w:spacing w:before="0" w:after="0"/>
        <w:jc w:val="left"/>
      </w:pPr>
      <w:r>
        <w:rPr>
          <w:sz w:val="24"/>
          <w:szCs w:val="24"/>
        </w:rPr>
        <w:t>⑨絜： _</w:t>
      </w:r>
      <w:r>
        <w:rPr>
          <w:sz w:val="1"/>
          <w:szCs w:val="1"/>
        </w:rPr>
        <w:t xml:space="preserve"> </w:t>
      </w:r>
      <w:r>
        <w:rPr>
          <w:sz w:val="24"/>
          <w:szCs w:val="24"/>
        </w:rPr>
        <w:t>_</w:t>
      </w:r>
      <w:r>
        <w:rPr>
          <w:sz w:val="1"/>
          <w:szCs w:val="1"/>
        </w:rPr>
        <w:t xml:space="preserve"> </w:t>
      </w:r>
      <w:r>
        <w:rPr>
          <w:sz w:val="24"/>
          <w:szCs w:val="24"/>
        </w:rPr>
        <w:t>。</w:t>
      </w:r>
    </w:p>
    <w:p w14:paraId="2A2BA25F">
      <w:pPr>
        <w:spacing w:before="0" w:after="0"/>
        <w:jc w:val="left"/>
      </w:pPr>
      <w:r>
        <w:rPr>
          <w:sz w:val="24"/>
          <w:szCs w:val="24"/>
        </w:rPr>
        <w:t>⑩区区：_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33078844">
      <w:pPr>
        <w:spacing w:before="0" w:after="0"/>
        <w:jc w:val="left"/>
      </w:pPr>
      <w:r>
        <w:rPr>
          <w:sz w:val="24"/>
          <w:szCs w:val="24"/>
        </w:rPr>
        <w:t>⑪致：_</w:t>
      </w:r>
      <w:r>
        <w:rPr>
          <w:sz w:val="1"/>
          <w:szCs w:val="1"/>
        </w:rPr>
        <w:t xml:space="preserve"> </w:t>
      </w:r>
      <w:r>
        <w:rPr>
          <w:sz w:val="24"/>
          <w:szCs w:val="24"/>
        </w:rPr>
        <w:t>_</w:t>
      </w:r>
      <w:r>
        <w:rPr>
          <w:sz w:val="1"/>
          <w:szCs w:val="1"/>
        </w:rPr>
        <w:t xml:space="preserve"> </w:t>
      </w:r>
      <w:r>
        <w:rPr>
          <w:sz w:val="24"/>
          <w:szCs w:val="24"/>
        </w:rPr>
        <w:t xml:space="preserve"> 。</w:t>
      </w:r>
    </w:p>
    <w:p w14:paraId="7EBF9486">
      <w:pPr>
        <w:spacing w:before="0" w:after="0"/>
        <w:jc w:val="left"/>
      </w:pPr>
      <w:r>
        <w:rPr>
          <w:sz w:val="24"/>
          <w:szCs w:val="24"/>
        </w:rPr>
        <w:t>⑫序：_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7368FB12">
      <w:pPr>
        <w:spacing w:before="0" w:after="0"/>
        <w:jc w:val="left"/>
      </w:pPr>
      <w:r>
        <w:rPr>
          <w:sz w:val="24"/>
          <w:szCs w:val="24"/>
        </w:rPr>
        <w:t>⑬朝：_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3F485786">
      <w:pPr>
        <w:spacing w:before="0" w:after="0"/>
        <w:jc w:val="left"/>
      </w:pPr>
      <w:r>
        <w:rPr>
          <w:sz w:val="24"/>
          <w:szCs w:val="24"/>
        </w:rPr>
        <w:t>⑭有：_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130B0758">
      <w:pPr>
        <w:spacing w:before="0" w:after="0"/>
        <w:jc w:val="left"/>
      </w:pPr>
      <w:r>
        <w:rPr>
          <w:sz w:val="24"/>
          <w:szCs w:val="24"/>
        </w:rPr>
        <w:t>⑮作难：_</w:t>
      </w:r>
      <w:r>
        <w:rPr>
          <w:sz w:val="1"/>
          <w:szCs w:val="1"/>
        </w:rPr>
        <w:t xml:space="preserve"> </w:t>
      </w:r>
      <w:r>
        <w:rPr>
          <w:sz w:val="24"/>
          <w:szCs w:val="24"/>
        </w:rPr>
        <w:t>_</w:t>
      </w:r>
      <w:r>
        <w:rPr>
          <w:sz w:val="1"/>
          <w:szCs w:val="1"/>
        </w:rPr>
        <w:t xml:space="preserve"> </w:t>
      </w:r>
      <w:r>
        <w:rPr>
          <w:sz w:val="24"/>
          <w:szCs w:val="24"/>
        </w:rPr>
        <w:t xml:space="preserve"> 。</w:t>
      </w:r>
    </w:p>
    <w:p w14:paraId="6211C874">
      <w:pPr>
        <w:spacing w:before="0" w:after="0"/>
        <w:jc w:val="left"/>
      </w:pPr>
      <w:r>
        <w:rPr>
          <w:sz w:val="24"/>
          <w:szCs w:val="24"/>
        </w:rPr>
        <w:t>⑯隳：_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4F304AB7">
      <w:pPr>
        <w:spacing w:before="0" w:after="0"/>
      </w:pPr>
      <w:r>
        <w:rPr>
          <w:color w:val="FF0000"/>
        </w:rPr>
        <w:t>【答案】变小变弱； 像是原来的样子； 锋利； 匹敌，相当； 方法，谋略； 同“向”； 假使； 量； 衡量； 小，少； 获得； 安置使有序； 使……朝见； 同“又”，加在整数和零数之间； 起事； 毁，毁坏</w:t>
      </w:r>
    </w:p>
    <w:p w14:paraId="68281C41">
      <w:pPr>
        <w:pStyle w:val="6"/>
        <w:spacing w:before="0" w:after="0"/>
      </w:pPr>
      <w:r>
        <w:rPr>
          <w:b/>
          <w:bCs/>
          <w:sz w:val="24"/>
          <w:szCs w:val="24"/>
        </w:rPr>
        <w:t>文章结构与主旨</w:t>
      </w:r>
    </w:p>
    <w:p w14:paraId="78A96436">
      <w:pPr>
        <w:spacing w:before="0" w:after="0"/>
        <w:jc w:val="left"/>
      </w:pPr>
      <w:r>
        <w:rPr>
          <w:b/>
          <w:bCs/>
          <w:sz w:val="24"/>
          <w:szCs w:val="24"/>
        </w:rPr>
        <w:t>厘清结构</w:t>
      </w:r>
    </w:p>
    <w:p w14:paraId="6B0723CE">
      <w:pPr>
        <w:spacing w:before="0" w:after="0"/>
        <w:jc w:val="center"/>
      </w:pPr>
    </w:p>
    <w:p w14:paraId="29CFCDBA">
      <w:pPr>
        <w:spacing w:before="0" w:after="0"/>
        <w:jc w:val="center"/>
      </w:pPr>
      <w:r>
        <w:drawing>
          <wp:inline distT="0" distB="0" distL="0" distR="0">
            <wp:extent cx="3397250" cy="1496695"/>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60"/>
                    <a:srcRect/>
                    <a:stretch>
                      <a:fillRect/>
                    </a:stretch>
                  </pic:blipFill>
                  <pic:spPr>
                    <a:xfrm>
                      <a:off x="0" y="0"/>
                      <a:ext cx="3397758" cy="1497254"/>
                    </a:xfrm>
                    <a:prstGeom prst="rect">
                      <a:avLst/>
                    </a:prstGeom>
                  </pic:spPr>
                </pic:pic>
              </a:graphicData>
            </a:graphic>
          </wp:inline>
        </w:drawing>
      </w:r>
    </w:p>
    <w:p w14:paraId="17545D40">
      <w:pPr>
        <w:spacing w:before="0" w:after="0"/>
        <w:jc w:val="left"/>
      </w:pPr>
    </w:p>
    <w:p w14:paraId="5D63DF37">
      <w:pPr>
        <w:spacing w:before="0" w:after="0"/>
      </w:pPr>
      <w:r>
        <w:rPr>
          <w:color w:val="FF0000"/>
        </w:rPr>
        <w:t>【答案】兴； 强； 盛</w:t>
      </w:r>
    </w:p>
    <w:p w14:paraId="694578CB">
      <w:pPr>
        <w:spacing w:before="0" w:after="0"/>
        <w:jc w:val="left"/>
      </w:pPr>
      <w:r>
        <w:rPr>
          <w:b/>
          <w:bCs/>
          <w:sz w:val="24"/>
          <w:szCs w:val="24"/>
        </w:rPr>
        <w:t>概括主旨</w:t>
      </w:r>
    </w:p>
    <w:p w14:paraId="14B1B836">
      <w:pPr>
        <w:spacing w:before="0" w:after="0"/>
        <w:ind w:firstLine="440"/>
        <w:jc w:val="left"/>
      </w:pPr>
      <w:r>
        <w:rPr>
          <w:sz w:val="24"/>
          <w:szCs w:val="24"/>
        </w:rPr>
        <w:t>本文论述了秦兴亡的过程，揭露了秦始皇的①_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，指出“仁义不施”是秦迅速灭亡的原因。作者总结②_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的历史教训，意在借古讽今，即希望汉文帝以秦为鉴，③_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，以免重蹈秦的覆辙。</w:t>
      </w:r>
    </w:p>
    <w:p w14:paraId="2D7A0180">
      <w:pPr>
        <w:spacing w:before="0" w:after="0"/>
      </w:pPr>
      <w:r>
        <w:rPr>
          <w:color w:val="FF0000"/>
        </w:rPr>
        <w:t>【答案】暴虐无道； 秦覆灭； 施行仁义</w:t>
      </w:r>
    </w:p>
    <w:p w14:paraId="65F01313">
      <w:pPr>
        <w:pStyle w:val="5"/>
        <w:spacing w:before="0" w:after="0"/>
      </w:pPr>
      <w:r>
        <w:rPr>
          <w:b/>
          <w:bCs/>
          <w:sz w:val="24"/>
          <w:szCs w:val="24"/>
        </w:rPr>
        <w:t>合作探究·提能力</w:t>
      </w:r>
    </w:p>
    <w:p w14:paraId="576560CC">
      <w:pPr>
        <w:spacing w:before="0" w:after="0"/>
      </w:pPr>
      <w:r>
        <w:rPr>
          <w:b/>
          <w:bCs/>
          <w:sz w:val="24"/>
          <w:szCs w:val="24"/>
        </w:rPr>
        <w:t>情境探究</w:t>
      </w:r>
    </w:p>
    <w:p w14:paraId="1DDA2794">
      <w:pPr>
        <w:spacing w:before="0" w:after="0"/>
        <w:ind w:firstLine="440"/>
      </w:pPr>
      <w:r>
        <w:rPr>
          <w:sz w:val="24"/>
          <w:szCs w:val="24"/>
        </w:rPr>
        <w:t>经数代君王励精图治，历数百年岁月，秦终于结束战国诸侯割据的局面，实现统一。然而，这一强大的中央集权帝国，短期之内便以摧枯拉朽之势折戟沉沙、灰飞烟灭。复兴中学以“拨开历史烟云，探寻深厚渊源”为宗旨的“悦历史”社团就秦灭亡的原因展开辩论，你认为“秦灭亡的原因是对人民施行暴政”，请结合贾谊的《过秦论》，梳理辩论资料。</w:t>
      </w:r>
    </w:p>
    <w:p w14:paraId="4184D9E1">
      <w:pPr>
        <w:pStyle w:val="8"/>
        <w:spacing w:before="0" w:after="0"/>
      </w:pPr>
      <w:r>
        <w:rPr>
          <w:b/>
          <w:bCs/>
          <w:sz w:val="24"/>
          <w:szCs w:val="24"/>
        </w:rPr>
        <w:t>任务一 叙攻守析成败·探究写作意图</w:t>
      </w:r>
    </w:p>
    <w:p w14:paraId="754B30DA">
      <w:pPr>
        <w:spacing w:before="0" w:after="0"/>
        <w:jc w:val="left"/>
      </w:pPr>
      <w:r>
        <w:rPr>
          <w:sz w:val="24"/>
          <w:szCs w:val="24"/>
        </w:rPr>
        <w:t>1．《过秦论》一文用了大量的篇幅来叙事，作者概括性地写了秦由兴到强，由强到盛，由盛转亡的历史。文中写到了多位秦王，请从文中提取有效信息，做一份秦统一天下的简史表。（5分）</w:t>
      </w:r>
    </w:p>
    <w:tbl>
      <w:tblPr>
        <w:tblStyle w:val="13"/>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1053"/>
        <w:gridCol w:w="4270"/>
        <w:gridCol w:w="2971"/>
      </w:tblGrid>
      <w:tr w14:paraId="1D48BB4A">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051" w:type="dxa"/>
            <w:tcBorders>
              <w:top w:val="single" w:color="666666" w:sz="0" w:space="0"/>
              <w:left w:val="single" w:color="666666" w:sz="0" w:space="0"/>
              <w:bottom w:val="single" w:color="666666" w:sz="0" w:space="0"/>
              <w:right w:val="single" w:color="666666" w:sz="0" w:space="0"/>
            </w:tcBorders>
            <w:tcMar>
              <w:top w:w="100" w:type="dxa"/>
            </w:tcMar>
          </w:tcPr>
          <w:p w14:paraId="6BCE3566">
            <w:pPr>
              <w:spacing w:before="0" w:after="0"/>
              <w:jc w:val="center"/>
            </w:pPr>
            <w:r>
              <w:rPr>
                <w:rFonts w:ascii="Times New Roman" w:hAnsi="Times New Roman" w:eastAsia="宋体"/>
                <w:b/>
                <w:bCs/>
                <w:color w:val="000000"/>
                <w:sz w:val="24"/>
                <w:szCs w:val="24"/>
              </w:rPr>
              <w:t>秦王</w:t>
            </w:r>
          </w:p>
        </w:tc>
        <w:tc>
          <w:tcPr>
            <w:tcW w:w="4262" w:type="dxa"/>
            <w:tcBorders>
              <w:top w:val="single" w:color="666666" w:sz="0" w:space="0"/>
              <w:left w:val="single" w:color="666666" w:sz="0" w:space="0"/>
              <w:bottom w:val="single" w:color="666666" w:sz="0" w:space="0"/>
              <w:right w:val="single" w:color="666666" w:sz="0" w:space="0"/>
            </w:tcBorders>
            <w:tcMar>
              <w:top w:w="100" w:type="dxa"/>
            </w:tcMar>
          </w:tcPr>
          <w:p w14:paraId="5BCF693F">
            <w:pPr>
              <w:spacing w:before="0" w:after="0"/>
              <w:jc w:val="center"/>
            </w:pPr>
            <w:r>
              <w:rPr>
                <w:rFonts w:ascii="Times New Roman" w:hAnsi="Times New Roman" w:eastAsia="宋体"/>
                <w:b/>
                <w:bCs/>
                <w:color w:val="000000"/>
                <w:sz w:val="24"/>
                <w:szCs w:val="24"/>
              </w:rPr>
              <w:t>做法</w:t>
            </w:r>
          </w:p>
        </w:tc>
        <w:tc>
          <w:tcPr>
            <w:tcW w:w="2966" w:type="dxa"/>
            <w:tcBorders>
              <w:top w:val="single" w:color="666666" w:sz="0" w:space="0"/>
              <w:left w:val="single" w:color="666666" w:sz="0" w:space="0"/>
              <w:bottom w:val="single" w:color="666666" w:sz="0" w:space="0"/>
              <w:right w:val="single" w:color="666666" w:sz="0" w:space="0"/>
            </w:tcBorders>
            <w:tcMar>
              <w:top w:w="100" w:type="dxa"/>
            </w:tcMar>
          </w:tcPr>
          <w:p w14:paraId="712B9C39">
            <w:pPr>
              <w:spacing w:before="0" w:after="0"/>
              <w:jc w:val="center"/>
            </w:pPr>
            <w:r>
              <w:rPr>
                <w:rFonts w:ascii="Times New Roman" w:hAnsi="Times New Roman" w:eastAsia="宋体"/>
                <w:b/>
                <w:bCs/>
                <w:color w:val="000000"/>
                <w:sz w:val="24"/>
                <w:szCs w:val="24"/>
              </w:rPr>
              <w:t>国运</w:t>
            </w:r>
          </w:p>
        </w:tc>
      </w:tr>
      <w:tr w14:paraId="2BED9F3D">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051" w:type="dxa"/>
            <w:tcBorders>
              <w:top w:val="single" w:color="666666" w:sz="0" w:space="0"/>
              <w:left w:val="single" w:color="666666" w:sz="0" w:space="0"/>
              <w:bottom w:val="single" w:color="666666" w:sz="0" w:space="0"/>
              <w:right w:val="single" w:color="666666" w:sz="0" w:space="0"/>
            </w:tcBorders>
            <w:tcMar>
              <w:top w:w="100" w:type="dxa"/>
            </w:tcMar>
          </w:tcPr>
          <w:p w14:paraId="5A29C078">
            <w:pPr>
              <w:spacing w:before="0" w:after="0"/>
              <w:jc w:val="center"/>
            </w:pPr>
            <w:r>
              <w:rPr>
                <w:rFonts w:ascii="Times New Roman" w:hAnsi="Times New Roman" w:eastAsia="宋体"/>
                <w:color w:val="000000"/>
                <w:sz w:val="24"/>
                <w:szCs w:val="24"/>
              </w:rPr>
              <w:t>秦孝公</w:t>
            </w:r>
          </w:p>
        </w:tc>
        <w:tc>
          <w:tcPr>
            <w:tcW w:w="4262" w:type="dxa"/>
            <w:tcBorders>
              <w:top w:val="single" w:color="666666" w:sz="0" w:space="0"/>
              <w:left w:val="single" w:color="666666" w:sz="0" w:space="0"/>
              <w:bottom w:val="single" w:color="666666" w:sz="0" w:space="0"/>
              <w:right w:val="single" w:color="666666" w:sz="0" w:space="0"/>
            </w:tcBorders>
            <w:tcMar>
              <w:top w:w="100" w:type="dxa"/>
            </w:tcMar>
          </w:tcPr>
          <w:p w14:paraId="75643C4A">
            <w:pPr>
              <w:spacing w:before="0" w:after="0"/>
              <w:jc w:val="left"/>
            </w:pPr>
            <w:r>
              <w:rPr>
                <w:rFonts w:ascii="Times New Roman" w:hAnsi="Times New Roman" w:eastAsia="宋体"/>
                <w:color w:val="000000"/>
                <w:sz w:val="24"/>
                <w:szCs w:val="24"/>
              </w:rPr>
              <w:t>利用险固地势防守，任命商鞅变法改革，连衡斗诸侯。</w:t>
            </w:r>
          </w:p>
        </w:tc>
        <w:tc>
          <w:tcPr>
            <w:tcW w:w="2966" w:type="dxa"/>
            <w:tcBorders>
              <w:top w:val="single" w:color="666666" w:sz="0" w:space="0"/>
              <w:left w:val="single" w:color="666666" w:sz="0" w:space="0"/>
              <w:bottom w:val="single" w:color="666666" w:sz="0" w:space="0"/>
              <w:right w:val="single" w:color="666666" w:sz="0" w:space="0"/>
            </w:tcBorders>
            <w:tcMar>
              <w:top w:w="100" w:type="dxa"/>
            </w:tcMar>
          </w:tcPr>
          <w:p w14:paraId="320272FE">
            <w:pPr>
              <w:spacing w:before="0" w:after="0"/>
              <w:jc w:val="left"/>
            </w:pPr>
            <w:r>
              <w:rPr>
                <w:rFonts w:ascii="Times New Roman" w:hAnsi="Times New Roman" w:eastAsia="宋体"/>
                <w:color w:val="000000"/>
                <w:sz w:val="24"/>
                <w:szCs w:val="24"/>
              </w:rPr>
              <w:t>秦人拱手而取西河之外。</w:t>
            </w:r>
          </w:p>
        </w:tc>
      </w:tr>
      <w:tr w14:paraId="3B70E2F1">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051" w:type="dxa"/>
            <w:tcBorders>
              <w:top w:val="single" w:color="666666" w:sz="0" w:space="0"/>
              <w:left w:val="single" w:color="666666" w:sz="0" w:space="0"/>
              <w:bottom w:val="single" w:color="666666" w:sz="0" w:space="0"/>
              <w:right w:val="single" w:color="666666" w:sz="0" w:space="0"/>
            </w:tcBorders>
            <w:tcMar>
              <w:top w:w="100" w:type="dxa"/>
            </w:tcMar>
          </w:tcPr>
          <w:p w14:paraId="2D42ED82">
            <w:pPr>
              <w:spacing w:before="0" w:after="0"/>
              <w:jc w:val="center"/>
            </w:pPr>
            <w:r>
              <w:rPr>
                <w:rFonts w:ascii="Times New Roman" w:hAnsi="Times New Roman" w:eastAsia="宋体"/>
                <w:color w:val="000000"/>
                <w:sz w:val="24"/>
                <w:szCs w:val="24"/>
              </w:rPr>
              <w:t>惠文、武、昭襄</w:t>
            </w:r>
          </w:p>
        </w:tc>
        <w:tc>
          <w:tcPr>
            <w:tcW w:w="4262" w:type="dxa"/>
            <w:tcBorders>
              <w:top w:val="single" w:color="666666" w:sz="0" w:space="0"/>
              <w:left w:val="single" w:color="666666" w:sz="0" w:space="0"/>
              <w:bottom w:val="single" w:color="666666" w:sz="0" w:space="0"/>
              <w:right w:val="single" w:color="666666" w:sz="0" w:space="0"/>
            </w:tcBorders>
            <w:tcMar>
              <w:top w:w="100" w:type="dxa"/>
            </w:tcMar>
          </w:tcPr>
          <w:p w14:paraId="3CD966B9">
            <w:pPr>
              <w:spacing w:before="0" w:after="0"/>
              <w:jc w:val="left"/>
            </w:pPr>
            <w:r>
              <w:rPr>
                <w:rFonts w:ascii="Times New Roman" w:hAnsi="Times New Roman" w:eastAsia="宋体"/>
                <w:color w:val="000000"/>
                <w:sz w:val="24"/>
                <w:szCs w:val="24"/>
              </w:rPr>
              <w:t>①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2966" w:type="dxa"/>
            <w:tcBorders>
              <w:top w:val="single" w:color="666666" w:sz="0" w:space="0"/>
              <w:left w:val="single" w:color="666666" w:sz="0" w:space="0"/>
              <w:bottom w:val="single" w:color="666666" w:sz="0" w:space="0"/>
              <w:right w:val="single" w:color="666666" w:sz="0" w:space="0"/>
            </w:tcBorders>
            <w:tcMar>
              <w:top w:w="100" w:type="dxa"/>
            </w:tcMar>
          </w:tcPr>
          <w:p w14:paraId="32DBE6B5">
            <w:pPr>
              <w:spacing w:before="0" w:after="0"/>
              <w:jc w:val="left"/>
            </w:pPr>
            <w:r>
              <w:rPr>
                <w:rFonts w:ascii="Times New Roman" w:hAnsi="Times New Roman" w:eastAsia="宋体"/>
                <w:color w:val="000000"/>
                <w:sz w:val="24"/>
                <w:szCs w:val="24"/>
              </w:rPr>
              <w:t>②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2B0E259C">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051" w:type="dxa"/>
            <w:tcBorders>
              <w:top w:val="single" w:color="666666" w:sz="0" w:space="0"/>
              <w:left w:val="single" w:color="666666" w:sz="0" w:space="0"/>
              <w:bottom w:val="single" w:color="666666" w:sz="0" w:space="0"/>
              <w:right w:val="single" w:color="666666" w:sz="0" w:space="0"/>
            </w:tcBorders>
            <w:tcMar>
              <w:top w:w="100" w:type="dxa"/>
            </w:tcMar>
          </w:tcPr>
          <w:p w14:paraId="53813C65">
            <w:pPr>
              <w:spacing w:before="0" w:after="0"/>
              <w:jc w:val="center"/>
            </w:pPr>
            <w:r>
              <w:rPr>
                <w:rFonts w:ascii="Times New Roman" w:hAnsi="Times New Roman" w:eastAsia="宋体"/>
                <w:color w:val="000000"/>
                <w:sz w:val="24"/>
                <w:szCs w:val="24"/>
              </w:rPr>
              <w:t>孝文王、庄襄王</w:t>
            </w:r>
          </w:p>
        </w:tc>
        <w:tc>
          <w:tcPr>
            <w:tcW w:w="4262" w:type="dxa"/>
            <w:tcBorders>
              <w:top w:val="single" w:color="666666" w:sz="0" w:space="0"/>
              <w:left w:val="single" w:color="666666" w:sz="0" w:space="0"/>
              <w:bottom w:val="single" w:color="666666" w:sz="0" w:space="0"/>
              <w:right w:val="single" w:color="666666" w:sz="0" w:space="0"/>
            </w:tcBorders>
            <w:tcMar>
              <w:top w:w="100" w:type="dxa"/>
            </w:tcMar>
          </w:tcPr>
          <w:p w14:paraId="733828F6">
            <w:pPr>
              <w:spacing w:before="0" w:after="0"/>
              <w:jc w:val="left"/>
            </w:pPr>
            <w:r>
              <w:rPr>
                <w:rFonts w:ascii="Times New Roman" w:hAnsi="Times New Roman" w:eastAsia="宋体"/>
                <w:color w:val="000000"/>
                <w:sz w:val="24"/>
                <w:szCs w:val="24"/>
              </w:rPr>
              <w:t>③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2966" w:type="dxa"/>
            <w:tcBorders>
              <w:top w:val="single" w:color="666666" w:sz="0" w:space="0"/>
              <w:left w:val="single" w:color="666666" w:sz="0" w:space="0"/>
              <w:bottom w:val="single" w:color="666666" w:sz="0" w:space="0"/>
              <w:right w:val="single" w:color="666666" w:sz="0" w:space="0"/>
            </w:tcBorders>
            <w:tcMar>
              <w:top w:w="100" w:type="dxa"/>
            </w:tcMar>
          </w:tcPr>
          <w:p w14:paraId="35388C9D">
            <w:pPr>
              <w:spacing w:before="0" w:after="0"/>
              <w:jc w:val="left"/>
            </w:pPr>
            <w:r>
              <w:rPr>
                <w:rFonts w:ascii="Times New Roman" w:hAnsi="Times New Roman" w:eastAsia="宋体"/>
                <w:color w:val="000000"/>
                <w:sz w:val="24"/>
                <w:szCs w:val="24"/>
              </w:rPr>
              <w:t>/</w:t>
            </w:r>
          </w:p>
        </w:tc>
      </w:tr>
      <w:tr w14:paraId="66D0EC54">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051" w:type="dxa"/>
            <w:tcBorders>
              <w:top w:val="single" w:color="666666" w:sz="0" w:space="0"/>
              <w:left w:val="single" w:color="666666" w:sz="0" w:space="0"/>
              <w:bottom w:val="single" w:color="666666" w:sz="0" w:space="0"/>
              <w:right w:val="single" w:color="666666" w:sz="0" w:space="0"/>
            </w:tcBorders>
            <w:tcMar>
              <w:top w:w="100" w:type="dxa"/>
            </w:tcMar>
          </w:tcPr>
          <w:p w14:paraId="6855D02B">
            <w:pPr>
              <w:spacing w:before="0" w:after="0"/>
              <w:jc w:val="center"/>
            </w:pPr>
            <w:r>
              <w:rPr>
                <w:rFonts w:ascii="Times New Roman" w:hAnsi="Times New Roman" w:eastAsia="宋体"/>
                <w:color w:val="000000"/>
                <w:sz w:val="24"/>
                <w:szCs w:val="24"/>
              </w:rPr>
              <w:t>始皇</w:t>
            </w:r>
          </w:p>
        </w:tc>
        <w:tc>
          <w:tcPr>
            <w:tcW w:w="4262" w:type="dxa"/>
            <w:tcBorders>
              <w:top w:val="single" w:color="666666" w:sz="0" w:space="0"/>
              <w:left w:val="single" w:color="666666" w:sz="0" w:space="0"/>
              <w:bottom w:val="single" w:color="666666" w:sz="0" w:space="0"/>
              <w:right w:val="single" w:color="666666" w:sz="0" w:space="0"/>
            </w:tcBorders>
            <w:tcMar>
              <w:top w:w="100" w:type="dxa"/>
            </w:tcMar>
          </w:tcPr>
          <w:p w14:paraId="250E958B">
            <w:pPr>
              <w:spacing w:before="0" w:after="0"/>
              <w:jc w:val="left"/>
            </w:pPr>
            <w:r>
              <w:rPr>
                <w:rFonts w:ascii="Times New Roman" w:hAnsi="Times New Roman" w:eastAsia="宋体"/>
                <w:color w:val="000000"/>
                <w:sz w:val="24"/>
                <w:szCs w:val="24"/>
              </w:rPr>
              <w:t>④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2966" w:type="dxa"/>
            <w:tcBorders>
              <w:top w:val="single" w:color="666666" w:sz="0" w:space="0"/>
              <w:left w:val="single" w:color="666666" w:sz="0" w:space="0"/>
              <w:bottom w:val="single" w:color="666666" w:sz="0" w:space="0"/>
              <w:right w:val="single" w:color="666666" w:sz="0" w:space="0"/>
            </w:tcBorders>
            <w:tcMar>
              <w:top w:w="100" w:type="dxa"/>
            </w:tcMar>
          </w:tcPr>
          <w:p w14:paraId="5850BF0D">
            <w:pPr>
              <w:spacing w:before="0" w:after="0"/>
              <w:jc w:val="left"/>
            </w:pPr>
            <w:r>
              <w:rPr>
                <w:rFonts w:ascii="Times New Roman" w:hAnsi="Times New Roman" w:eastAsia="宋体"/>
                <w:color w:val="000000"/>
                <w:sz w:val="24"/>
                <w:szCs w:val="24"/>
              </w:rPr>
              <w:t>⑤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bl>
    <w:p w14:paraId="40951508">
      <w:pPr>
        <w:spacing w:before="0" w:after="0"/>
      </w:pPr>
      <w:r>
        <w:rPr>
          <w:color w:val="FF0000"/>
        </w:rPr>
        <w:t>【答案】蒙故业，因遗策。； 宰割天下，分裂山河。强国请服，弱国入朝。； 国家无事。； 对外武力征服，对内废先王之道，焚百家之言，杀豪杰，销锋镝。； 天下已定。（每点1分）</w:t>
      </w:r>
    </w:p>
    <w:p w14:paraId="258AE1A5">
      <w:pPr>
        <w:spacing w:before="0" w:after="0"/>
        <w:jc w:val="left"/>
      </w:pPr>
      <w:r>
        <w:rPr>
          <w:sz w:val="24"/>
          <w:szCs w:val="24"/>
        </w:rPr>
        <w:t>2．秦始皇统一天下后，对外、对内分别实行了哪些政策？这些政策导致的结果是什么？请用原文回答。（5分）</w:t>
      </w:r>
    </w:p>
    <w:p w14:paraId="26462CA6">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1F789CE">
      <w:pPr>
        <w:spacing w:before="0" w:after="0"/>
      </w:pPr>
      <w:r>
        <w:rPr>
          <w:color w:val="FF0000"/>
        </w:rPr>
        <w:t>【答案】</w:t>
      </w:r>
    </w:p>
    <w:p w14:paraId="72C1A1C5">
      <w:pPr>
        <w:spacing w:before="0" w:after="0"/>
      </w:pPr>
      <w:r>
        <w:rPr>
          <w:color w:val="FF0000"/>
        </w:rPr>
        <w:t>（1）①对外：“南取百越之地，以为桂林、象郡”“乃使蒙恬北筑长城而守藩篱，却匈奴七百余里”。②对内：“废先王之道，焚百家之言，以愚黔首；隳名城，杀豪杰；收天下之兵，聚之咸阳，销锋镝，铸以为金人十二，以弱天下之民”“良将劲弩守要害之处，信臣精卒陈利兵而谁何”。（每点2分）</w:t>
      </w:r>
    </w:p>
    <w:p w14:paraId="326AA41F">
      <w:pPr>
        <w:spacing w:before="0" w:after="0"/>
      </w:pPr>
      <w:r>
        <w:rPr>
          <w:color w:val="FF0000"/>
        </w:rPr>
        <w:t>（2）结果：“山东豪俊遂并起而亡秦族矣”。（1分）</w:t>
      </w:r>
    </w:p>
    <w:p w14:paraId="43621677">
      <w:pPr>
        <w:spacing w:before="0" w:after="0"/>
        <w:jc w:val="left"/>
      </w:pPr>
      <w:r>
        <w:rPr>
          <w:sz w:val="24"/>
          <w:szCs w:val="24"/>
        </w:rPr>
        <w:t>3．你怎样理解作者的结论“仁义不施而攻守之势异也”？（6分）</w:t>
      </w:r>
    </w:p>
    <w:p w14:paraId="74B651DC">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DEC8F38">
      <w:pPr>
        <w:spacing w:before="0" w:after="0"/>
      </w:pPr>
      <w:r>
        <w:rPr>
          <w:color w:val="FF0000"/>
        </w:rPr>
        <w:t>【答案】①所谓“攻守之势异也”，指的是秦要统一全国，自然要对山东诸侯采取攻势，逐步消灭他们，而在统一全国后要防止人民颠覆其政权，就转入了守势。秦灭六国后残酷压迫人民，不施仁义，故而迅速灭亡。②“仁义不施”指的是“于是废先王之道……以弱天下之民”。“攻守之势异也”则表明前面的成功和后面的失败是形势使然。作者认为取天下可以凭武力，守天下必须靠仁义，如果一味用暴力来镇压人民，政权是不可能持久的。这实际上是要汉文帝吸取这个历史教训，谋求长治久安之道。（每点3分）</w:t>
      </w:r>
    </w:p>
    <w:p w14:paraId="7779A6FF">
      <w:pPr>
        <w:spacing w:before="0" w:after="0"/>
        <w:jc w:val="left"/>
      </w:pPr>
      <w:r>
        <w:rPr>
          <w:sz w:val="24"/>
          <w:szCs w:val="24"/>
        </w:rPr>
        <w:t>4．请结合时代背景，探究本文的写作意图。（7分）</w:t>
      </w:r>
    </w:p>
    <w:p w14:paraId="301AD011">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05E41CC">
      <w:pPr>
        <w:spacing w:before="0" w:after="0"/>
      </w:pPr>
      <w:r>
        <w:rPr>
          <w:color w:val="FF0000"/>
        </w:rPr>
        <w:t>【答案】借古讽今。（1分）①秦始皇统一天下之后，为了享乐而横征暴敛，为了修城造宫而滥征民力，为了钳制思想而焚书坑儒，为了防止人民反抗而实施严酷的刑罚，最终导致农民起义，王朝覆灭。（2分）②贾谊生活在汉文帝时期，当时，社会经济已渐渐恢复，人民生活也较为安定，但是阶级矛盾潜滋暗长，统治阶级横征暴敛，人民负担加重。（2分）③贾谊希望统治者能够吸取秦灭亡的教训，推行仁政，以求经济发展和社会安定。本文名为“过秦”，实是“诫汉”。（2分）</w:t>
      </w:r>
    </w:p>
    <w:p w14:paraId="78767C0F">
      <w:pPr>
        <w:pStyle w:val="8"/>
        <w:spacing w:before="0" w:after="0"/>
      </w:pPr>
      <w:r>
        <w:rPr>
          <w:b/>
          <w:bCs/>
          <w:sz w:val="24"/>
          <w:szCs w:val="24"/>
        </w:rPr>
        <w:t>任务二 析论证明方法·学习论证特色</w:t>
      </w:r>
    </w:p>
    <w:p w14:paraId="441732C9">
      <w:pPr>
        <w:spacing w:before="0" w:after="0"/>
      </w:pPr>
      <w:r>
        <w:t>5．</w:t>
      </w:r>
    </w:p>
    <w:p w14:paraId="49FFDF8F">
      <w:pPr>
        <w:spacing w:before="0" w:after="0"/>
        <w:jc w:val="left"/>
      </w:pPr>
      <w:r>
        <w:rPr>
          <w:sz w:val="24"/>
          <w:szCs w:val="24"/>
        </w:rPr>
        <w:t>（1） 本文是议论文，但为什么叙事多于议论？其好处是什么？（4分）</w:t>
      </w:r>
    </w:p>
    <w:p w14:paraId="440CD5AC">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608CEAD">
      <w:pPr>
        <w:spacing w:before="0" w:after="0"/>
        <w:jc w:val="left"/>
      </w:pPr>
      <w:r>
        <w:rPr>
          <w:sz w:val="24"/>
          <w:szCs w:val="24"/>
        </w:rPr>
        <w:t>（2） 本文的叙事有何特点？（4分）</w:t>
      </w:r>
    </w:p>
    <w:p w14:paraId="61305308">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B057C59">
      <w:pPr>
        <w:spacing w:before="0" w:after="0"/>
      </w:pPr>
      <w:r>
        <w:rPr>
          <w:color w:val="FF0000"/>
        </w:rPr>
        <w:t>【答案】（1） ①原因：因为本文的重点在于论秦之“过”。要论秦之“过”，就必须用大量的史实来作为议论的依据和说理的基础。所以本文运用大量笔墨来写秦之兴亡，突出了秦亡之速。②好处：通过这样的叙述，用历史事实互相对照，得出了秦虽有一百多年的兴盛史，败六国，吞诸侯，实现统一，威震四海，却亡于兵士疲弊的陈涉之手，乃是仁义不施的结果。在探讨秦亡原因的同时，其过秦诫汉之旨已意在言外。（每点2分）</w:t>
      </w:r>
    </w:p>
    <w:p w14:paraId="4605E296">
      <w:pPr>
        <w:spacing w:before="0" w:after="0"/>
      </w:pPr>
      <w:r>
        <w:rPr>
          <w:color w:val="FF0000"/>
        </w:rPr>
        <w:t>（2） 特点：本文善于叙事，精于论断。（2分）一是作者对秦由盛转衰、从攻到守、由兴到亡的叙述运用了“线”“点”结合法；二是作者善于概括事实，善于从总的、大的方面把握事实。（2分）</w:t>
      </w:r>
    </w:p>
    <w:p w14:paraId="5317CA35">
      <w:pPr>
        <w:spacing w:before="0" w:after="0"/>
        <w:jc w:val="left"/>
      </w:pPr>
      <w:r>
        <w:rPr>
          <w:sz w:val="24"/>
          <w:szCs w:val="24"/>
        </w:rPr>
        <w:t>6．金圣叹评价《过秦论》：</w:t>
      </w:r>
    </w:p>
    <w:p w14:paraId="1C04C42B">
      <w:pPr>
        <w:spacing w:before="0" w:after="0"/>
        <w:ind w:firstLine="440"/>
        <w:jc w:val="left"/>
      </w:pPr>
      <w:r>
        <w:rPr>
          <w:sz w:val="24"/>
          <w:szCs w:val="24"/>
        </w:rPr>
        <w:t>通篇只得二句文字：一句只是以秦如此之强，一句只是以陈涉如此之微。至于前半有说六国时，此只是反衬秦；后半有说秦时，此只是反衬陈涉。最是疏奇之笔。</w:t>
      </w:r>
    </w:p>
    <w:p w14:paraId="02A06440">
      <w:pPr>
        <w:spacing w:before="0" w:after="0"/>
        <w:jc w:val="left"/>
      </w:pPr>
      <w:r>
        <w:rPr>
          <w:sz w:val="24"/>
          <w:szCs w:val="24"/>
        </w:rPr>
        <w:t>（1） 本文最突出的艺术手法是对比，如文章第五段直接从地位、武器状况、军队素质等方面将陈涉和九国之师进行对比。阅读全文，指出文中的其他几组对比。（4分）</w:t>
      </w:r>
    </w:p>
    <w:p w14:paraId="63C3F296">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3453C71">
      <w:pPr>
        <w:spacing w:before="0" w:after="0"/>
        <w:jc w:val="left"/>
      </w:pPr>
      <w:r>
        <w:rPr>
          <w:sz w:val="24"/>
          <w:szCs w:val="24"/>
        </w:rPr>
        <w:t>（2） 总结这几组对比的作用。（4分）</w:t>
      </w:r>
    </w:p>
    <w:p w14:paraId="5C4426AE">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DAF9AF9">
      <w:pPr>
        <w:spacing w:before="0" w:after="0"/>
      </w:pPr>
      <w:r>
        <w:rPr>
          <w:color w:val="FF0000"/>
        </w:rPr>
        <w:t>【答案】（1） ①秦走向兴盛时的情况和秦统一后走向衰败的情况的对比。②秦国与九国的对比。③秦始皇与陈涉的对比。④九国会盟之时与惨败之后两种情况的对比。（每点1分）</w:t>
      </w:r>
    </w:p>
    <w:p w14:paraId="4349E703">
      <w:pPr>
        <w:spacing w:before="0" w:after="0"/>
      </w:pPr>
      <w:r>
        <w:rPr>
          <w:color w:val="FF0000"/>
        </w:rPr>
        <w:t>（2） 作用：几种对比交织在一起，结构宏伟，角度清晰。（2分）主客观形势不同，强弱、盛衰、难易不同，都从这几方面的对比中显现出来，有力地突出了“仁义不施而攻守之势异也”的观点。（2分）</w:t>
      </w:r>
    </w:p>
    <w:p w14:paraId="04B88BAF">
      <w:pPr>
        <w:spacing w:before="0" w:after="0"/>
      </w:pPr>
      <w:r>
        <w:rPr>
          <w:b/>
          <w:bCs/>
          <w:sz w:val="24"/>
          <w:szCs w:val="24"/>
        </w:rPr>
        <w:t>素养必备</w:t>
      </w:r>
    </w:p>
    <w:p w14:paraId="23CAB262">
      <w:pPr>
        <w:spacing w:before="0" w:after="0"/>
        <w:jc w:val="center"/>
      </w:pPr>
      <w:r>
        <w:rPr>
          <w:sz w:val="24"/>
          <w:szCs w:val="24"/>
        </w:rPr>
        <w:t>对比论证</w:t>
      </w:r>
    </w:p>
    <w:p w14:paraId="1934B89A">
      <w:pPr>
        <w:spacing w:before="0" w:after="0"/>
        <w:ind w:firstLine="440"/>
      </w:pPr>
      <w:r>
        <w:rPr>
          <w:rFonts w:ascii="楷体" w:hAnsi="楷体" w:eastAsia="楷体" w:cs="楷体"/>
          <w:sz w:val="24"/>
          <w:szCs w:val="24"/>
        </w:rPr>
        <w:t>对比论证就是既从正面直接阐述论点</w:t>
      </w:r>
      <w:r>
        <w:rPr>
          <w:sz w:val="24"/>
          <w:szCs w:val="24"/>
        </w:rPr>
        <w:t>，</w:t>
      </w:r>
      <w:r>
        <w:rPr>
          <w:rFonts w:ascii="楷体" w:hAnsi="楷体" w:eastAsia="楷体" w:cs="楷体"/>
          <w:sz w:val="24"/>
          <w:szCs w:val="24"/>
        </w:rPr>
        <w:t>又从相反的一面加以论述</w:t>
      </w:r>
      <w:r>
        <w:rPr>
          <w:sz w:val="24"/>
          <w:szCs w:val="24"/>
        </w:rPr>
        <w:t>，</w:t>
      </w:r>
      <w:r>
        <w:rPr>
          <w:rFonts w:ascii="楷体" w:hAnsi="楷体" w:eastAsia="楷体" w:cs="楷体"/>
          <w:sz w:val="24"/>
          <w:szCs w:val="24"/>
        </w:rPr>
        <w:t>把真</w:t>
      </w:r>
      <w:r>
        <w:rPr>
          <w:sz w:val="24"/>
          <w:szCs w:val="24"/>
        </w:rPr>
        <w:t>、</w:t>
      </w:r>
      <w:r>
        <w:rPr>
          <w:rFonts w:ascii="楷体" w:hAnsi="楷体" w:eastAsia="楷体" w:cs="楷体"/>
          <w:sz w:val="24"/>
          <w:szCs w:val="24"/>
        </w:rPr>
        <w:t>善</w:t>
      </w:r>
      <w:r>
        <w:rPr>
          <w:sz w:val="24"/>
          <w:szCs w:val="24"/>
        </w:rPr>
        <w:t>、</w:t>
      </w:r>
      <w:r>
        <w:rPr>
          <w:rFonts w:ascii="楷体" w:hAnsi="楷体" w:eastAsia="楷体" w:cs="楷体"/>
          <w:sz w:val="24"/>
          <w:szCs w:val="24"/>
        </w:rPr>
        <w:t>美与假</w:t>
      </w:r>
      <w:r>
        <w:rPr>
          <w:sz w:val="24"/>
          <w:szCs w:val="24"/>
        </w:rPr>
        <w:t>、</w:t>
      </w:r>
      <w:r>
        <w:rPr>
          <w:rFonts w:ascii="楷体" w:hAnsi="楷体" w:eastAsia="楷体" w:cs="楷体"/>
          <w:sz w:val="24"/>
          <w:szCs w:val="24"/>
        </w:rPr>
        <w:t>恶</w:t>
      </w:r>
      <w:r>
        <w:rPr>
          <w:sz w:val="24"/>
          <w:szCs w:val="24"/>
        </w:rPr>
        <w:t>、</w:t>
      </w:r>
      <w:r>
        <w:rPr>
          <w:rFonts w:ascii="楷体" w:hAnsi="楷体" w:eastAsia="楷体" w:cs="楷体"/>
          <w:sz w:val="24"/>
          <w:szCs w:val="24"/>
        </w:rPr>
        <w:t>丑的事实或事理对举出来</w:t>
      </w:r>
      <w:r>
        <w:rPr>
          <w:sz w:val="24"/>
          <w:szCs w:val="24"/>
        </w:rPr>
        <w:t>，</w:t>
      </w:r>
      <w:r>
        <w:rPr>
          <w:rFonts w:ascii="楷体" w:hAnsi="楷体" w:eastAsia="楷体" w:cs="楷体"/>
          <w:sz w:val="24"/>
          <w:szCs w:val="24"/>
        </w:rPr>
        <w:t>放在一起加以比较分析</w:t>
      </w:r>
      <w:r>
        <w:rPr>
          <w:sz w:val="24"/>
          <w:szCs w:val="24"/>
        </w:rPr>
        <w:t>，</w:t>
      </w:r>
      <w:r>
        <w:rPr>
          <w:rFonts w:ascii="楷体" w:hAnsi="楷体" w:eastAsia="楷体" w:cs="楷体"/>
          <w:sz w:val="24"/>
          <w:szCs w:val="24"/>
        </w:rPr>
        <w:t>以明辨是非得失</w:t>
      </w:r>
      <w:r>
        <w:rPr>
          <w:sz w:val="24"/>
          <w:szCs w:val="24"/>
        </w:rPr>
        <w:t>，</w:t>
      </w:r>
      <w:r>
        <w:rPr>
          <w:rFonts w:ascii="楷体" w:hAnsi="楷体" w:eastAsia="楷体" w:cs="楷体"/>
          <w:sz w:val="24"/>
          <w:szCs w:val="24"/>
        </w:rPr>
        <w:t>从而有力地论证论点</w:t>
      </w:r>
      <w:r>
        <w:rPr>
          <w:sz w:val="24"/>
          <w:szCs w:val="24"/>
        </w:rPr>
        <w:t>。</w:t>
      </w:r>
    </w:p>
    <w:p w14:paraId="2410F78F">
      <w:pPr>
        <w:spacing w:before="0" w:after="0"/>
        <w:ind w:firstLine="440"/>
      </w:pPr>
      <w:r>
        <w:rPr>
          <w:rFonts w:ascii="楷体" w:hAnsi="楷体" w:eastAsia="楷体" w:cs="楷体"/>
          <w:sz w:val="24"/>
          <w:szCs w:val="24"/>
        </w:rPr>
        <w:t>对比论证分为纵向对比论证和横向对比论证两大类</w:t>
      </w:r>
      <w:r>
        <w:rPr>
          <w:sz w:val="24"/>
          <w:szCs w:val="24"/>
        </w:rPr>
        <w:t>。</w:t>
      </w:r>
      <w:r>
        <w:rPr>
          <w:rFonts w:ascii="楷体" w:hAnsi="楷体" w:eastAsia="楷体" w:cs="楷体"/>
          <w:sz w:val="24"/>
          <w:szCs w:val="24"/>
        </w:rPr>
        <w:t>韩愈的</w:t>
      </w:r>
      <w:r>
        <w:rPr>
          <w:sz w:val="24"/>
          <w:szCs w:val="24"/>
        </w:rPr>
        <w:t>《</w:t>
      </w:r>
      <w:r>
        <w:rPr>
          <w:rFonts w:ascii="楷体" w:hAnsi="楷体" w:eastAsia="楷体" w:cs="楷体"/>
          <w:sz w:val="24"/>
          <w:szCs w:val="24"/>
        </w:rPr>
        <w:t>师说</w:t>
      </w:r>
      <w:r>
        <w:rPr>
          <w:sz w:val="24"/>
          <w:szCs w:val="24"/>
        </w:rPr>
        <w:t>》</w:t>
      </w:r>
      <w:r>
        <w:rPr>
          <w:rFonts w:ascii="楷体" w:hAnsi="楷体" w:eastAsia="楷体" w:cs="楷体"/>
          <w:sz w:val="24"/>
          <w:szCs w:val="24"/>
        </w:rPr>
        <w:t>把</w:t>
      </w:r>
      <w:r>
        <w:rPr>
          <w:sz w:val="24"/>
          <w:szCs w:val="24"/>
        </w:rPr>
        <w:t>“</w:t>
      </w:r>
      <w:r>
        <w:rPr>
          <w:rFonts w:ascii="楷体" w:hAnsi="楷体" w:eastAsia="楷体" w:cs="楷体"/>
          <w:sz w:val="24"/>
          <w:szCs w:val="24"/>
        </w:rPr>
        <w:t>今之众人</w:t>
      </w:r>
      <w:r>
        <w:rPr>
          <w:sz w:val="24"/>
          <w:szCs w:val="24"/>
        </w:rPr>
        <w:t>”</w:t>
      </w:r>
      <w:r>
        <w:rPr>
          <w:rFonts w:ascii="楷体" w:hAnsi="楷体" w:eastAsia="楷体" w:cs="楷体"/>
          <w:sz w:val="24"/>
          <w:szCs w:val="24"/>
        </w:rPr>
        <w:t>与</w:t>
      </w:r>
      <w:r>
        <w:rPr>
          <w:sz w:val="24"/>
          <w:szCs w:val="24"/>
        </w:rPr>
        <w:t>“</w:t>
      </w:r>
      <w:r>
        <w:rPr>
          <w:rFonts w:ascii="楷体" w:hAnsi="楷体" w:eastAsia="楷体" w:cs="楷体"/>
          <w:sz w:val="24"/>
          <w:szCs w:val="24"/>
        </w:rPr>
        <w:t>古之圣人</w:t>
      </w:r>
      <w:r>
        <w:rPr>
          <w:sz w:val="24"/>
          <w:szCs w:val="24"/>
        </w:rPr>
        <w:t>”</w:t>
      </w:r>
      <w:r>
        <w:rPr>
          <w:rFonts w:ascii="楷体" w:hAnsi="楷体" w:eastAsia="楷体" w:cs="楷体"/>
          <w:sz w:val="24"/>
          <w:szCs w:val="24"/>
        </w:rPr>
        <w:t>对于从师的不同态度加以对比</w:t>
      </w:r>
      <w:r>
        <w:rPr>
          <w:sz w:val="24"/>
          <w:szCs w:val="24"/>
        </w:rPr>
        <w:t>，</w:t>
      </w:r>
      <w:r>
        <w:rPr>
          <w:rFonts w:ascii="楷体" w:hAnsi="楷体" w:eastAsia="楷体" w:cs="楷体"/>
          <w:sz w:val="24"/>
          <w:szCs w:val="24"/>
        </w:rPr>
        <w:t>从而说明</w:t>
      </w:r>
      <w:r>
        <w:rPr>
          <w:sz w:val="24"/>
          <w:szCs w:val="24"/>
        </w:rPr>
        <w:t>“</w:t>
      </w:r>
      <w:r>
        <w:rPr>
          <w:rFonts w:ascii="楷体" w:hAnsi="楷体" w:eastAsia="楷体" w:cs="楷体"/>
          <w:sz w:val="24"/>
          <w:szCs w:val="24"/>
        </w:rPr>
        <w:t>师道之不传</w:t>
      </w:r>
      <w:r>
        <w:rPr>
          <w:sz w:val="24"/>
          <w:szCs w:val="24"/>
        </w:rPr>
        <w:t>”</w:t>
      </w:r>
      <w:r>
        <w:rPr>
          <w:rFonts w:ascii="楷体" w:hAnsi="楷体" w:eastAsia="楷体" w:cs="楷体"/>
          <w:sz w:val="24"/>
          <w:szCs w:val="24"/>
        </w:rPr>
        <w:t>的原因</w:t>
      </w:r>
      <w:r>
        <w:rPr>
          <w:sz w:val="24"/>
          <w:szCs w:val="24"/>
        </w:rPr>
        <w:t>，</w:t>
      </w:r>
      <w:r>
        <w:rPr>
          <w:rFonts w:ascii="楷体" w:hAnsi="楷体" w:eastAsia="楷体" w:cs="楷体"/>
          <w:sz w:val="24"/>
          <w:szCs w:val="24"/>
        </w:rPr>
        <w:t>就是纵向对比论证</w:t>
      </w:r>
      <w:r>
        <w:rPr>
          <w:sz w:val="24"/>
          <w:szCs w:val="24"/>
        </w:rPr>
        <w:t>；</w:t>
      </w:r>
      <w:r>
        <w:rPr>
          <w:rFonts w:ascii="楷体" w:hAnsi="楷体" w:eastAsia="楷体" w:cs="楷体"/>
          <w:sz w:val="24"/>
          <w:szCs w:val="24"/>
        </w:rPr>
        <w:t>将</w:t>
      </w:r>
      <w:r>
        <w:rPr>
          <w:sz w:val="24"/>
          <w:szCs w:val="24"/>
        </w:rPr>
        <w:t>“</w:t>
      </w:r>
      <w:r>
        <w:rPr>
          <w:rFonts w:ascii="楷体" w:hAnsi="楷体" w:eastAsia="楷体" w:cs="楷体"/>
          <w:sz w:val="24"/>
          <w:szCs w:val="24"/>
        </w:rPr>
        <w:t>士大夫之族</w:t>
      </w:r>
      <w:r>
        <w:rPr>
          <w:sz w:val="24"/>
          <w:szCs w:val="24"/>
        </w:rPr>
        <w:t>”</w:t>
      </w:r>
      <w:r>
        <w:rPr>
          <w:rFonts w:ascii="楷体" w:hAnsi="楷体" w:eastAsia="楷体" w:cs="楷体"/>
          <w:sz w:val="24"/>
          <w:szCs w:val="24"/>
        </w:rPr>
        <w:t>和</w:t>
      </w:r>
      <w:r>
        <w:rPr>
          <w:sz w:val="24"/>
          <w:szCs w:val="24"/>
        </w:rPr>
        <w:t>“</w:t>
      </w:r>
      <w:r>
        <w:rPr>
          <w:rFonts w:ascii="楷体" w:hAnsi="楷体" w:eastAsia="楷体" w:cs="楷体"/>
          <w:sz w:val="24"/>
          <w:szCs w:val="24"/>
        </w:rPr>
        <w:t>巫医乐师百工之人</w:t>
      </w:r>
      <w:r>
        <w:rPr>
          <w:sz w:val="24"/>
          <w:szCs w:val="24"/>
        </w:rPr>
        <w:t>”</w:t>
      </w:r>
      <w:r>
        <w:rPr>
          <w:rFonts w:ascii="楷体" w:hAnsi="楷体" w:eastAsia="楷体" w:cs="楷体"/>
          <w:sz w:val="24"/>
          <w:szCs w:val="24"/>
        </w:rPr>
        <w:t>对从师的不同态度进行对比</w:t>
      </w:r>
      <w:r>
        <w:rPr>
          <w:sz w:val="24"/>
          <w:szCs w:val="24"/>
        </w:rPr>
        <w:t>，</w:t>
      </w:r>
      <w:r>
        <w:rPr>
          <w:rFonts w:ascii="楷体" w:hAnsi="楷体" w:eastAsia="楷体" w:cs="楷体"/>
          <w:sz w:val="24"/>
          <w:szCs w:val="24"/>
        </w:rPr>
        <w:t>是横向对比论证</w:t>
      </w:r>
      <w:r>
        <w:rPr>
          <w:sz w:val="24"/>
          <w:szCs w:val="24"/>
        </w:rPr>
        <w:t>。</w:t>
      </w:r>
    </w:p>
    <w:p w14:paraId="782D4CAA">
      <w:pPr>
        <w:spacing w:before="0" w:after="0"/>
        <w:ind w:firstLine="440"/>
      </w:pPr>
      <w:r>
        <w:rPr>
          <w:rFonts w:ascii="楷体" w:hAnsi="楷体" w:eastAsia="楷体" w:cs="楷体"/>
          <w:sz w:val="24"/>
          <w:szCs w:val="24"/>
        </w:rPr>
        <w:t>运用对比论证应当避免认识上的片面性和绝对化</w:t>
      </w:r>
      <w:r>
        <w:rPr>
          <w:sz w:val="24"/>
          <w:szCs w:val="24"/>
        </w:rPr>
        <w:t>，</w:t>
      </w:r>
      <w:r>
        <w:rPr>
          <w:rFonts w:ascii="楷体" w:hAnsi="楷体" w:eastAsia="楷体" w:cs="楷体"/>
          <w:sz w:val="24"/>
          <w:szCs w:val="24"/>
        </w:rPr>
        <w:t>要作出具体分析</w:t>
      </w:r>
      <w:r>
        <w:rPr>
          <w:sz w:val="24"/>
          <w:szCs w:val="24"/>
        </w:rPr>
        <w:t>，</w:t>
      </w:r>
      <w:r>
        <w:rPr>
          <w:rFonts w:ascii="楷体" w:hAnsi="楷体" w:eastAsia="楷体" w:cs="楷体"/>
          <w:sz w:val="24"/>
          <w:szCs w:val="24"/>
        </w:rPr>
        <w:t>否则说服力就不强</w:t>
      </w:r>
      <w:r>
        <w:rPr>
          <w:sz w:val="24"/>
          <w:szCs w:val="24"/>
        </w:rPr>
        <w:t>。</w:t>
      </w:r>
    </w:p>
    <w:p w14:paraId="2ACED9B8">
      <w:pPr>
        <w:spacing w:before="0" w:after="0"/>
        <w:jc w:val="left"/>
      </w:pPr>
      <w:r>
        <w:rPr>
          <w:sz w:val="24"/>
          <w:szCs w:val="24"/>
        </w:rPr>
        <w:t>7．《过秦论》为什么铺叙九国人多势众而又极写陈涉的卑微弱小？（6分）</w:t>
      </w:r>
    </w:p>
    <w:p w14:paraId="4BE32E14">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F99A353">
      <w:pPr>
        <w:spacing w:before="0" w:after="0"/>
      </w:pPr>
      <w:r>
        <w:rPr>
          <w:color w:val="FF0000"/>
        </w:rPr>
        <w:t>【答案】①作者铺叙九国的“强大”是为了衬托秦国。九国人多势众，却被秦国轻而易举地击败，更显出秦国的强大。②作者极写陈涉的卑微弱小，目的也在于衬托。就是这样一个卑微弱小的、在多个方面都不如九国的陈涉，却使秦国灭亡。③这种写法，有助于引人深思：为什么强盛了“百有余年”、吞并天下的秦国，会如此迅速地败亡于卑微弱小的陈涉之手呢？突出了作者“过秦”的深意。（每点2分）</w:t>
      </w:r>
    </w:p>
    <w:p w14:paraId="4D1D74BB">
      <w:pPr>
        <w:spacing w:before="0" w:after="0"/>
        <w:jc w:val="left"/>
      </w:pPr>
      <w:r>
        <w:rPr>
          <w:sz w:val="24"/>
          <w:szCs w:val="24"/>
        </w:rPr>
        <w:t>8．本文是一篇史论，却带有赋的特色，如多用对偶、夸张和排比来铺陈渲染。请说明以赋写文的妙处。（4分）</w:t>
      </w:r>
    </w:p>
    <w:p w14:paraId="1BF030B3">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D378CDA">
      <w:pPr>
        <w:spacing w:before="0" w:after="0"/>
      </w:pPr>
      <w:r>
        <w:rPr>
          <w:color w:val="FF0000"/>
        </w:rPr>
        <w:t>【答案】以赋写文，语言华丽，词茂思精，读起来朗朗上口，气势如虹。运用对偶与排比，使行文在整齐中富于变化，不显板滞。（2分）使用夸张的手法，如“于是秦人拱手而取西河之外”“秦无亡矢遗镞之费，而天下诸侯已困矣”等句子，极力围绕主题进行渲染，引人深思。（2分）</w:t>
      </w:r>
    </w:p>
    <w:p w14:paraId="20FD9A61">
      <w:pPr>
        <w:spacing w:before="0" w:after="0"/>
      </w:pPr>
      <w:r>
        <w:t>9．</w:t>
      </w:r>
    </w:p>
    <w:p w14:paraId="410F9ABB">
      <w:pPr>
        <w:spacing w:before="0" w:after="0"/>
        <w:jc w:val="left"/>
      </w:pPr>
      <w:r>
        <w:rPr>
          <w:sz w:val="24"/>
          <w:szCs w:val="24"/>
        </w:rPr>
        <w:t>（1） 秦国由盛转亡的史实论据与“仁义不施而攻守之势异也”的观点有没有因果关系？（4分）</w:t>
      </w:r>
    </w:p>
    <w:p w14:paraId="00D6B73D">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CEF68A2">
      <w:pPr>
        <w:spacing w:before="0" w:after="0"/>
        <w:jc w:val="left"/>
      </w:pPr>
      <w:r>
        <w:rPr>
          <w:sz w:val="24"/>
          <w:szCs w:val="24"/>
        </w:rPr>
        <w:t>（2） 作者的论证是否严密？试说明理由。（6分）</w:t>
      </w:r>
    </w:p>
    <w:p w14:paraId="46FDC979">
      <w:pPr>
        <w:spacing w:before="0" w:after="0"/>
        <w:jc w:val="left"/>
      </w:pPr>
      <w:r>
        <w:rPr>
          <w:sz w:val="24"/>
          <w:szCs w:val="24"/>
        </w:rPr>
        <w:t>［提示］ ①秦的强大是靠施行“仁”吗？</w:t>
      </w:r>
    </w:p>
    <w:p w14:paraId="179904C6">
      <w:pPr>
        <w:spacing w:before="0" w:after="0"/>
        <w:jc w:val="left"/>
      </w:pPr>
      <w:r>
        <w:rPr>
          <w:sz w:val="24"/>
          <w:szCs w:val="24"/>
        </w:rPr>
        <w:t>②秦的衰亡是未施行“仁”造成的吗？</w:t>
      </w:r>
    </w:p>
    <w:p w14:paraId="521A9ED7">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5664E2B">
      <w:pPr>
        <w:spacing w:before="0" w:after="0"/>
      </w:pPr>
      <w:r>
        <w:rPr>
          <w:color w:val="FF0000"/>
        </w:rPr>
        <w:t>【答案】（1） 没有因果关系。（1分）从孝公至昭襄，秦由弱小变强盛，靠的是连衡。而始皇统一天下达到强盛的顶峰，靠的是对外武力征服、对内高压统治。前三段重点叙述的是连衡和武力征服，没有谈统治者为百姓施行仁政，说明秦的强大不是因为行仁义，那么二者的因果关系就不成立。（3分）</w:t>
      </w:r>
    </w:p>
    <w:p w14:paraId="4ECDC66B">
      <w:pPr>
        <w:spacing w:before="0" w:after="0"/>
      </w:pPr>
      <w:r>
        <w:rPr>
          <w:color w:val="FF0000"/>
        </w:rPr>
        <w:t>（2） ①作者的论证存在漏洞，因为其给出的论据不能严密地递推出论点，仅仅通过史实列举和对比，只能让读者发现“攻守之势异也”，而“仁义不施”则缺乏充足的论据，即在史实和结论之间缺乏必然的逻辑关联。②作者为了追求论述的方便和文气的畅达，多采用概括性叙述，且有意改造历史，将一些不同时代、不同国家的史实混在一起，忽略细节的真实性和时代的复杂性，这是文学作品的处理方式，从论据真实性的角度来说，这是不值得提倡的做法。（每点3分）</w:t>
      </w:r>
    </w:p>
    <w:p w14:paraId="20387BCA">
      <w:pPr>
        <w:pStyle w:val="7"/>
        <w:spacing w:before="0" w:after="0"/>
      </w:pPr>
      <w:r>
        <w:rPr>
          <w:b/>
          <w:bCs/>
          <w:sz w:val="24"/>
          <w:szCs w:val="24"/>
        </w:rPr>
        <w:t>思维发展与提升</w:t>
      </w:r>
    </w:p>
    <w:p w14:paraId="31AD606F">
      <w:pPr>
        <w:spacing w:before="0" w:after="0"/>
        <w:jc w:val="left"/>
      </w:pPr>
      <w:r>
        <w:rPr>
          <w:sz w:val="24"/>
          <w:szCs w:val="24"/>
        </w:rPr>
        <w:t>10．对于秦亡的原因，众说纷纭。《阿房宫赋》认为秦因骄奢亡国，《过秦论》认为秦因“仁义不施”亡国。学习了本课之后，你应该对秦亡的原因有了更深层次的理解，请以小组为单位，总结秦亡的原因。（6分）</w:t>
      </w:r>
    </w:p>
    <w:p w14:paraId="461E3304">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859E9B7">
      <w:pPr>
        <w:spacing w:before="0" w:after="0"/>
      </w:pPr>
      <w:r>
        <w:rPr>
          <w:color w:val="FF0000"/>
        </w:rPr>
        <w:t>【答案】①严刑峻法：以法家思想治国，法律严苛，导致民众不满，社会矛盾加剧。②徭役与赋税：滥用民力，修建长城、阿房宫等工程，徭役和赋税繁重，百姓生活困苦，民怨四起。③缺乏仁政：重法轻儒，忽视儒家仁政思想，未能赢得民心，统治基础薄弱。④内部腐败:秦二世时期，赵高等权臣专权，朝政腐败，进一步削弱统治。⑤六国残余势力:秦统一后，六国贵族和民众的反抗情绪未消，成为统治的隐患。⑥文化冲突:强行推行“车同轨，书同文”等政策，忽视各地文化差异，引发冲突。⑦军事扩张过度:统一后继续大规模军事扩张，消耗大量资源，加剧内部危机。⑧继承问题：秦始皇死后，继承问题引发内乱，秦二世能力不足，无法有效应对危机。（每点1分，答出任意六点即可）</w:t>
      </w:r>
    </w:p>
    <w:p w14:paraId="1C537415">
      <w:pPr>
        <w:pStyle w:val="6"/>
        <w:spacing w:before="0" w:after="0"/>
      </w:pPr>
      <w:r>
        <w:rPr>
          <w:b/>
          <w:bCs/>
          <w:sz w:val="24"/>
          <w:szCs w:val="24"/>
        </w:rPr>
        <w:t>文言积累</w:t>
      </w:r>
    </w:p>
    <w:p w14:paraId="725BCD89">
      <w:pPr>
        <w:spacing w:before="0" w:after="0"/>
        <w:jc w:val="left"/>
      </w:pPr>
      <w:r>
        <w:rPr>
          <w:sz w:val="24"/>
          <w:szCs w:val="24"/>
        </w:rPr>
        <w:t>1．</w:t>
      </w:r>
      <w:r>
        <w:rPr>
          <w:b/>
          <w:bCs/>
          <w:sz w:val="24"/>
          <w:szCs w:val="24"/>
        </w:rPr>
        <w:t>读准字音</w:t>
      </w:r>
    </w:p>
    <w:p w14:paraId="76D4E7A9">
      <w:pPr>
        <w:tabs>
          <w:tab w:val="left" w:pos="3514"/>
        </w:tabs>
        <w:spacing w:before="0" w:after="0"/>
        <w:jc w:val="left"/>
      </w:pPr>
      <w:r>
        <w:rPr>
          <w:sz w:val="24"/>
          <w:szCs w:val="24"/>
        </w:rPr>
        <w:t>①</w:t>
      </w:r>
      <w:r>
        <w:rPr>
          <w:sz w:val="24"/>
          <w:szCs w:val="24"/>
          <w:em w:val="dot"/>
        </w:rPr>
        <w:t>崤</w:t>
      </w:r>
      <w:r>
        <w:rPr>
          <w:sz w:val="24"/>
          <w:szCs w:val="24"/>
        </w:rPr>
        <w:t>函（  ）</w:t>
      </w:r>
      <w:r>
        <w:rPr>
          <w:sz w:val="24"/>
          <w:szCs w:val="24"/>
        </w:rPr>
        <w:tab/>
      </w:r>
      <w:r>
        <w:rPr>
          <w:sz w:val="24"/>
          <w:szCs w:val="24"/>
        </w:rPr>
        <w:t>②膏</w:t>
      </w:r>
      <w:r>
        <w:rPr>
          <w:sz w:val="24"/>
          <w:szCs w:val="24"/>
          <w:em w:val="dot"/>
        </w:rPr>
        <w:t>腴</w:t>
      </w:r>
      <w:r>
        <w:rPr>
          <w:sz w:val="24"/>
          <w:szCs w:val="24"/>
        </w:rPr>
        <w:t>（  ）</w:t>
      </w:r>
    </w:p>
    <w:p w14:paraId="24B283EC">
      <w:pPr>
        <w:tabs>
          <w:tab w:val="left" w:pos="3514"/>
        </w:tabs>
        <w:spacing w:before="0" w:after="0"/>
        <w:jc w:val="left"/>
      </w:pPr>
      <w:r>
        <w:rPr>
          <w:sz w:val="24"/>
          <w:szCs w:val="24"/>
        </w:rPr>
        <w:t>③</w:t>
      </w:r>
      <w:r>
        <w:rPr>
          <w:sz w:val="24"/>
          <w:szCs w:val="24"/>
          <w:em w:val="dot"/>
        </w:rPr>
        <w:t>逡</w:t>
      </w:r>
      <w:r>
        <w:rPr>
          <w:sz w:val="24"/>
          <w:szCs w:val="24"/>
        </w:rPr>
        <w:t>巡（  ）</w:t>
      </w:r>
      <w:r>
        <w:rPr>
          <w:sz w:val="24"/>
          <w:szCs w:val="24"/>
        </w:rPr>
        <w:tab/>
      </w:r>
      <w:r>
        <w:rPr>
          <w:sz w:val="24"/>
          <w:szCs w:val="24"/>
        </w:rPr>
        <w:t>④遗</w:t>
      </w:r>
      <w:r>
        <w:rPr>
          <w:sz w:val="24"/>
          <w:szCs w:val="24"/>
          <w:em w:val="dot"/>
        </w:rPr>
        <w:t>镞</w:t>
      </w:r>
      <w:r>
        <w:rPr>
          <w:sz w:val="24"/>
          <w:szCs w:val="24"/>
        </w:rPr>
        <w:t>（  ）</w:t>
      </w:r>
    </w:p>
    <w:p w14:paraId="499651BE">
      <w:pPr>
        <w:tabs>
          <w:tab w:val="left" w:pos="3514"/>
        </w:tabs>
        <w:spacing w:before="0" w:after="0"/>
        <w:jc w:val="left"/>
      </w:pPr>
      <w:r>
        <w:rPr>
          <w:sz w:val="24"/>
          <w:szCs w:val="24"/>
        </w:rPr>
        <w:t>⑤漂</w:t>
      </w:r>
      <w:r>
        <w:rPr>
          <w:sz w:val="24"/>
          <w:szCs w:val="24"/>
          <w:em w:val="dot"/>
        </w:rPr>
        <w:t>橹</w:t>
      </w:r>
      <w:r>
        <w:rPr>
          <w:sz w:val="24"/>
          <w:szCs w:val="24"/>
        </w:rPr>
        <w:t>（  ）</w:t>
      </w:r>
      <w:r>
        <w:rPr>
          <w:sz w:val="24"/>
          <w:szCs w:val="24"/>
        </w:rPr>
        <w:tab/>
      </w:r>
      <w:r>
        <w:rPr>
          <w:sz w:val="24"/>
          <w:szCs w:val="24"/>
        </w:rPr>
        <w:t>⑥鞭</w:t>
      </w:r>
      <w:r>
        <w:rPr>
          <w:sz w:val="24"/>
          <w:szCs w:val="24"/>
          <w:em w:val="dot"/>
        </w:rPr>
        <w:t>笞</w:t>
      </w:r>
      <w:r>
        <w:rPr>
          <w:sz w:val="24"/>
          <w:szCs w:val="24"/>
        </w:rPr>
        <w:t>（  ）</w:t>
      </w:r>
    </w:p>
    <w:p w14:paraId="57F0AFFE">
      <w:pPr>
        <w:tabs>
          <w:tab w:val="left" w:pos="3514"/>
        </w:tabs>
        <w:spacing w:before="0" w:after="0"/>
        <w:jc w:val="left"/>
      </w:pPr>
      <w:r>
        <w:rPr>
          <w:sz w:val="24"/>
          <w:szCs w:val="24"/>
        </w:rPr>
        <w:t>⑦</w:t>
      </w:r>
      <w:r>
        <w:rPr>
          <w:sz w:val="24"/>
          <w:szCs w:val="24"/>
          <w:em w:val="dot"/>
        </w:rPr>
        <w:t>藩</w:t>
      </w:r>
      <w:r>
        <w:rPr>
          <w:sz w:val="24"/>
          <w:szCs w:val="24"/>
        </w:rPr>
        <w:t>篱（  ）</w:t>
      </w:r>
      <w:r>
        <w:rPr>
          <w:sz w:val="24"/>
          <w:szCs w:val="24"/>
        </w:rPr>
        <w:tab/>
      </w:r>
      <w:r>
        <w:rPr>
          <w:sz w:val="24"/>
          <w:szCs w:val="24"/>
        </w:rPr>
        <w:t>⑧</w:t>
      </w:r>
      <w:r>
        <w:rPr>
          <w:sz w:val="24"/>
          <w:szCs w:val="24"/>
          <w:em w:val="dot"/>
        </w:rPr>
        <w:t>黔</w:t>
      </w:r>
      <w:r>
        <w:rPr>
          <w:sz w:val="24"/>
          <w:szCs w:val="24"/>
        </w:rPr>
        <w:t>首（  ）</w:t>
      </w:r>
    </w:p>
    <w:p w14:paraId="7ED38386">
      <w:pPr>
        <w:tabs>
          <w:tab w:val="left" w:pos="3514"/>
        </w:tabs>
        <w:spacing w:before="0" w:after="0"/>
        <w:jc w:val="left"/>
      </w:pPr>
      <w:r>
        <w:rPr>
          <w:sz w:val="24"/>
          <w:szCs w:val="24"/>
        </w:rPr>
        <w:t>⑨</w:t>
      </w:r>
      <w:r>
        <w:rPr>
          <w:sz w:val="24"/>
          <w:szCs w:val="24"/>
          <w:em w:val="dot"/>
        </w:rPr>
        <w:t>隳</w:t>
      </w:r>
      <w:r>
        <w:rPr>
          <w:sz w:val="24"/>
          <w:szCs w:val="24"/>
        </w:rPr>
        <w:t>名城（  ）</w:t>
      </w:r>
      <w:r>
        <w:rPr>
          <w:sz w:val="24"/>
          <w:szCs w:val="24"/>
        </w:rPr>
        <w:tab/>
      </w:r>
      <w:r>
        <w:rPr>
          <w:sz w:val="24"/>
          <w:szCs w:val="24"/>
        </w:rPr>
        <w:t>⑩锋</w:t>
      </w:r>
      <w:r>
        <w:rPr>
          <w:sz w:val="24"/>
          <w:szCs w:val="24"/>
          <w:em w:val="dot"/>
        </w:rPr>
        <w:t>镝</w:t>
      </w:r>
      <w:r>
        <w:rPr>
          <w:sz w:val="24"/>
          <w:szCs w:val="24"/>
        </w:rPr>
        <w:t>（  ）</w:t>
      </w:r>
    </w:p>
    <w:p w14:paraId="78FDB92C">
      <w:pPr>
        <w:tabs>
          <w:tab w:val="left" w:pos="3514"/>
        </w:tabs>
        <w:spacing w:before="0" w:after="0"/>
        <w:jc w:val="left"/>
      </w:pPr>
      <w:r>
        <w:rPr>
          <w:sz w:val="24"/>
          <w:szCs w:val="24"/>
        </w:rPr>
        <w:t>⑪瓮</w:t>
      </w:r>
      <w:r>
        <w:rPr>
          <w:sz w:val="24"/>
          <w:szCs w:val="24"/>
          <w:em w:val="dot"/>
        </w:rPr>
        <w:t>牖</w:t>
      </w:r>
      <w:r>
        <w:rPr>
          <w:sz w:val="24"/>
          <w:szCs w:val="24"/>
        </w:rPr>
        <w:t>（  ）</w:t>
      </w:r>
      <w:r>
        <w:rPr>
          <w:sz w:val="24"/>
          <w:szCs w:val="24"/>
        </w:rPr>
        <w:tab/>
      </w:r>
      <w:r>
        <w:rPr>
          <w:sz w:val="24"/>
          <w:szCs w:val="24"/>
        </w:rPr>
        <w:t>⑫</w:t>
      </w:r>
      <w:r>
        <w:rPr>
          <w:sz w:val="24"/>
          <w:szCs w:val="24"/>
          <w:em w:val="dot"/>
        </w:rPr>
        <w:t>劲</w:t>
      </w:r>
      <w:r>
        <w:rPr>
          <w:sz w:val="24"/>
          <w:szCs w:val="24"/>
        </w:rPr>
        <w:t>弩（  ）</w:t>
      </w:r>
    </w:p>
    <w:p w14:paraId="0BCAB31E">
      <w:pPr>
        <w:tabs>
          <w:tab w:val="left" w:pos="3514"/>
        </w:tabs>
        <w:spacing w:before="0" w:after="0"/>
        <w:jc w:val="left"/>
      </w:pPr>
      <w:r>
        <w:rPr>
          <w:sz w:val="24"/>
          <w:szCs w:val="24"/>
        </w:rPr>
        <w:t>⑬</w:t>
      </w:r>
      <w:r>
        <w:rPr>
          <w:sz w:val="24"/>
          <w:szCs w:val="24"/>
          <w:em w:val="dot"/>
        </w:rPr>
        <w:t>氓</w:t>
      </w:r>
      <w:r>
        <w:rPr>
          <w:sz w:val="24"/>
          <w:szCs w:val="24"/>
        </w:rPr>
        <w:t>隶（  ）</w:t>
      </w:r>
      <w:r>
        <w:rPr>
          <w:sz w:val="24"/>
          <w:szCs w:val="24"/>
        </w:rPr>
        <w:tab/>
      </w:r>
      <w:r>
        <w:rPr>
          <w:sz w:val="24"/>
          <w:szCs w:val="24"/>
        </w:rPr>
        <w:t>⑭棘</w:t>
      </w:r>
      <w:r>
        <w:rPr>
          <w:sz w:val="24"/>
          <w:szCs w:val="24"/>
          <w:em w:val="dot"/>
        </w:rPr>
        <w:t>矜</w:t>
      </w:r>
      <w:r>
        <w:rPr>
          <w:sz w:val="24"/>
          <w:szCs w:val="24"/>
        </w:rPr>
        <w:t>（  ）</w:t>
      </w:r>
    </w:p>
    <w:p w14:paraId="6153DD30">
      <w:pPr>
        <w:spacing w:before="0" w:after="0"/>
      </w:pPr>
      <w:r>
        <w:rPr>
          <w:color w:val="FF0000"/>
        </w:rPr>
        <w:t>【答案】xiáo； yú； qūn； zú； lǔ； chī； fān； qián； huī； dí； yǒu； jìnɡ； ménɡ； qín</w:t>
      </w:r>
    </w:p>
    <w:p w14:paraId="6E8638A6">
      <w:pPr>
        <w:spacing w:before="0" w:after="0"/>
        <w:jc w:val="left"/>
      </w:pPr>
      <w:r>
        <w:rPr>
          <w:sz w:val="24"/>
          <w:szCs w:val="24"/>
        </w:rPr>
        <w:t>2．</w:t>
      </w:r>
      <w:r>
        <w:rPr>
          <w:b/>
          <w:bCs/>
          <w:sz w:val="24"/>
          <w:szCs w:val="24"/>
        </w:rPr>
        <w:t>通假字</w:t>
      </w:r>
      <w:r>
        <w:rPr>
          <w:sz w:val="24"/>
          <w:szCs w:val="24"/>
        </w:rPr>
        <w:t>（请指出并解释通假字）</w:t>
      </w:r>
    </w:p>
    <w:p w14:paraId="41674812">
      <w:pPr>
        <w:spacing w:before="0" w:after="0"/>
        <w:jc w:val="left"/>
      </w:pPr>
      <w:r>
        <w:rPr>
          <w:sz w:val="24"/>
          <w:szCs w:val="24"/>
        </w:rPr>
        <w:t>①外连衡而斗诸侯</w:t>
      </w:r>
    </w:p>
    <w:p w14:paraId="439C14C3">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4C22393">
      <w:pPr>
        <w:spacing w:before="0" w:after="0"/>
        <w:jc w:val="left"/>
      </w:pPr>
      <w:r>
        <w:rPr>
          <w:sz w:val="24"/>
          <w:szCs w:val="24"/>
        </w:rPr>
        <w:t>②合从缔交</w:t>
      </w:r>
    </w:p>
    <w:p w14:paraId="613ABC99">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B20F008">
      <w:pPr>
        <w:spacing w:before="0" w:after="0"/>
        <w:jc w:val="left"/>
      </w:pPr>
      <w:r>
        <w:rPr>
          <w:sz w:val="24"/>
          <w:szCs w:val="24"/>
        </w:rPr>
        <w:t>③赢粮而景从</w:t>
      </w:r>
    </w:p>
    <w:p w14:paraId="64AB6F8D">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00F0B0C">
      <w:pPr>
        <w:spacing w:before="0" w:after="0"/>
        <w:jc w:val="left"/>
      </w:pPr>
      <w:r>
        <w:rPr>
          <w:sz w:val="24"/>
          <w:szCs w:val="24"/>
        </w:rPr>
        <w:t>④锄櫌棘矜</w:t>
      </w:r>
    </w:p>
    <w:p w14:paraId="71ED37C1">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94D1BC5">
      <w:pPr>
        <w:spacing w:before="0" w:after="0"/>
        <w:jc w:val="left"/>
      </w:pPr>
      <w:r>
        <w:rPr>
          <w:sz w:val="24"/>
          <w:szCs w:val="24"/>
        </w:rPr>
        <w:t>⑤非及乡时之士也</w:t>
      </w:r>
    </w:p>
    <w:p w14:paraId="1F4E915B">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5C56ACF">
      <w:pPr>
        <w:spacing w:before="0" w:after="0"/>
        <w:jc w:val="left"/>
      </w:pPr>
      <w:r>
        <w:rPr>
          <w:sz w:val="24"/>
          <w:szCs w:val="24"/>
        </w:rPr>
        <w:t>⑥百有余年矣</w:t>
      </w:r>
    </w:p>
    <w:p w14:paraId="6804E98B">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89B761F">
      <w:pPr>
        <w:spacing w:before="0" w:after="0"/>
      </w:pPr>
      <w:r>
        <w:rPr>
          <w:color w:val="FF0000"/>
        </w:rPr>
        <w:t>【答案】“衡”同“横”，连横。； “从”同“纵”，合纵。； “景”同“影”，像影子一样。； “櫌”同“耰”，碎土平田用的农具。； “乡”同“向”，先前。； “有”同“又”，加在整数和零数之间。</w:t>
      </w:r>
    </w:p>
    <w:p w14:paraId="57C35DD5">
      <w:pPr>
        <w:spacing w:before="0" w:after="0"/>
        <w:jc w:val="left"/>
      </w:pPr>
      <w:r>
        <w:rPr>
          <w:sz w:val="24"/>
          <w:szCs w:val="24"/>
        </w:rPr>
        <w:t>3．</w:t>
      </w:r>
      <w:r>
        <w:rPr>
          <w:b/>
          <w:bCs/>
          <w:sz w:val="24"/>
          <w:szCs w:val="24"/>
        </w:rPr>
        <w:t>古今异义</w:t>
      </w:r>
      <w:r>
        <w:rPr>
          <w:sz w:val="24"/>
          <w:szCs w:val="24"/>
        </w:rPr>
        <w:t>（请解释加点词语的古义）</w:t>
      </w:r>
    </w:p>
    <w:p w14:paraId="1B018179">
      <w:pPr>
        <w:spacing w:before="0" w:after="0"/>
        <w:jc w:val="left"/>
      </w:pPr>
      <w:r>
        <w:rPr>
          <w:sz w:val="24"/>
          <w:szCs w:val="24"/>
        </w:rPr>
        <w:t>①</w:t>
      </w:r>
      <w:r>
        <w:rPr>
          <w:sz w:val="24"/>
          <w:szCs w:val="24"/>
          <w:em w:val="dot"/>
        </w:rPr>
        <w:t>于是</w:t>
      </w:r>
      <w:r>
        <w:rPr>
          <w:sz w:val="24"/>
          <w:szCs w:val="24"/>
        </w:rPr>
        <w:t>秦人拱手而取西河之外</w:t>
      </w:r>
    </w:p>
    <w:p w14:paraId="412370C8">
      <w:pPr>
        <w:spacing w:before="0" w:after="0"/>
        <w:jc w:val="left"/>
      </w:pPr>
      <w:r>
        <w:rPr>
          <w:sz w:val="24"/>
          <w:szCs w:val="24"/>
        </w:rPr>
        <w:t>古义：_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88D0947">
      <w:pPr>
        <w:spacing w:before="0" w:after="0"/>
        <w:jc w:val="left"/>
      </w:pPr>
      <w:r>
        <w:rPr>
          <w:sz w:val="24"/>
          <w:szCs w:val="24"/>
        </w:rPr>
        <w:t>今义：连词，表示后一事紧接着前一事，后一事往往是由前一事引起的。</w:t>
      </w:r>
    </w:p>
    <w:p w14:paraId="3B970894">
      <w:pPr>
        <w:spacing w:before="0" w:after="0"/>
        <w:jc w:val="left"/>
      </w:pPr>
      <w:r>
        <w:rPr>
          <w:sz w:val="24"/>
          <w:szCs w:val="24"/>
        </w:rPr>
        <w:t>②南取百越之地，</w:t>
      </w:r>
      <w:r>
        <w:rPr>
          <w:sz w:val="24"/>
          <w:szCs w:val="24"/>
          <w:em w:val="dot"/>
        </w:rPr>
        <w:t>以为</w:t>
      </w:r>
      <w:r>
        <w:rPr>
          <w:sz w:val="24"/>
          <w:szCs w:val="24"/>
        </w:rPr>
        <w:t>桂林、象郡</w:t>
      </w:r>
    </w:p>
    <w:p w14:paraId="60FD3808">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9393F61">
      <w:pPr>
        <w:spacing w:before="0" w:after="0"/>
        <w:jc w:val="left"/>
      </w:pPr>
      <w:r>
        <w:rPr>
          <w:sz w:val="24"/>
          <w:szCs w:val="24"/>
        </w:rPr>
        <w:t>今义：认为。</w:t>
      </w:r>
    </w:p>
    <w:p w14:paraId="1E60CF83">
      <w:pPr>
        <w:spacing w:before="0" w:after="0"/>
        <w:jc w:val="left"/>
      </w:pPr>
      <w:r>
        <w:rPr>
          <w:sz w:val="24"/>
          <w:szCs w:val="24"/>
        </w:rPr>
        <w:t>③</w:t>
      </w:r>
      <w:r>
        <w:rPr>
          <w:sz w:val="24"/>
          <w:szCs w:val="24"/>
          <w:em w:val="dot"/>
        </w:rPr>
        <w:t>山东</w:t>
      </w:r>
      <w:r>
        <w:rPr>
          <w:sz w:val="24"/>
          <w:szCs w:val="24"/>
        </w:rPr>
        <w:t>豪俊遂并起而亡秦族矣</w:t>
      </w:r>
    </w:p>
    <w:p w14:paraId="31DEFAB5">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1D584CF">
      <w:pPr>
        <w:spacing w:before="0" w:after="0"/>
        <w:jc w:val="left"/>
      </w:pPr>
      <w:r>
        <w:rPr>
          <w:sz w:val="24"/>
          <w:szCs w:val="24"/>
        </w:rPr>
        <w:t>今义：山东省。</w:t>
      </w:r>
    </w:p>
    <w:p w14:paraId="73B53228">
      <w:pPr>
        <w:spacing w:before="0" w:after="0"/>
        <w:jc w:val="left"/>
      </w:pPr>
      <w:r>
        <w:rPr>
          <w:sz w:val="24"/>
          <w:szCs w:val="24"/>
        </w:rPr>
        <w:t>④宽厚而</w:t>
      </w:r>
      <w:r>
        <w:rPr>
          <w:sz w:val="24"/>
          <w:szCs w:val="24"/>
          <w:em w:val="dot"/>
        </w:rPr>
        <w:t>爱人</w:t>
      </w:r>
    </w:p>
    <w:p w14:paraId="5382F51C">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4AAC522">
      <w:pPr>
        <w:spacing w:before="0" w:after="0"/>
        <w:jc w:val="left"/>
      </w:pPr>
      <w:r>
        <w:rPr>
          <w:sz w:val="24"/>
          <w:szCs w:val="24"/>
        </w:rPr>
        <w:t>今义：名词，丈夫或妻子，也指恋爱中男女的一方。</w:t>
      </w:r>
    </w:p>
    <w:p w14:paraId="45AB0109">
      <w:pPr>
        <w:spacing w:before="0" w:after="0"/>
        <w:jc w:val="left"/>
      </w:pPr>
      <w:r>
        <w:rPr>
          <w:sz w:val="24"/>
          <w:szCs w:val="24"/>
        </w:rPr>
        <w:t>⑤</w:t>
      </w:r>
      <w:r>
        <w:rPr>
          <w:sz w:val="24"/>
          <w:szCs w:val="24"/>
          <w:em w:val="dot"/>
        </w:rPr>
        <w:t>以致</w:t>
      </w:r>
      <w:r>
        <w:rPr>
          <w:sz w:val="24"/>
          <w:szCs w:val="24"/>
        </w:rPr>
        <w:t>天下之士</w:t>
      </w:r>
    </w:p>
    <w:p w14:paraId="20856C33">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531AE56">
      <w:pPr>
        <w:spacing w:before="0" w:after="0"/>
        <w:jc w:val="left"/>
      </w:pPr>
      <w:r>
        <w:rPr>
          <w:sz w:val="24"/>
          <w:szCs w:val="24"/>
        </w:rPr>
        <w:t>今义：连词，用在下半句话的开头，表示下文是上述原因所形成的结果（多指不好的结果）。</w:t>
      </w:r>
    </w:p>
    <w:p w14:paraId="0CBD0BD2">
      <w:pPr>
        <w:spacing w:before="0" w:after="0"/>
        <w:jc w:val="left"/>
      </w:pPr>
      <w:r>
        <w:rPr>
          <w:sz w:val="24"/>
          <w:szCs w:val="24"/>
        </w:rPr>
        <w:t>⑥才能不及</w:t>
      </w:r>
      <w:r>
        <w:rPr>
          <w:sz w:val="24"/>
          <w:szCs w:val="24"/>
          <w:em w:val="dot"/>
        </w:rPr>
        <w:t>中人</w:t>
      </w:r>
    </w:p>
    <w:p w14:paraId="2522C4DF">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8E07F8C">
      <w:pPr>
        <w:spacing w:before="0" w:after="0"/>
        <w:jc w:val="left"/>
      </w:pPr>
      <w:r>
        <w:rPr>
          <w:sz w:val="24"/>
          <w:szCs w:val="24"/>
        </w:rPr>
        <w:t>今义：为双方介绍买卖、调解纠纷等并做见证的人。</w:t>
      </w:r>
    </w:p>
    <w:p w14:paraId="40EBBE46">
      <w:pPr>
        <w:spacing w:before="0" w:after="0"/>
      </w:pPr>
      <w:r>
        <w:rPr>
          <w:color w:val="FF0000"/>
        </w:rPr>
        <w:t>【答案】在这种情况下。； 介词“以”和动词“为”连用，可译为“把……设置为”。； 崤山以东，代指东方诸国。； 爱护百姓。； 介词“以”和动词“致”连用，用来招引。； 平常的人。</w:t>
      </w:r>
    </w:p>
    <w:p w14:paraId="15C4204B">
      <w:pPr>
        <w:spacing w:before="0" w:after="0"/>
        <w:jc w:val="left"/>
      </w:pPr>
      <w:r>
        <w:rPr>
          <w:sz w:val="24"/>
          <w:szCs w:val="24"/>
        </w:rPr>
        <w:t>4．</w:t>
      </w:r>
      <w:r>
        <w:rPr>
          <w:b/>
          <w:bCs/>
          <w:sz w:val="24"/>
          <w:szCs w:val="24"/>
        </w:rPr>
        <w:t>一词多义</w:t>
      </w:r>
      <w:r>
        <w:rPr>
          <w:sz w:val="24"/>
          <w:szCs w:val="24"/>
        </w:rPr>
        <w:t>（请解释加点词语）</w:t>
      </w:r>
    </w:p>
    <w:p w14:paraId="022DA7E9">
      <w:pPr>
        <w:spacing w:before="0" w:after="0"/>
        <w:jc w:val="left"/>
      </w:pPr>
      <w:r>
        <w:rPr>
          <w:sz w:val="24"/>
          <w:szCs w:val="24"/>
        </w:rPr>
        <w:t>（1） 固</w:t>
      </w:r>
    </w:p>
    <w:p w14:paraId="7F9FDE4F">
      <w:pPr>
        <w:spacing w:before="0" w:after="0"/>
        <w:jc w:val="left"/>
      </w:pPr>
      <w:r>
        <w:rPr>
          <w:sz w:val="24"/>
          <w:szCs w:val="24"/>
        </w:rPr>
        <w:t>①秦孝公据崤函之</w:t>
      </w:r>
      <w:r>
        <w:rPr>
          <w:sz w:val="24"/>
          <w:szCs w:val="24"/>
          <w:em w:val="dot"/>
        </w:rPr>
        <w:t>固</w:t>
      </w:r>
      <w:r>
        <w:rPr>
          <w:sz w:val="24"/>
          <w:szCs w:val="24"/>
        </w:rPr>
        <w:t>（  ）</w:t>
      </w:r>
    </w:p>
    <w:p w14:paraId="3AC3D054">
      <w:pPr>
        <w:spacing w:before="0" w:after="0"/>
        <w:jc w:val="left"/>
      </w:pPr>
      <w:r>
        <w:rPr>
          <w:sz w:val="24"/>
          <w:szCs w:val="24"/>
        </w:rPr>
        <w:t>②君臣</w:t>
      </w:r>
      <w:r>
        <w:rPr>
          <w:sz w:val="24"/>
          <w:szCs w:val="24"/>
          <w:em w:val="dot"/>
        </w:rPr>
        <w:t>固</w:t>
      </w:r>
      <w:r>
        <w:rPr>
          <w:sz w:val="24"/>
          <w:szCs w:val="24"/>
        </w:rPr>
        <w:t>守以窥周室（  ）</w:t>
      </w:r>
    </w:p>
    <w:p w14:paraId="1FD9BD9B">
      <w:pPr>
        <w:spacing w:before="0" w:after="0"/>
        <w:jc w:val="left"/>
      </w:pPr>
      <w:r>
        <w:rPr>
          <w:sz w:val="24"/>
          <w:szCs w:val="24"/>
        </w:rPr>
        <w:t>③临不测之渊，以为</w:t>
      </w:r>
      <w:r>
        <w:rPr>
          <w:sz w:val="24"/>
          <w:szCs w:val="24"/>
          <w:em w:val="dot"/>
        </w:rPr>
        <w:t>固</w:t>
      </w:r>
      <w:r>
        <w:rPr>
          <w:sz w:val="24"/>
          <w:szCs w:val="24"/>
        </w:rPr>
        <w:t>（  ）</w:t>
      </w:r>
    </w:p>
    <w:p w14:paraId="1F251C9D">
      <w:pPr>
        <w:spacing w:before="0" w:after="0"/>
        <w:jc w:val="left"/>
      </w:pPr>
      <w:r>
        <w:rPr>
          <w:sz w:val="24"/>
          <w:szCs w:val="24"/>
        </w:rPr>
        <w:t>④寡</w:t>
      </w:r>
      <w:r>
        <w:rPr>
          <w:sz w:val="24"/>
          <w:szCs w:val="24"/>
          <w:em w:val="dot"/>
        </w:rPr>
        <w:t>固</w:t>
      </w:r>
      <w:r>
        <w:rPr>
          <w:sz w:val="24"/>
          <w:szCs w:val="24"/>
        </w:rPr>
        <w:t>不可以敌众（  ）</w:t>
      </w:r>
    </w:p>
    <w:p w14:paraId="0C919040">
      <w:pPr>
        <w:spacing w:before="0" w:after="0"/>
        <w:jc w:val="left"/>
      </w:pPr>
      <w:r>
        <w:rPr>
          <w:sz w:val="24"/>
          <w:szCs w:val="24"/>
        </w:rPr>
        <w:t>⑤夫子</w:t>
      </w:r>
      <w:r>
        <w:rPr>
          <w:sz w:val="24"/>
          <w:szCs w:val="24"/>
          <w:em w:val="dot"/>
        </w:rPr>
        <w:t>固</w:t>
      </w:r>
      <w:r>
        <w:rPr>
          <w:sz w:val="24"/>
          <w:szCs w:val="24"/>
        </w:rPr>
        <w:t>拙于用大矣（  ）</w:t>
      </w:r>
    </w:p>
    <w:p w14:paraId="3EEA18EA">
      <w:pPr>
        <w:spacing w:before="0" w:after="0"/>
        <w:jc w:val="left"/>
      </w:pPr>
      <w:r>
        <w:rPr>
          <w:sz w:val="24"/>
          <w:szCs w:val="24"/>
        </w:rPr>
        <w:t>⑥独夫之心，日益骄</w:t>
      </w:r>
      <w:r>
        <w:rPr>
          <w:sz w:val="24"/>
          <w:szCs w:val="24"/>
          <w:em w:val="dot"/>
        </w:rPr>
        <w:t>固</w:t>
      </w:r>
      <w:r>
        <w:rPr>
          <w:sz w:val="24"/>
          <w:szCs w:val="24"/>
        </w:rPr>
        <w:t>（  ）</w:t>
      </w:r>
    </w:p>
    <w:p w14:paraId="4C8B6BEA">
      <w:pPr>
        <w:spacing w:before="0" w:after="0"/>
        <w:jc w:val="left"/>
      </w:pPr>
      <w:r>
        <w:rPr>
          <w:sz w:val="24"/>
          <w:szCs w:val="24"/>
        </w:rPr>
        <w:t>⑦根不</w:t>
      </w:r>
      <w:r>
        <w:rPr>
          <w:sz w:val="24"/>
          <w:szCs w:val="24"/>
          <w:em w:val="dot"/>
        </w:rPr>
        <w:t>固</w:t>
      </w:r>
      <w:r>
        <w:rPr>
          <w:sz w:val="24"/>
          <w:szCs w:val="24"/>
        </w:rPr>
        <w:t>而求木之长（  ）</w:t>
      </w:r>
    </w:p>
    <w:p w14:paraId="2EFA2037">
      <w:pPr>
        <w:spacing w:before="0" w:after="0"/>
        <w:jc w:val="left"/>
      </w:pPr>
      <w:r>
        <w:rPr>
          <w:sz w:val="24"/>
          <w:szCs w:val="24"/>
        </w:rPr>
        <w:t>⑧</w:t>
      </w:r>
      <w:r>
        <w:rPr>
          <w:sz w:val="24"/>
          <w:szCs w:val="24"/>
          <w:em w:val="dot"/>
        </w:rPr>
        <w:t>固</w:t>
      </w:r>
      <w:r>
        <w:rPr>
          <w:sz w:val="24"/>
          <w:szCs w:val="24"/>
        </w:rPr>
        <w:t>国不以山溪之险（  ）</w:t>
      </w:r>
    </w:p>
    <w:p w14:paraId="1B4C56B8">
      <w:pPr>
        <w:spacing w:before="0" w:after="0"/>
        <w:jc w:val="left"/>
      </w:pPr>
      <w:r>
        <w:rPr>
          <w:sz w:val="24"/>
          <w:szCs w:val="24"/>
        </w:rPr>
        <w:t>（2） 制</w:t>
      </w:r>
    </w:p>
    <w:p w14:paraId="4950B04D">
      <w:pPr>
        <w:spacing w:before="0" w:after="0"/>
        <w:jc w:val="left"/>
      </w:pPr>
      <w:r>
        <w:rPr>
          <w:sz w:val="24"/>
          <w:szCs w:val="24"/>
        </w:rPr>
        <w:t>①赵奢之伦</w:t>
      </w:r>
      <w:r>
        <w:rPr>
          <w:sz w:val="24"/>
          <w:szCs w:val="24"/>
          <w:em w:val="dot"/>
        </w:rPr>
        <w:t>制</w:t>
      </w:r>
      <w:r>
        <w:rPr>
          <w:sz w:val="24"/>
          <w:szCs w:val="24"/>
        </w:rPr>
        <w:t>其兵（  ）</w:t>
      </w:r>
    </w:p>
    <w:p w14:paraId="7595AAB4">
      <w:pPr>
        <w:spacing w:before="0" w:after="0"/>
        <w:jc w:val="left"/>
      </w:pPr>
      <w:r>
        <w:rPr>
          <w:sz w:val="24"/>
          <w:szCs w:val="24"/>
        </w:rPr>
        <w:t>②秦有余力而</w:t>
      </w:r>
      <w:r>
        <w:rPr>
          <w:sz w:val="24"/>
          <w:szCs w:val="24"/>
          <w:em w:val="dot"/>
        </w:rPr>
        <w:t>制</w:t>
      </w:r>
      <w:r>
        <w:rPr>
          <w:sz w:val="24"/>
          <w:szCs w:val="24"/>
        </w:rPr>
        <w:t>其弊（  ）</w:t>
      </w:r>
    </w:p>
    <w:p w14:paraId="4E0162A6">
      <w:pPr>
        <w:spacing w:before="0" w:after="0"/>
        <w:jc w:val="left"/>
      </w:pPr>
      <w:r>
        <w:rPr>
          <w:sz w:val="24"/>
          <w:szCs w:val="24"/>
        </w:rPr>
        <w:t>③履至尊而</w:t>
      </w:r>
      <w:r>
        <w:rPr>
          <w:sz w:val="24"/>
          <w:szCs w:val="24"/>
          <w:em w:val="dot"/>
        </w:rPr>
        <w:t>制</w:t>
      </w:r>
      <w:r>
        <w:rPr>
          <w:sz w:val="24"/>
          <w:szCs w:val="24"/>
        </w:rPr>
        <w:t>六合（  ）</w:t>
      </w:r>
    </w:p>
    <w:p w14:paraId="6C204A62">
      <w:pPr>
        <w:spacing w:before="0" w:after="0"/>
        <w:jc w:val="left"/>
      </w:pPr>
      <w:r>
        <w:rPr>
          <w:sz w:val="24"/>
          <w:szCs w:val="24"/>
        </w:rPr>
        <w:t>④乃重修岳阳楼，增其旧</w:t>
      </w:r>
      <w:r>
        <w:rPr>
          <w:sz w:val="24"/>
          <w:szCs w:val="24"/>
          <w:em w:val="dot"/>
        </w:rPr>
        <w:t>制</w:t>
      </w:r>
      <w:r>
        <w:rPr>
          <w:sz w:val="24"/>
          <w:szCs w:val="24"/>
        </w:rPr>
        <w:t>（  ）</w:t>
      </w:r>
    </w:p>
    <w:p w14:paraId="20A553BA">
      <w:pPr>
        <w:spacing w:before="0" w:after="0"/>
        <w:jc w:val="left"/>
      </w:pPr>
      <w:r>
        <w:rPr>
          <w:sz w:val="24"/>
          <w:szCs w:val="24"/>
        </w:rPr>
        <w:t>⑤是故明君</w:t>
      </w:r>
      <w:r>
        <w:rPr>
          <w:sz w:val="24"/>
          <w:szCs w:val="24"/>
          <w:em w:val="dot"/>
        </w:rPr>
        <w:t>制</w:t>
      </w:r>
      <w:r>
        <w:rPr>
          <w:sz w:val="24"/>
          <w:szCs w:val="24"/>
        </w:rPr>
        <w:t>民之产（  ）</w:t>
      </w:r>
    </w:p>
    <w:p w14:paraId="313937F5">
      <w:pPr>
        <w:spacing w:before="0" w:after="0"/>
        <w:jc w:val="left"/>
      </w:pPr>
      <w:r>
        <w:rPr>
          <w:sz w:val="24"/>
          <w:szCs w:val="24"/>
        </w:rPr>
        <w:t>（3） 度</w:t>
      </w:r>
    </w:p>
    <w:p w14:paraId="6273AF01">
      <w:pPr>
        <w:spacing w:before="0" w:after="0"/>
        <w:jc w:val="left"/>
      </w:pPr>
      <w:r>
        <w:rPr>
          <w:sz w:val="24"/>
          <w:szCs w:val="24"/>
        </w:rPr>
        <w:t>①内立法</w:t>
      </w:r>
      <w:r>
        <w:rPr>
          <w:sz w:val="24"/>
          <w:szCs w:val="24"/>
          <w:em w:val="dot"/>
        </w:rPr>
        <w:t>度</w:t>
      </w:r>
      <w:r>
        <w:rPr>
          <w:sz w:val="24"/>
          <w:szCs w:val="24"/>
        </w:rPr>
        <w:t>（  ）</w:t>
      </w:r>
    </w:p>
    <w:p w14:paraId="2CC8CF22">
      <w:pPr>
        <w:spacing w:before="0" w:after="0"/>
        <w:jc w:val="left"/>
      </w:pPr>
      <w:r>
        <w:rPr>
          <w:sz w:val="24"/>
          <w:szCs w:val="24"/>
        </w:rPr>
        <w:t>②与陈涉</w:t>
      </w:r>
      <w:r>
        <w:rPr>
          <w:sz w:val="24"/>
          <w:szCs w:val="24"/>
          <w:em w:val="dot"/>
        </w:rPr>
        <w:t>度</w:t>
      </w:r>
      <w:r>
        <w:rPr>
          <w:sz w:val="24"/>
          <w:szCs w:val="24"/>
        </w:rPr>
        <w:t>长絜大（  ）</w:t>
      </w:r>
    </w:p>
    <w:p w14:paraId="602C573C">
      <w:pPr>
        <w:spacing w:before="0" w:after="0"/>
        <w:jc w:val="left"/>
      </w:pPr>
      <w:r>
        <w:rPr>
          <w:sz w:val="24"/>
          <w:szCs w:val="24"/>
        </w:rPr>
        <w:t>③关山</w:t>
      </w:r>
      <w:r>
        <w:rPr>
          <w:sz w:val="24"/>
          <w:szCs w:val="24"/>
          <w:em w:val="dot"/>
        </w:rPr>
        <w:t>度</w:t>
      </w:r>
      <w:r>
        <w:rPr>
          <w:sz w:val="24"/>
          <w:szCs w:val="24"/>
        </w:rPr>
        <w:t>若飞（  ）</w:t>
      </w:r>
    </w:p>
    <w:p w14:paraId="257CB5D6">
      <w:pPr>
        <w:spacing w:before="0" w:after="0"/>
        <w:jc w:val="left"/>
      </w:pPr>
      <w:r>
        <w:rPr>
          <w:sz w:val="24"/>
          <w:szCs w:val="24"/>
        </w:rPr>
        <w:t>④则思三驱以为</w:t>
      </w:r>
      <w:r>
        <w:rPr>
          <w:sz w:val="24"/>
          <w:szCs w:val="24"/>
          <w:em w:val="dot"/>
        </w:rPr>
        <w:t>度</w:t>
      </w:r>
      <w:r>
        <w:rPr>
          <w:sz w:val="24"/>
          <w:szCs w:val="24"/>
        </w:rPr>
        <w:t>（  ）</w:t>
      </w:r>
    </w:p>
    <w:p w14:paraId="1251D6F4">
      <w:pPr>
        <w:spacing w:before="0" w:after="0"/>
        <w:jc w:val="left"/>
      </w:pPr>
      <w:r>
        <w:rPr>
          <w:sz w:val="24"/>
          <w:szCs w:val="24"/>
        </w:rPr>
        <w:t>⑤</w:t>
      </w:r>
      <w:r>
        <w:rPr>
          <w:sz w:val="24"/>
          <w:szCs w:val="24"/>
          <w:em w:val="dot"/>
        </w:rPr>
        <w:t>度</w:t>
      </w:r>
      <w:r>
        <w:rPr>
          <w:sz w:val="24"/>
          <w:szCs w:val="24"/>
        </w:rPr>
        <w:t>我至军中,公乃入（  ）</w:t>
      </w:r>
    </w:p>
    <w:p w14:paraId="22F71349">
      <w:pPr>
        <w:spacing w:before="0" w:after="0"/>
        <w:jc w:val="left"/>
      </w:pPr>
      <w:r>
        <w:rPr>
          <w:sz w:val="24"/>
          <w:szCs w:val="24"/>
        </w:rPr>
        <w:t>（4） 亡</w:t>
      </w:r>
    </w:p>
    <w:p w14:paraId="6CEAD845">
      <w:pPr>
        <w:spacing w:before="0" w:after="0"/>
        <w:jc w:val="left"/>
      </w:pPr>
      <w:r>
        <w:rPr>
          <w:sz w:val="24"/>
          <w:szCs w:val="24"/>
        </w:rPr>
        <w:t>①秦无</w:t>
      </w:r>
      <w:r>
        <w:rPr>
          <w:sz w:val="24"/>
          <w:szCs w:val="24"/>
          <w:em w:val="dot"/>
        </w:rPr>
        <w:t>亡</w:t>
      </w:r>
      <w:r>
        <w:rPr>
          <w:sz w:val="24"/>
          <w:szCs w:val="24"/>
        </w:rPr>
        <w:t>矢遗镞之费（  ）</w:t>
      </w:r>
    </w:p>
    <w:p w14:paraId="16E5D759">
      <w:pPr>
        <w:spacing w:before="0" w:after="0"/>
        <w:jc w:val="left"/>
      </w:pPr>
      <w:r>
        <w:rPr>
          <w:sz w:val="24"/>
          <w:szCs w:val="24"/>
        </w:rPr>
        <w:t>②吞二周而</w:t>
      </w:r>
      <w:r>
        <w:rPr>
          <w:sz w:val="24"/>
          <w:szCs w:val="24"/>
          <w:em w:val="dot"/>
        </w:rPr>
        <w:t>亡</w:t>
      </w:r>
      <w:r>
        <w:rPr>
          <w:sz w:val="24"/>
          <w:szCs w:val="24"/>
        </w:rPr>
        <w:t>诸侯（  ）</w:t>
      </w:r>
    </w:p>
    <w:p w14:paraId="76DEFA83">
      <w:pPr>
        <w:spacing w:before="0" w:after="0"/>
        <w:jc w:val="left"/>
      </w:pPr>
      <w:r>
        <w:rPr>
          <w:sz w:val="24"/>
          <w:szCs w:val="24"/>
        </w:rPr>
        <w:t>③河曲智叟</w:t>
      </w:r>
      <w:r>
        <w:rPr>
          <w:sz w:val="24"/>
          <w:szCs w:val="24"/>
          <w:em w:val="dot"/>
        </w:rPr>
        <w:t>亡</w:t>
      </w:r>
      <w:r>
        <w:rPr>
          <w:sz w:val="24"/>
          <w:szCs w:val="24"/>
        </w:rPr>
        <w:t>以应（  ）</w:t>
      </w:r>
    </w:p>
    <w:p w14:paraId="64AB39ED">
      <w:pPr>
        <w:spacing w:before="0" w:after="0"/>
        <w:jc w:val="left"/>
      </w:pPr>
      <w:r>
        <w:rPr>
          <w:sz w:val="24"/>
          <w:szCs w:val="24"/>
        </w:rPr>
        <w:t>④沛公今事有急，</w:t>
      </w:r>
      <w:r>
        <w:rPr>
          <w:sz w:val="24"/>
          <w:szCs w:val="24"/>
          <w:em w:val="dot"/>
        </w:rPr>
        <w:t>亡</w:t>
      </w:r>
      <w:r>
        <w:rPr>
          <w:sz w:val="24"/>
          <w:szCs w:val="24"/>
        </w:rPr>
        <w:t>去不义（  ）</w:t>
      </w:r>
    </w:p>
    <w:p w14:paraId="34C7B7CD">
      <w:pPr>
        <w:spacing w:before="0" w:after="0"/>
        <w:jc w:val="left"/>
      </w:pPr>
      <w:r>
        <w:rPr>
          <w:sz w:val="24"/>
          <w:szCs w:val="24"/>
        </w:rPr>
        <w:t>（5） 遗</w:t>
      </w:r>
    </w:p>
    <w:p w14:paraId="73573255">
      <w:pPr>
        <w:spacing w:before="0" w:after="0"/>
        <w:jc w:val="left"/>
      </w:pPr>
      <w:r>
        <w:rPr>
          <w:sz w:val="24"/>
          <w:szCs w:val="24"/>
        </w:rPr>
        <w:t>①蒙故业，因</w:t>
      </w:r>
      <w:r>
        <w:rPr>
          <w:sz w:val="24"/>
          <w:szCs w:val="24"/>
          <w:em w:val="dot"/>
        </w:rPr>
        <w:t>遗</w:t>
      </w:r>
      <w:r>
        <w:rPr>
          <w:sz w:val="24"/>
          <w:szCs w:val="24"/>
        </w:rPr>
        <w:t>策（  ）</w:t>
      </w:r>
    </w:p>
    <w:p w14:paraId="08C6C653">
      <w:pPr>
        <w:spacing w:before="0" w:after="0"/>
        <w:jc w:val="left"/>
      </w:pPr>
      <w:r>
        <w:rPr>
          <w:sz w:val="24"/>
          <w:szCs w:val="24"/>
        </w:rPr>
        <w:t>②秦无亡矢</w:t>
      </w:r>
      <w:r>
        <w:rPr>
          <w:sz w:val="24"/>
          <w:szCs w:val="24"/>
          <w:em w:val="dot"/>
        </w:rPr>
        <w:t>遗</w:t>
      </w:r>
      <w:r>
        <w:rPr>
          <w:sz w:val="24"/>
          <w:szCs w:val="24"/>
        </w:rPr>
        <w:t>镞之费（  ）</w:t>
      </w:r>
    </w:p>
    <w:p w14:paraId="12601723">
      <w:pPr>
        <w:spacing w:before="0" w:after="0"/>
        <w:jc w:val="left"/>
      </w:pPr>
      <w:r>
        <w:rPr>
          <w:sz w:val="24"/>
          <w:szCs w:val="24"/>
        </w:rPr>
        <w:t>③小学而大</w:t>
      </w:r>
      <w:r>
        <w:rPr>
          <w:sz w:val="24"/>
          <w:szCs w:val="24"/>
          <w:em w:val="dot"/>
        </w:rPr>
        <w:t>遗</w:t>
      </w:r>
      <w:r>
        <w:rPr>
          <w:sz w:val="24"/>
          <w:szCs w:val="24"/>
        </w:rPr>
        <w:t>（  ）</w:t>
      </w:r>
    </w:p>
    <w:p w14:paraId="163A1D8D">
      <w:pPr>
        <w:spacing w:before="0" w:after="0"/>
        <w:jc w:val="left"/>
      </w:pPr>
      <w:r>
        <w:rPr>
          <w:sz w:val="24"/>
          <w:szCs w:val="24"/>
        </w:rPr>
        <w:t>④既至匈奴，置币</w:t>
      </w:r>
      <w:r>
        <w:rPr>
          <w:sz w:val="24"/>
          <w:szCs w:val="24"/>
          <w:em w:val="dot"/>
        </w:rPr>
        <w:t>遗</w:t>
      </w:r>
      <w:r>
        <w:rPr>
          <w:sz w:val="24"/>
          <w:szCs w:val="24"/>
        </w:rPr>
        <w:t>单于（  ）</w:t>
      </w:r>
    </w:p>
    <w:p w14:paraId="521B4C67">
      <w:pPr>
        <w:spacing w:before="0" w:after="0"/>
        <w:jc w:val="left"/>
      </w:pPr>
      <w:r>
        <w:rPr>
          <w:sz w:val="24"/>
          <w:szCs w:val="24"/>
        </w:rPr>
        <w:t>⑤飘飘乎如</w:t>
      </w:r>
      <w:r>
        <w:rPr>
          <w:sz w:val="24"/>
          <w:szCs w:val="24"/>
          <w:em w:val="dot"/>
        </w:rPr>
        <w:t>遗</w:t>
      </w:r>
      <w:r>
        <w:rPr>
          <w:sz w:val="24"/>
          <w:szCs w:val="24"/>
        </w:rPr>
        <w:t>世独立（  ）</w:t>
      </w:r>
    </w:p>
    <w:p w14:paraId="3CEE47B9">
      <w:pPr>
        <w:spacing w:before="0" w:after="0"/>
        <w:jc w:val="left"/>
      </w:pPr>
      <w:r>
        <w:rPr>
          <w:sz w:val="24"/>
          <w:szCs w:val="24"/>
        </w:rPr>
        <w:t>（6） 而</w:t>
      </w:r>
    </w:p>
    <w:p w14:paraId="5E8BAE08">
      <w:pPr>
        <w:spacing w:before="0" w:after="0"/>
        <w:jc w:val="left"/>
      </w:pPr>
      <w:r>
        <w:rPr>
          <w:sz w:val="24"/>
          <w:szCs w:val="24"/>
        </w:rPr>
        <w:t>①振长策</w:t>
      </w:r>
      <w:r>
        <w:rPr>
          <w:sz w:val="24"/>
          <w:szCs w:val="24"/>
          <w:em w:val="dot"/>
        </w:rPr>
        <w:t>而</w:t>
      </w:r>
      <w:r>
        <w:rPr>
          <w:sz w:val="24"/>
          <w:szCs w:val="24"/>
        </w:rPr>
        <w:t>御宇内（  ）</w:t>
      </w:r>
    </w:p>
    <w:p w14:paraId="0550234B">
      <w:pPr>
        <w:spacing w:before="0" w:after="0"/>
        <w:jc w:val="left"/>
      </w:pPr>
      <w:r>
        <w:rPr>
          <w:sz w:val="24"/>
          <w:szCs w:val="24"/>
        </w:rPr>
        <w:t>②尊贤</w:t>
      </w:r>
      <w:r>
        <w:rPr>
          <w:sz w:val="24"/>
          <w:szCs w:val="24"/>
          <w:em w:val="dot"/>
        </w:rPr>
        <w:t>而</w:t>
      </w:r>
      <w:r>
        <w:rPr>
          <w:sz w:val="24"/>
          <w:szCs w:val="24"/>
        </w:rPr>
        <w:t>重士（  ）</w:t>
      </w:r>
    </w:p>
    <w:p w14:paraId="17EAD7BE">
      <w:pPr>
        <w:spacing w:before="0" w:after="0"/>
        <w:jc w:val="left"/>
      </w:pPr>
      <w:r>
        <w:rPr>
          <w:sz w:val="24"/>
          <w:szCs w:val="24"/>
        </w:rPr>
        <w:t>③秦无亡矢遗镞之费，</w:t>
      </w:r>
      <w:r>
        <w:rPr>
          <w:sz w:val="24"/>
          <w:szCs w:val="24"/>
          <w:em w:val="dot"/>
        </w:rPr>
        <w:t>而</w:t>
      </w:r>
      <w:r>
        <w:rPr>
          <w:sz w:val="24"/>
          <w:szCs w:val="24"/>
        </w:rPr>
        <w:t>天下诸侯已困矣（  ）</w:t>
      </w:r>
    </w:p>
    <w:p w14:paraId="05B7EE6E">
      <w:pPr>
        <w:spacing w:before="0" w:after="0"/>
        <w:jc w:val="left"/>
      </w:pPr>
      <w:r>
        <w:rPr>
          <w:sz w:val="24"/>
          <w:szCs w:val="24"/>
        </w:rPr>
        <w:t>④一夫作难</w:t>
      </w:r>
      <w:r>
        <w:rPr>
          <w:sz w:val="24"/>
          <w:szCs w:val="24"/>
          <w:em w:val="dot"/>
        </w:rPr>
        <w:t>而</w:t>
      </w:r>
      <w:r>
        <w:rPr>
          <w:sz w:val="24"/>
          <w:szCs w:val="24"/>
        </w:rPr>
        <w:t>七庙隳（  ）</w:t>
      </w:r>
    </w:p>
    <w:p w14:paraId="2D5BBC14">
      <w:pPr>
        <w:spacing w:before="0" w:after="0"/>
        <w:jc w:val="left"/>
      </w:pPr>
      <w:r>
        <w:rPr>
          <w:sz w:val="24"/>
          <w:szCs w:val="24"/>
        </w:rPr>
        <w:t>（7） 因</w:t>
      </w:r>
    </w:p>
    <w:p w14:paraId="5B751AF3">
      <w:pPr>
        <w:spacing w:before="0" w:after="0"/>
        <w:jc w:val="left"/>
      </w:pPr>
      <w:r>
        <w:rPr>
          <w:sz w:val="24"/>
          <w:szCs w:val="24"/>
        </w:rPr>
        <w:t>①惠文、武、昭襄蒙故业，</w:t>
      </w:r>
      <w:r>
        <w:rPr>
          <w:sz w:val="24"/>
          <w:szCs w:val="24"/>
          <w:em w:val="dot"/>
        </w:rPr>
        <w:t>因</w:t>
      </w:r>
      <w:r>
        <w:rPr>
          <w:sz w:val="24"/>
          <w:szCs w:val="24"/>
        </w:rPr>
        <w:t>遗策（  ）</w:t>
      </w:r>
    </w:p>
    <w:p w14:paraId="34AAD30E">
      <w:pPr>
        <w:spacing w:before="0" w:after="0"/>
        <w:jc w:val="left"/>
      </w:pPr>
      <w:r>
        <w:rPr>
          <w:sz w:val="24"/>
          <w:szCs w:val="24"/>
        </w:rPr>
        <w:t>②</w:t>
      </w:r>
      <w:r>
        <w:rPr>
          <w:sz w:val="24"/>
          <w:szCs w:val="24"/>
          <w:em w:val="dot"/>
        </w:rPr>
        <w:t>因</w:t>
      </w:r>
      <w:r>
        <w:rPr>
          <w:sz w:val="24"/>
          <w:szCs w:val="24"/>
        </w:rPr>
        <w:t>利乘便，宰割天下（  ）</w:t>
      </w:r>
    </w:p>
    <w:p w14:paraId="4893453A">
      <w:pPr>
        <w:spacing w:before="0" w:after="0"/>
        <w:jc w:val="left"/>
      </w:pPr>
      <w:r>
        <w:rPr>
          <w:sz w:val="24"/>
          <w:szCs w:val="24"/>
        </w:rPr>
        <w:t>③然后践华为城，</w:t>
      </w:r>
      <w:r>
        <w:rPr>
          <w:sz w:val="24"/>
          <w:szCs w:val="24"/>
          <w:em w:val="dot"/>
        </w:rPr>
        <w:t>因</w:t>
      </w:r>
      <w:r>
        <w:rPr>
          <w:sz w:val="24"/>
          <w:szCs w:val="24"/>
        </w:rPr>
        <w:t>河为池（  ）</w:t>
      </w:r>
    </w:p>
    <w:p w14:paraId="09AC2743">
      <w:pPr>
        <w:spacing w:before="0" w:after="0"/>
      </w:pPr>
      <w:r>
        <w:rPr>
          <w:color w:val="FF0000"/>
        </w:rPr>
        <w:t>【答案】（1） 名词，险固的地势；副词，牢固地；名词，坚固的屏障；副词，本来；副词，确实；形容词，顽固；形容词，稳固；动词，巩固</w:t>
      </w:r>
    </w:p>
    <w:p w14:paraId="111B4543">
      <w:pPr>
        <w:spacing w:before="0" w:after="0"/>
      </w:pPr>
      <w:r>
        <w:rPr>
          <w:color w:val="FF0000"/>
        </w:rPr>
        <w:t>（2） 动词，统领、统率；动词，制服；动词，控制；名词，规模；动词，规定</w:t>
      </w:r>
    </w:p>
    <w:p w14:paraId="6159F077">
      <w:pPr>
        <w:spacing w:before="0" w:after="0"/>
      </w:pPr>
      <w:r>
        <w:rPr>
          <w:color w:val="FF0000"/>
        </w:rPr>
        <w:t>（3） 名词，制度；动词，量；动词，越过；名词，限度；动词，估计</w:t>
      </w:r>
    </w:p>
    <w:p w14:paraId="765CAFEE">
      <w:pPr>
        <w:spacing w:before="0" w:after="0"/>
      </w:pPr>
      <w:r>
        <w:rPr>
          <w:color w:val="FF0000"/>
        </w:rPr>
        <w:t>（4） 动词，丢失；使……灭亡；副词，没有；动词，逃跑</w:t>
      </w:r>
    </w:p>
    <w:p w14:paraId="62C69DE7">
      <w:pPr>
        <w:spacing w:before="0" w:after="0"/>
      </w:pPr>
      <w:r>
        <w:rPr>
          <w:color w:val="FF0000"/>
        </w:rPr>
        <w:t>（5） 遗留，剩下，此处指前代的；动词，丢失；动词，放弃；动词，送给；动词，脱离</w:t>
      </w:r>
    </w:p>
    <w:p w14:paraId="4858CC3A">
      <w:pPr>
        <w:spacing w:before="0" w:after="0"/>
      </w:pPr>
      <w:r>
        <w:rPr>
          <w:color w:val="FF0000"/>
        </w:rPr>
        <w:t>（6） 连词，表修饰关系；连词，表并列关系；连词，表转折关系；连词，表顺承关系</w:t>
      </w:r>
    </w:p>
    <w:p w14:paraId="53CB288B">
      <w:pPr>
        <w:spacing w:before="0" w:after="0"/>
      </w:pPr>
      <w:r>
        <w:rPr>
          <w:color w:val="FF0000"/>
        </w:rPr>
        <w:t>（7） 动词，沿袭；介词，凭借；介词，凭借</w:t>
      </w:r>
    </w:p>
    <w:p w14:paraId="305F2DD6">
      <w:pPr>
        <w:spacing w:before="0" w:after="0"/>
        <w:jc w:val="left"/>
      </w:pPr>
      <w:r>
        <w:rPr>
          <w:sz w:val="24"/>
          <w:szCs w:val="24"/>
        </w:rPr>
        <w:t>5．</w:t>
      </w:r>
      <w:r>
        <w:rPr>
          <w:b/>
          <w:bCs/>
          <w:sz w:val="24"/>
          <w:szCs w:val="24"/>
        </w:rPr>
        <w:t>词类活用</w:t>
      </w:r>
      <w:r>
        <w:rPr>
          <w:sz w:val="24"/>
          <w:szCs w:val="24"/>
        </w:rPr>
        <w:t>（请指出加点词语的活用类型并解释词语）</w:t>
      </w:r>
    </w:p>
    <w:p w14:paraId="691B6567">
      <w:pPr>
        <w:spacing w:before="0" w:after="0"/>
        <w:jc w:val="left"/>
      </w:pPr>
      <w:r>
        <w:rPr>
          <w:sz w:val="24"/>
          <w:szCs w:val="24"/>
        </w:rPr>
        <w:t>①</w:t>
      </w:r>
      <w:r>
        <w:rPr>
          <w:sz w:val="24"/>
          <w:szCs w:val="24"/>
          <w:em w:val="dot"/>
        </w:rPr>
        <w:t>序</w:t>
      </w:r>
      <w:r>
        <w:rPr>
          <w:sz w:val="24"/>
          <w:szCs w:val="24"/>
        </w:rPr>
        <w:t>八州而朝同列</w:t>
      </w:r>
    </w:p>
    <w:p w14:paraId="558EB251">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A6730D4">
      <w:pPr>
        <w:spacing w:before="0" w:after="0"/>
        <w:jc w:val="left"/>
      </w:pPr>
      <w:r>
        <w:rPr>
          <w:sz w:val="24"/>
          <w:szCs w:val="24"/>
        </w:rPr>
        <w:t>②然陈涉</w:t>
      </w:r>
      <w:r>
        <w:rPr>
          <w:sz w:val="24"/>
          <w:szCs w:val="24"/>
          <w:em w:val="dot"/>
        </w:rPr>
        <w:t>瓮</w:t>
      </w:r>
      <w:r>
        <w:rPr>
          <w:sz w:val="24"/>
          <w:szCs w:val="24"/>
        </w:rPr>
        <w:t>牖</w:t>
      </w:r>
      <w:r>
        <w:rPr>
          <w:sz w:val="24"/>
          <w:szCs w:val="24"/>
          <w:em w:val="dot"/>
        </w:rPr>
        <w:t>绳</w:t>
      </w:r>
      <w:r>
        <w:rPr>
          <w:sz w:val="24"/>
          <w:szCs w:val="24"/>
        </w:rPr>
        <w:t>枢之子</w:t>
      </w:r>
    </w:p>
    <w:p w14:paraId="4C6CC241">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B1D803C">
      <w:pPr>
        <w:spacing w:before="0" w:after="0"/>
        <w:jc w:val="left"/>
      </w:pPr>
      <w:r>
        <w:rPr>
          <w:sz w:val="24"/>
          <w:szCs w:val="24"/>
        </w:rPr>
        <w:t>③有</w:t>
      </w:r>
      <w:r>
        <w:rPr>
          <w:sz w:val="24"/>
          <w:szCs w:val="24"/>
          <w:em w:val="dot"/>
        </w:rPr>
        <w:t>席</w:t>
      </w:r>
      <w:r>
        <w:rPr>
          <w:sz w:val="24"/>
          <w:szCs w:val="24"/>
        </w:rPr>
        <w:t>卷天下，</w:t>
      </w:r>
      <w:r>
        <w:rPr>
          <w:sz w:val="24"/>
          <w:szCs w:val="24"/>
          <w:em w:val="dot"/>
        </w:rPr>
        <w:t>包</w:t>
      </w:r>
      <w:r>
        <w:rPr>
          <w:sz w:val="24"/>
          <w:szCs w:val="24"/>
        </w:rPr>
        <w:t>举宇内，</w:t>
      </w:r>
      <w:r>
        <w:rPr>
          <w:sz w:val="24"/>
          <w:szCs w:val="24"/>
          <w:em w:val="dot"/>
        </w:rPr>
        <w:t>囊</w:t>
      </w:r>
      <w:r>
        <w:rPr>
          <w:sz w:val="24"/>
          <w:szCs w:val="24"/>
        </w:rPr>
        <w:t>括四海之意</w:t>
      </w:r>
    </w:p>
    <w:p w14:paraId="29B29039">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59536AD">
      <w:pPr>
        <w:spacing w:before="0" w:after="0"/>
        <w:jc w:val="left"/>
      </w:pPr>
      <w:r>
        <w:rPr>
          <w:sz w:val="24"/>
          <w:szCs w:val="24"/>
        </w:rPr>
        <w:t>④天下</w:t>
      </w:r>
      <w:r>
        <w:rPr>
          <w:sz w:val="24"/>
          <w:szCs w:val="24"/>
          <w:em w:val="dot"/>
        </w:rPr>
        <w:t>云</w:t>
      </w:r>
      <w:r>
        <w:rPr>
          <w:sz w:val="24"/>
          <w:szCs w:val="24"/>
        </w:rPr>
        <w:t>集</w:t>
      </w:r>
      <w:r>
        <w:rPr>
          <w:sz w:val="24"/>
          <w:szCs w:val="24"/>
          <w:em w:val="dot"/>
        </w:rPr>
        <w:t>响</w:t>
      </w:r>
      <w:r>
        <w:rPr>
          <w:sz w:val="24"/>
          <w:szCs w:val="24"/>
        </w:rPr>
        <w:t>应，赢粮而</w:t>
      </w:r>
      <w:r>
        <w:rPr>
          <w:sz w:val="24"/>
          <w:szCs w:val="24"/>
          <w:em w:val="dot"/>
        </w:rPr>
        <w:t>景</w:t>
      </w:r>
      <w:r>
        <w:rPr>
          <w:sz w:val="24"/>
          <w:szCs w:val="24"/>
        </w:rPr>
        <w:t>从</w:t>
      </w:r>
    </w:p>
    <w:p w14:paraId="1B3444C6">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F49A651">
      <w:pPr>
        <w:spacing w:before="0" w:after="0"/>
        <w:jc w:val="left"/>
      </w:pPr>
      <w:r>
        <w:rPr>
          <w:sz w:val="24"/>
          <w:szCs w:val="24"/>
        </w:rPr>
        <w:t>⑤追</w:t>
      </w:r>
      <w:r>
        <w:rPr>
          <w:sz w:val="24"/>
          <w:szCs w:val="24"/>
          <w:em w:val="dot"/>
        </w:rPr>
        <w:t>亡</w:t>
      </w:r>
      <w:r>
        <w:rPr>
          <w:sz w:val="24"/>
          <w:szCs w:val="24"/>
        </w:rPr>
        <w:t>逐北</w:t>
      </w:r>
    </w:p>
    <w:p w14:paraId="6888978F">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1784BE2">
      <w:pPr>
        <w:spacing w:before="0" w:after="0"/>
        <w:jc w:val="left"/>
      </w:pPr>
      <w:r>
        <w:rPr>
          <w:sz w:val="24"/>
          <w:szCs w:val="24"/>
        </w:rPr>
        <w:t>⑥外连衡而</w:t>
      </w:r>
      <w:r>
        <w:rPr>
          <w:sz w:val="24"/>
          <w:szCs w:val="24"/>
          <w:em w:val="dot"/>
        </w:rPr>
        <w:t>斗</w:t>
      </w:r>
      <w:r>
        <w:rPr>
          <w:sz w:val="24"/>
          <w:szCs w:val="24"/>
        </w:rPr>
        <w:t>诸侯</w:t>
      </w:r>
    </w:p>
    <w:p w14:paraId="276C220C">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EE611DA">
      <w:pPr>
        <w:spacing w:before="0" w:after="0"/>
        <w:jc w:val="left"/>
      </w:pPr>
      <w:r>
        <w:rPr>
          <w:sz w:val="24"/>
          <w:szCs w:val="24"/>
        </w:rPr>
        <w:t>⑦</w:t>
      </w:r>
      <w:r>
        <w:rPr>
          <w:sz w:val="24"/>
          <w:szCs w:val="24"/>
          <w:em w:val="dot"/>
        </w:rPr>
        <w:t>却</w:t>
      </w:r>
      <w:r>
        <w:rPr>
          <w:sz w:val="24"/>
          <w:szCs w:val="24"/>
        </w:rPr>
        <w:t>匈奴七百余里</w:t>
      </w:r>
    </w:p>
    <w:p w14:paraId="59817CE1">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C1D3459">
      <w:pPr>
        <w:spacing w:before="0" w:after="0"/>
        <w:jc w:val="left"/>
      </w:pPr>
      <w:r>
        <w:rPr>
          <w:sz w:val="24"/>
          <w:szCs w:val="24"/>
        </w:rPr>
        <w:t>⑧且夫天下非</w:t>
      </w:r>
      <w:r>
        <w:rPr>
          <w:sz w:val="24"/>
          <w:szCs w:val="24"/>
          <w:em w:val="dot"/>
        </w:rPr>
        <w:t>小弱</w:t>
      </w:r>
      <w:r>
        <w:rPr>
          <w:sz w:val="24"/>
          <w:szCs w:val="24"/>
        </w:rPr>
        <w:t>也</w:t>
      </w:r>
    </w:p>
    <w:p w14:paraId="3E797D9B">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8D495A9">
      <w:pPr>
        <w:spacing w:before="0" w:after="0"/>
        <w:jc w:val="left"/>
      </w:pPr>
      <w:r>
        <w:rPr>
          <w:sz w:val="24"/>
          <w:szCs w:val="24"/>
        </w:rPr>
        <w:t>⑨以</w:t>
      </w:r>
      <w:r>
        <w:rPr>
          <w:sz w:val="24"/>
          <w:szCs w:val="24"/>
          <w:em w:val="dot"/>
        </w:rPr>
        <w:t>愚</w:t>
      </w:r>
      <w:r>
        <w:rPr>
          <w:sz w:val="24"/>
          <w:szCs w:val="24"/>
        </w:rPr>
        <w:t>黔首</w:t>
      </w:r>
    </w:p>
    <w:p w14:paraId="2006CB17">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6D0914F">
      <w:pPr>
        <w:spacing w:before="0" w:after="0"/>
        <w:jc w:val="left"/>
      </w:pPr>
      <w:r>
        <w:rPr>
          <w:sz w:val="24"/>
          <w:szCs w:val="24"/>
        </w:rPr>
        <w:t>⑩尊</w:t>
      </w:r>
      <w:r>
        <w:rPr>
          <w:sz w:val="24"/>
          <w:szCs w:val="24"/>
          <w:em w:val="dot"/>
        </w:rPr>
        <w:t>贤</w:t>
      </w:r>
      <w:r>
        <w:rPr>
          <w:sz w:val="24"/>
          <w:szCs w:val="24"/>
        </w:rPr>
        <w:t>而重士</w:t>
      </w:r>
    </w:p>
    <w:p w14:paraId="463E3C69">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231B99C">
      <w:pPr>
        <w:spacing w:before="0" w:after="0"/>
      </w:pPr>
      <w:r>
        <w:rPr>
          <w:color w:val="FF0000"/>
        </w:rPr>
        <w:t>【答案】名词作动词，安置使有序。； 瓮，名词作动词，用瓮做；绳，名词作动词，用草绳系。； 席，名词作状语，像席子一样；包，名词作状语，像包裹一样；囊，名词作状语，像口袋一样。； 云，名词作状语，像云一样；响，名词作状语，像回声一样；景，名词作状语，像影子一样。； 动词作名词，败逃的军队。； 动词的使动用法，使……争斗。； 动词的使动用法，使退却。； 形容词作动词，变小变弱。； 形容词的使动用法，使……愚昧。； 形容词作名词，贤能的人。</w:t>
      </w:r>
    </w:p>
    <w:p w14:paraId="43BE582F">
      <w:pPr>
        <w:spacing w:before="0" w:after="0"/>
      </w:pPr>
      <w:r>
        <w:rPr>
          <w:b/>
          <w:bCs/>
          <w:sz w:val="24"/>
          <w:szCs w:val="24"/>
        </w:rPr>
        <w:t>文言知识</w:t>
      </w:r>
    </w:p>
    <w:p w14:paraId="185DB833">
      <w:pPr>
        <w:spacing w:before="0" w:after="0"/>
        <w:jc w:val="center"/>
      </w:pPr>
      <w:r>
        <w:rPr>
          <w:sz w:val="24"/>
          <w:szCs w:val="24"/>
        </w:rPr>
        <w:t>名词作状语</w:t>
      </w:r>
    </w:p>
    <w:p w14:paraId="1471CBC0">
      <w:pPr>
        <w:spacing w:before="0" w:after="0"/>
        <w:ind w:firstLine="440"/>
      </w:pPr>
      <w:r>
        <w:rPr>
          <w:sz w:val="24"/>
          <w:szCs w:val="24"/>
        </w:rPr>
        <w:t>1.</w:t>
      </w:r>
      <w:r>
        <w:rPr>
          <w:rFonts w:ascii="楷体" w:hAnsi="楷体" w:eastAsia="楷体" w:cs="楷体"/>
          <w:sz w:val="24"/>
          <w:szCs w:val="24"/>
        </w:rPr>
        <w:t>普通名词用作状语</w:t>
      </w:r>
    </w:p>
    <w:p w14:paraId="4403A649">
      <w:pPr>
        <w:spacing w:before="0" w:after="0"/>
        <w:ind w:firstLine="440"/>
      </w:pPr>
      <w:r>
        <w:rPr>
          <w:sz w:val="24"/>
          <w:szCs w:val="24"/>
        </w:rPr>
        <w:t>①</w:t>
      </w:r>
      <w:r>
        <w:rPr>
          <w:rFonts w:ascii="楷体" w:hAnsi="楷体" w:eastAsia="楷体" w:cs="楷体"/>
          <w:sz w:val="24"/>
          <w:szCs w:val="24"/>
        </w:rPr>
        <w:t>表示动作行为发生的处所</w:t>
      </w:r>
      <w:r>
        <w:rPr>
          <w:sz w:val="24"/>
          <w:szCs w:val="24"/>
        </w:rPr>
        <w:t>，</w:t>
      </w:r>
      <w:r>
        <w:rPr>
          <w:rFonts w:ascii="楷体" w:hAnsi="楷体" w:eastAsia="楷体" w:cs="楷体"/>
          <w:sz w:val="24"/>
          <w:szCs w:val="24"/>
        </w:rPr>
        <w:t>译为</w:t>
      </w:r>
      <w:r>
        <w:rPr>
          <w:sz w:val="24"/>
          <w:szCs w:val="24"/>
        </w:rPr>
        <w:t>“</w:t>
      </w:r>
      <w:r>
        <w:rPr>
          <w:rFonts w:ascii="楷体" w:hAnsi="楷体" w:eastAsia="楷体" w:cs="楷体"/>
          <w:sz w:val="24"/>
          <w:szCs w:val="24"/>
        </w:rPr>
        <w:t>在</w:t>
      </w:r>
      <w:r>
        <w:rPr>
          <w:sz w:val="24"/>
          <w:szCs w:val="24"/>
        </w:rPr>
        <w:t>……”。</w:t>
      </w:r>
      <w:r>
        <w:rPr>
          <w:rFonts w:ascii="楷体" w:hAnsi="楷体" w:eastAsia="楷体" w:cs="楷体"/>
          <w:sz w:val="24"/>
          <w:szCs w:val="24"/>
        </w:rPr>
        <w:t>如</w:t>
      </w:r>
      <w:r>
        <w:rPr>
          <w:sz w:val="24"/>
          <w:szCs w:val="24"/>
        </w:rPr>
        <w:t>：</w:t>
      </w:r>
      <w:r>
        <w:rPr>
          <w:rFonts w:ascii="楷体" w:hAnsi="楷体" w:eastAsia="楷体" w:cs="楷体"/>
          <w:sz w:val="24"/>
          <w:szCs w:val="24"/>
          <w:em w:val="dot"/>
        </w:rPr>
        <w:t>内</w:t>
      </w:r>
      <w:r>
        <w:rPr>
          <w:sz w:val="24"/>
          <w:szCs w:val="24"/>
        </w:rPr>
        <w:t>（</w:t>
      </w:r>
      <w:r>
        <w:rPr>
          <w:rFonts w:ascii="楷体" w:hAnsi="楷体" w:eastAsia="楷体" w:cs="楷体"/>
          <w:sz w:val="24"/>
          <w:szCs w:val="24"/>
        </w:rPr>
        <w:t>在国内</w:t>
      </w:r>
      <w:r>
        <w:rPr>
          <w:sz w:val="24"/>
          <w:szCs w:val="24"/>
        </w:rPr>
        <w:t>，</w:t>
      </w:r>
      <w:r>
        <w:rPr>
          <w:rFonts w:ascii="楷体" w:hAnsi="楷体" w:eastAsia="楷体" w:cs="楷体"/>
          <w:sz w:val="24"/>
          <w:szCs w:val="24"/>
        </w:rPr>
        <w:t>即对内</w:t>
      </w:r>
      <w:r>
        <w:rPr>
          <w:sz w:val="24"/>
          <w:szCs w:val="24"/>
        </w:rPr>
        <w:t>）</w:t>
      </w:r>
      <w:r>
        <w:rPr>
          <w:rFonts w:ascii="楷体" w:hAnsi="楷体" w:eastAsia="楷体" w:cs="楷体"/>
          <w:sz w:val="24"/>
          <w:szCs w:val="24"/>
        </w:rPr>
        <w:t>立法度</w:t>
      </w:r>
      <w:r>
        <w:rPr>
          <w:sz w:val="24"/>
          <w:szCs w:val="24"/>
        </w:rPr>
        <w:t>。（《</w:t>
      </w:r>
      <w:r>
        <w:rPr>
          <w:rFonts w:ascii="楷体" w:hAnsi="楷体" w:eastAsia="楷体" w:cs="楷体"/>
          <w:sz w:val="24"/>
          <w:szCs w:val="24"/>
        </w:rPr>
        <w:t>过秦论</w:t>
      </w:r>
      <w:r>
        <w:rPr>
          <w:sz w:val="24"/>
          <w:szCs w:val="24"/>
        </w:rPr>
        <w:t>》）</w:t>
      </w:r>
    </w:p>
    <w:p w14:paraId="48E8CA32">
      <w:pPr>
        <w:spacing w:before="0" w:after="0"/>
        <w:ind w:firstLine="440"/>
      </w:pPr>
      <w:r>
        <w:rPr>
          <w:sz w:val="24"/>
          <w:szCs w:val="24"/>
        </w:rPr>
        <w:t>②</w:t>
      </w:r>
      <w:r>
        <w:rPr>
          <w:rFonts w:ascii="楷体" w:hAnsi="楷体" w:eastAsia="楷体" w:cs="楷体"/>
          <w:sz w:val="24"/>
          <w:szCs w:val="24"/>
        </w:rPr>
        <w:t>表示动作行为所使用的工具</w:t>
      </w:r>
      <w:r>
        <w:rPr>
          <w:sz w:val="24"/>
          <w:szCs w:val="24"/>
        </w:rPr>
        <w:t>，</w:t>
      </w:r>
      <w:r>
        <w:rPr>
          <w:rFonts w:ascii="楷体" w:hAnsi="楷体" w:eastAsia="楷体" w:cs="楷体"/>
          <w:sz w:val="24"/>
          <w:szCs w:val="24"/>
        </w:rPr>
        <w:t>译为</w:t>
      </w:r>
      <w:r>
        <w:rPr>
          <w:sz w:val="24"/>
          <w:szCs w:val="24"/>
        </w:rPr>
        <w:t>“</w:t>
      </w:r>
      <w:r>
        <w:rPr>
          <w:rFonts w:ascii="楷体" w:hAnsi="楷体" w:eastAsia="楷体" w:cs="楷体"/>
          <w:sz w:val="24"/>
          <w:szCs w:val="24"/>
        </w:rPr>
        <w:t>用</w:t>
      </w:r>
      <w:r>
        <w:rPr>
          <w:sz w:val="24"/>
          <w:szCs w:val="24"/>
        </w:rPr>
        <w:t>……”。</w:t>
      </w:r>
      <w:r>
        <w:rPr>
          <w:rFonts w:ascii="楷体" w:hAnsi="楷体" w:eastAsia="楷体" w:cs="楷体"/>
          <w:sz w:val="24"/>
          <w:szCs w:val="24"/>
        </w:rPr>
        <w:t>如</w:t>
      </w:r>
      <w:r>
        <w:rPr>
          <w:sz w:val="24"/>
          <w:szCs w:val="24"/>
        </w:rPr>
        <w:t>：</w:t>
      </w:r>
      <w:r>
        <w:rPr>
          <w:rFonts w:ascii="楷体" w:hAnsi="楷体" w:eastAsia="楷体" w:cs="楷体"/>
          <w:sz w:val="24"/>
          <w:szCs w:val="24"/>
        </w:rPr>
        <w:t>叩石垦壤</w:t>
      </w:r>
      <w:r>
        <w:rPr>
          <w:sz w:val="24"/>
          <w:szCs w:val="24"/>
        </w:rPr>
        <w:t>，</w:t>
      </w:r>
      <w:r>
        <w:rPr>
          <w:rFonts w:ascii="楷体" w:hAnsi="楷体" w:eastAsia="楷体" w:cs="楷体"/>
          <w:sz w:val="24"/>
          <w:szCs w:val="24"/>
          <w:em w:val="dot"/>
        </w:rPr>
        <w:t>箕畚</w:t>
      </w:r>
      <w:r>
        <w:rPr>
          <w:sz w:val="24"/>
          <w:szCs w:val="24"/>
        </w:rPr>
        <w:t>（</w:t>
      </w:r>
      <w:r>
        <w:rPr>
          <w:rFonts w:ascii="楷体" w:hAnsi="楷体" w:eastAsia="楷体" w:cs="楷体"/>
          <w:sz w:val="24"/>
          <w:szCs w:val="24"/>
        </w:rPr>
        <w:t>用箕畚</w:t>
      </w:r>
      <w:r>
        <w:rPr>
          <w:sz w:val="24"/>
          <w:szCs w:val="24"/>
        </w:rPr>
        <w:t>）</w:t>
      </w:r>
      <w:r>
        <w:rPr>
          <w:rFonts w:ascii="楷体" w:hAnsi="楷体" w:eastAsia="楷体" w:cs="楷体"/>
          <w:sz w:val="24"/>
          <w:szCs w:val="24"/>
        </w:rPr>
        <w:t>运于渤海之尾</w:t>
      </w:r>
      <w:r>
        <w:rPr>
          <w:sz w:val="24"/>
          <w:szCs w:val="24"/>
        </w:rPr>
        <w:t>。（《</w:t>
      </w:r>
      <w:r>
        <w:rPr>
          <w:rFonts w:ascii="楷体" w:hAnsi="楷体" w:eastAsia="楷体" w:cs="楷体"/>
          <w:sz w:val="24"/>
          <w:szCs w:val="24"/>
        </w:rPr>
        <w:t>愚公移山</w:t>
      </w:r>
      <w:r>
        <w:rPr>
          <w:sz w:val="24"/>
          <w:szCs w:val="24"/>
        </w:rPr>
        <w:t>》）</w:t>
      </w:r>
    </w:p>
    <w:p w14:paraId="27F400F4">
      <w:pPr>
        <w:spacing w:before="0" w:after="0"/>
        <w:ind w:firstLine="440"/>
      </w:pPr>
      <w:r>
        <w:rPr>
          <w:sz w:val="24"/>
          <w:szCs w:val="24"/>
        </w:rPr>
        <w:t>③</w:t>
      </w:r>
      <w:r>
        <w:rPr>
          <w:rFonts w:ascii="楷体" w:hAnsi="楷体" w:eastAsia="楷体" w:cs="楷体"/>
          <w:sz w:val="24"/>
          <w:szCs w:val="24"/>
        </w:rPr>
        <w:t>表示动作行为的状态</w:t>
      </w:r>
      <w:r>
        <w:rPr>
          <w:sz w:val="24"/>
          <w:szCs w:val="24"/>
        </w:rPr>
        <w:t>，</w:t>
      </w:r>
      <w:r>
        <w:rPr>
          <w:rFonts w:ascii="楷体" w:hAnsi="楷体" w:eastAsia="楷体" w:cs="楷体"/>
          <w:sz w:val="24"/>
          <w:szCs w:val="24"/>
        </w:rPr>
        <w:t>译为</w:t>
      </w:r>
      <w:r>
        <w:rPr>
          <w:sz w:val="24"/>
          <w:szCs w:val="24"/>
        </w:rPr>
        <w:t>“</w:t>
      </w:r>
      <w:r>
        <w:rPr>
          <w:rFonts w:ascii="楷体" w:hAnsi="楷体" w:eastAsia="楷体" w:cs="楷体"/>
          <w:sz w:val="24"/>
          <w:szCs w:val="24"/>
        </w:rPr>
        <w:t>像</w:t>
      </w:r>
      <w:r>
        <w:rPr>
          <w:sz w:val="24"/>
          <w:szCs w:val="24"/>
        </w:rPr>
        <w:t>……</w:t>
      </w:r>
      <w:r>
        <w:rPr>
          <w:rFonts w:ascii="楷体" w:hAnsi="楷体" w:eastAsia="楷体" w:cs="楷体"/>
          <w:sz w:val="24"/>
          <w:szCs w:val="24"/>
        </w:rPr>
        <w:t>一样</w:t>
      </w:r>
      <w:r>
        <w:rPr>
          <w:sz w:val="24"/>
          <w:szCs w:val="24"/>
        </w:rPr>
        <w:t>”。</w:t>
      </w:r>
      <w:r>
        <w:rPr>
          <w:rFonts w:ascii="楷体" w:hAnsi="楷体" w:eastAsia="楷体" w:cs="楷体"/>
          <w:sz w:val="24"/>
          <w:szCs w:val="24"/>
        </w:rPr>
        <w:t>如</w:t>
      </w:r>
      <w:r>
        <w:rPr>
          <w:sz w:val="24"/>
          <w:szCs w:val="24"/>
        </w:rPr>
        <w:t>：</w:t>
      </w:r>
      <w:r>
        <w:rPr>
          <w:rFonts w:ascii="楷体" w:hAnsi="楷体" w:eastAsia="楷体" w:cs="楷体"/>
          <w:sz w:val="24"/>
          <w:szCs w:val="24"/>
        </w:rPr>
        <w:t>项伯亦拔剑起舞</w:t>
      </w:r>
      <w:r>
        <w:rPr>
          <w:sz w:val="24"/>
          <w:szCs w:val="24"/>
        </w:rPr>
        <w:t>，</w:t>
      </w:r>
      <w:r>
        <w:rPr>
          <w:rFonts w:ascii="楷体" w:hAnsi="楷体" w:eastAsia="楷体" w:cs="楷体"/>
          <w:sz w:val="24"/>
          <w:szCs w:val="24"/>
        </w:rPr>
        <w:t>常以身</w:t>
      </w:r>
      <w:r>
        <w:rPr>
          <w:rFonts w:ascii="楷体" w:hAnsi="楷体" w:eastAsia="楷体" w:cs="楷体"/>
          <w:sz w:val="24"/>
          <w:szCs w:val="24"/>
          <w:em w:val="dot"/>
        </w:rPr>
        <w:t>翼</w:t>
      </w:r>
      <w:r>
        <w:rPr>
          <w:sz w:val="24"/>
          <w:szCs w:val="24"/>
        </w:rPr>
        <w:t>（</w:t>
      </w:r>
      <w:r>
        <w:rPr>
          <w:rFonts w:ascii="楷体" w:hAnsi="楷体" w:eastAsia="楷体" w:cs="楷体"/>
          <w:sz w:val="24"/>
          <w:szCs w:val="24"/>
        </w:rPr>
        <w:t>像鸟张开翅膀一样</w:t>
      </w:r>
      <w:r>
        <w:rPr>
          <w:sz w:val="24"/>
          <w:szCs w:val="24"/>
        </w:rPr>
        <w:t>）</w:t>
      </w:r>
      <w:r>
        <w:rPr>
          <w:rFonts w:ascii="楷体" w:hAnsi="楷体" w:eastAsia="楷体" w:cs="楷体"/>
          <w:sz w:val="24"/>
          <w:szCs w:val="24"/>
        </w:rPr>
        <w:t>蔽沛公</w:t>
      </w:r>
      <w:r>
        <w:rPr>
          <w:sz w:val="24"/>
          <w:szCs w:val="24"/>
        </w:rPr>
        <w:t>。（《</w:t>
      </w:r>
      <w:r>
        <w:rPr>
          <w:rFonts w:ascii="楷体" w:hAnsi="楷体" w:eastAsia="楷体" w:cs="楷体"/>
          <w:sz w:val="24"/>
          <w:szCs w:val="24"/>
        </w:rPr>
        <w:t>鸿门宴</w:t>
      </w:r>
      <w:r>
        <w:rPr>
          <w:sz w:val="24"/>
          <w:szCs w:val="24"/>
        </w:rPr>
        <w:t>》）</w:t>
      </w:r>
    </w:p>
    <w:p w14:paraId="2E70C0F0">
      <w:pPr>
        <w:spacing w:before="0" w:after="0"/>
        <w:ind w:firstLine="440"/>
      </w:pPr>
      <w:r>
        <w:rPr>
          <w:sz w:val="24"/>
          <w:szCs w:val="24"/>
        </w:rPr>
        <w:t>④</w:t>
      </w:r>
      <w:r>
        <w:rPr>
          <w:rFonts w:ascii="楷体" w:hAnsi="楷体" w:eastAsia="楷体" w:cs="楷体"/>
          <w:sz w:val="24"/>
          <w:szCs w:val="24"/>
        </w:rPr>
        <w:t>表示行为方式或态度</w:t>
      </w:r>
      <w:r>
        <w:rPr>
          <w:sz w:val="24"/>
          <w:szCs w:val="24"/>
        </w:rPr>
        <w:t>。</w:t>
      </w:r>
      <w:r>
        <w:rPr>
          <w:rFonts w:ascii="楷体" w:hAnsi="楷体" w:eastAsia="楷体" w:cs="楷体"/>
          <w:sz w:val="24"/>
          <w:szCs w:val="24"/>
        </w:rPr>
        <w:t>如</w:t>
      </w:r>
      <w:r>
        <w:rPr>
          <w:sz w:val="24"/>
          <w:szCs w:val="24"/>
        </w:rPr>
        <w:t>：</w:t>
      </w:r>
      <w:r>
        <w:rPr>
          <w:rFonts w:ascii="楷体" w:hAnsi="楷体" w:eastAsia="楷体" w:cs="楷体"/>
          <w:sz w:val="24"/>
          <w:szCs w:val="24"/>
        </w:rPr>
        <w:t>君为我呼入</w:t>
      </w:r>
      <w:r>
        <w:rPr>
          <w:sz w:val="24"/>
          <w:szCs w:val="24"/>
        </w:rPr>
        <w:t>，</w:t>
      </w:r>
      <w:r>
        <w:rPr>
          <w:rFonts w:ascii="楷体" w:hAnsi="楷体" w:eastAsia="楷体" w:cs="楷体"/>
          <w:sz w:val="24"/>
          <w:szCs w:val="24"/>
        </w:rPr>
        <w:t>吾得</w:t>
      </w:r>
      <w:r>
        <w:rPr>
          <w:rFonts w:ascii="楷体" w:hAnsi="楷体" w:eastAsia="楷体" w:cs="楷体"/>
          <w:sz w:val="24"/>
          <w:szCs w:val="24"/>
          <w:em w:val="dot"/>
        </w:rPr>
        <w:t>兄</w:t>
      </w:r>
      <w:r>
        <w:rPr>
          <w:sz w:val="24"/>
          <w:szCs w:val="24"/>
        </w:rPr>
        <w:t>（</w:t>
      </w:r>
      <w:r>
        <w:rPr>
          <w:rFonts w:ascii="楷体" w:hAnsi="楷体" w:eastAsia="楷体" w:cs="楷体"/>
          <w:sz w:val="24"/>
          <w:szCs w:val="24"/>
        </w:rPr>
        <w:t>像对待兄长一样</w:t>
      </w:r>
      <w:r>
        <w:rPr>
          <w:sz w:val="24"/>
          <w:szCs w:val="24"/>
        </w:rPr>
        <w:t>）</w:t>
      </w:r>
      <w:r>
        <w:rPr>
          <w:rFonts w:ascii="楷体" w:hAnsi="楷体" w:eastAsia="楷体" w:cs="楷体"/>
          <w:sz w:val="24"/>
          <w:szCs w:val="24"/>
        </w:rPr>
        <w:t>事之</w:t>
      </w:r>
      <w:r>
        <w:rPr>
          <w:sz w:val="24"/>
          <w:szCs w:val="24"/>
        </w:rPr>
        <w:t>。（《</w:t>
      </w:r>
      <w:r>
        <w:rPr>
          <w:rFonts w:ascii="楷体" w:hAnsi="楷体" w:eastAsia="楷体" w:cs="楷体"/>
          <w:sz w:val="24"/>
          <w:szCs w:val="24"/>
        </w:rPr>
        <w:t>鸿门宴</w:t>
      </w:r>
      <w:r>
        <w:rPr>
          <w:sz w:val="24"/>
          <w:szCs w:val="24"/>
        </w:rPr>
        <w:t>》）</w:t>
      </w:r>
    </w:p>
    <w:p w14:paraId="0ACBF270">
      <w:pPr>
        <w:spacing w:before="0" w:after="0"/>
        <w:ind w:firstLine="440"/>
      </w:pPr>
      <w:r>
        <w:rPr>
          <w:sz w:val="24"/>
          <w:szCs w:val="24"/>
        </w:rPr>
        <w:t>2.</w:t>
      </w:r>
      <w:r>
        <w:rPr>
          <w:rFonts w:ascii="楷体" w:hAnsi="楷体" w:eastAsia="楷体" w:cs="楷体"/>
          <w:sz w:val="24"/>
          <w:szCs w:val="24"/>
        </w:rPr>
        <w:t>时间名词用作状语</w:t>
      </w:r>
    </w:p>
    <w:p w14:paraId="689C731C">
      <w:pPr>
        <w:spacing w:before="0" w:after="0"/>
        <w:ind w:firstLine="440"/>
      </w:pPr>
      <w:r>
        <w:rPr>
          <w:sz w:val="24"/>
          <w:szCs w:val="24"/>
        </w:rPr>
        <w:t>①</w:t>
      </w:r>
      <w:r>
        <w:rPr>
          <w:rFonts w:ascii="楷体" w:hAnsi="楷体" w:eastAsia="楷体" w:cs="楷体"/>
          <w:sz w:val="24"/>
          <w:szCs w:val="24"/>
        </w:rPr>
        <w:t>表示动作进行的时间或频率</w:t>
      </w:r>
      <w:r>
        <w:rPr>
          <w:sz w:val="24"/>
          <w:szCs w:val="24"/>
        </w:rPr>
        <w:t>，</w:t>
      </w:r>
      <w:r>
        <w:rPr>
          <w:rFonts w:ascii="楷体" w:hAnsi="楷体" w:eastAsia="楷体" w:cs="楷体"/>
          <w:sz w:val="24"/>
          <w:szCs w:val="24"/>
        </w:rPr>
        <w:t>可译为</w:t>
      </w:r>
      <w:r>
        <w:rPr>
          <w:sz w:val="24"/>
          <w:szCs w:val="24"/>
        </w:rPr>
        <w:t>“</w:t>
      </w:r>
      <w:r>
        <w:rPr>
          <w:rFonts w:ascii="楷体" w:hAnsi="楷体" w:eastAsia="楷体" w:cs="楷体"/>
          <w:sz w:val="24"/>
          <w:szCs w:val="24"/>
        </w:rPr>
        <w:t>每</w:t>
      </w:r>
      <w:r>
        <w:rPr>
          <w:sz w:val="24"/>
          <w:szCs w:val="24"/>
        </w:rPr>
        <w:t>……”。</w:t>
      </w:r>
      <w:r>
        <w:rPr>
          <w:rFonts w:ascii="楷体" w:hAnsi="楷体" w:eastAsia="楷体" w:cs="楷体"/>
          <w:sz w:val="24"/>
          <w:szCs w:val="24"/>
        </w:rPr>
        <w:t>如</w:t>
      </w:r>
      <w:r>
        <w:rPr>
          <w:sz w:val="24"/>
          <w:szCs w:val="24"/>
        </w:rPr>
        <w:t>：</w:t>
      </w:r>
      <w:r>
        <w:rPr>
          <w:rFonts w:ascii="楷体" w:hAnsi="楷体" w:eastAsia="楷体" w:cs="楷体"/>
          <w:sz w:val="24"/>
          <w:szCs w:val="24"/>
        </w:rPr>
        <w:t>族庖</w:t>
      </w:r>
      <w:r>
        <w:rPr>
          <w:rFonts w:ascii="楷体" w:hAnsi="楷体" w:eastAsia="楷体" w:cs="楷体"/>
          <w:sz w:val="24"/>
          <w:szCs w:val="24"/>
          <w:em w:val="dot"/>
        </w:rPr>
        <w:t>月</w:t>
      </w:r>
      <w:r>
        <w:rPr>
          <w:sz w:val="24"/>
          <w:szCs w:val="24"/>
        </w:rPr>
        <w:t>（</w:t>
      </w:r>
      <w:r>
        <w:rPr>
          <w:rFonts w:ascii="楷体" w:hAnsi="楷体" w:eastAsia="楷体" w:cs="楷体"/>
          <w:sz w:val="24"/>
          <w:szCs w:val="24"/>
        </w:rPr>
        <w:t>每月</w:t>
      </w:r>
      <w:r>
        <w:rPr>
          <w:sz w:val="24"/>
          <w:szCs w:val="24"/>
        </w:rPr>
        <w:t>）</w:t>
      </w:r>
      <w:r>
        <w:rPr>
          <w:rFonts w:ascii="楷体" w:hAnsi="楷体" w:eastAsia="楷体" w:cs="楷体"/>
          <w:sz w:val="24"/>
          <w:szCs w:val="24"/>
        </w:rPr>
        <w:t>更刀</w:t>
      </w:r>
      <w:r>
        <w:rPr>
          <w:sz w:val="24"/>
          <w:szCs w:val="24"/>
        </w:rPr>
        <w:t>。（《</w:t>
      </w:r>
      <w:r>
        <w:rPr>
          <w:rFonts w:ascii="楷体" w:hAnsi="楷体" w:eastAsia="楷体" w:cs="楷体"/>
          <w:sz w:val="24"/>
          <w:szCs w:val="24"/>
        </w:rPr>
        <w:t>庖丁解牛</w:t>
      </w:r>
      <w:r>
        <w:rPr>
          <w:sz w:val="24"/>
          <w:szCs w:val="24"/>
        </w:rPr>
        <w:t>》）</w:t>
      </w:r>
    </w:p>
    <w:p w14:paraId="6BB9F51E">
      <w:pPr>
        <w:spacing w:before="0" w:after="0"/>
        <w:ind w:firstLine="440"/>
      </w:pPr>
      <w:r>
        <w:rPr>
          <w:sz w:val="24"/>
          <w:szCs w:val="24"/>
        </w:rPr>
        <w:t>②</w:t>
      </w:r>
      <w:r>
        <w:rPr>
          <w:rFonts w:ascii="楷体" w:hAnsi="楷体" w:eastAsia="楷体" w:cs="楷体"/>
          <w:sz w:val="24"/>
          <w:szCs w:val="24"/>
        </w:rPr>
        <w:t>表示在某个时间</w:t>
      </w:r>
      <w:r>
        <w:rPr>
          <w:sz w:val="24"/>
          <w:szCs w:val="24"/>
        </w:rPr>
        <w:t>，</w:t>
      </w:r>
      <w:r>
        <w:rPr>
          <w:rFonts w:ascii="楷体" w:hAnsi="楷体" w:eastAsia="楷体" w:cs="楷体"/>
          <w:sz w:val="24"/>
          <w:szCs w:val="24"/>
        </w:rPr>
        <w:t>可译为</w:t>
      </w:r>
      <w:r>
        <w:rPr>
          <w:sz w:val="24"/>
          <w:szCs w:val="24"/>
        </w:rPr>
        <w:t>“</w:t>
      </w:r>
      <w:r>
        <w:rPr>
          <w:rFonts w:ascii="楷体" w:hAnsi="楷体" w:eastAsia="楷体" w:cs="楷体"/>
          <w:sz w:val="24"/>
          <w:szCs w:val="24"/>
        </w:rPr>
        <w:t>在</w:t>
      </w:r>
      <w:r>
        <w:rPr>
          <w:sz w:val="24"/>
          <w:szCs w:val="24"/>
        </w:rPr>
        <w:t>……”。</w:t>
      </w:r>
      <w:r>
        <w:rPr>
          <w:rFonts w:ascii="楷体" w:hAnsi="楷体" w:eastAsia="楷体" w:cs="楷体"/>
          <w:sz w:val="24"/>
          <w:szCs w:val="24"/>
        </w:rPr>
        <w:t>如</w:t>
      </w:r>
      <w:r>
        <w:rPr>
          <w:sz w:val="24"/>
          <w:szCs w:val="24"/>
        </w:rPr>
        <w:t>：</w:t>
      </w:r>
      <w:r>
        <w:rPr>
          <w:rFonts w:ascii="楷体" w:hAnsi="楷体" w:eastAsia="楷体" w:cs="楷体"/>
          <w:sz w:val="24"/>
          <w:szCs w:val="24"/>
        </w:rPr>
        <w:t>朝</w:t>
      </w:r>
      <w:r>
        <w:rPr>
          <w:sz w:val="24"/>
          <w:szCs w:val="24"/>
        </w:rPr>
        <w:t>（</w:t>
      </w:r>
      <w:r>
        <w:rPr>
          <w:rFonts w:ascii="楷体" w:hAnsi="楷体" w:eastAsia="楷体" w:cs="楷体"/>
          <w:sz w:val="24"/>
          <w:szCs w:val="24"/>
        </w:rPr>
        <w:t>在早上</w:t>
      </w:r>
      <w:r>
        <w:rPr>
          <w:sz w:val="24"/>
          <w:szCs w:val="24"/>
        </w:rPr>
        <w:t>）</w:t>
      </w:r>
      <w:r>
        <w:rPr>
          <w:rFonts w:ascii="楷体" w:hAnsi="楷体" w:eastAsia="楷体" w:cs="楷体"/>
          <w:sz w:val="24"/>
          <w:szCs w:val="24"/>
        </w:rPr>
        <w:t>济而</w:t>
      </w:r>
      <w:r>
        <w:rPr>
          <w:rFonts w:ascii="楷体" w:hAnsi="楷体" w:eastAsia="楷体" w:cs="楷体"/>
          <w:sz w:val="24"/>
          <w:szCs w:val="24"/>
          <w:em w:val="dot"/>
        </w:rPr>
        <w:t>夕</w:t>
      </w:r>
      <w:r>
        <w:rPr>
          <w:sz w:val="24"/>
          <w:szCs w:val="24"/>
        </w:rPr>
        <w:t>（</w:t>
      </w:r>
      <w:r>
        <w:rPr>
          <w:rFonts w:ascii="楷体" w:hAnsi="楷体" w:eastAsia="楷体" w:cs="楷体"/>
          <w:sz w:val="24"/>
          <w:szCs w:val="24"/>
        </w:rPr>
        <w:t>在晚上</w:t>
      </w:r>
      <w:r>
        <w:rPr>
          <w:sz w:val="24"/>
          <w:szCs w:val="24"/>
        </w:rPr>
        <w:t>）</w:t>
      </w:r>
      <w:r>
        <w:rPr>
          <w:rFonts w:ascii="楷体" w:hAnsi="楷体" w:eastAsia="楷体" w:cs="楷体"/>
          <w:sz w:val="24"/>
          <w:szCs w:val="24"/>
        </w:rPr>
        <w:t>设版焉</w:t>
      </w:r>
      <w:r>
        <w:rPr>
          <w:sz w:val="24"/>
          <w:szCs w:val="24"/>
        </w:rPr>
        <w:t>。（《</w:t>
      </w:r>
      <w:r>
        <w:rPr>
          <w:rFonts w:ascii="楷体" w:hAnsi="楷体" w:eastAsia="楷体" w:cs="楷体"/>
          <w:sz w:val="24"/>
          <w:szCs w:val="24"/>
        </w:rPr>
        <w:t>烛之武退秦师</w:t>
      </w:r>
      <w:r>
        <w:rPr>
          <w:sz w:val="24"/>
          <w:szCs w:val="24"/>
        </w:rPr>
        <w:t>》）</w:t>
      </w:r>
    </w:p>
    <w:p w14:paraId="6FBBDBBA">
      <w:pPr>
        <w:spacing w:before="0" w:after="0"/>
        <w:ind w:firstLine="440"/>
      </w:pPr>
      <w:r>
        <w:rPr>
          <w:sz w:val="24"/>
          <w:szCs w:val="24"/>
        </w:rPr>
        <w:t>3.</w:t>
      </w:r>
      <w:r>
        <w:rPr>
          <w:rFonts w:ascii="楷体" w:hAnsi="楷体" w:eastAsia="楷体" w:cs="楷体"/>
          <w:sz w:val="24"/>
          <w:szCs w:val="24"/>
        </w:rPr>
        <w:t>方位名词用作状语</w:t>
      </w:r>
    </w:p>
    <w:p w14:paraId="0A66593B">
      <w:pPr>
        <w:spacing w:before="0" w:after="0"/>
        <w:ind w:firstLine="440"/>
      </w:pPr>
      <w:r>
        <w:rPr>
          <w:rFonts w:ascii="楷体" w:hAnsi="楷体" w:eastAsia="楷体" w:cs="楷体"/>
          <w:sz w:val="24"/>
          <w:szCs w:val="24"/>
        </w:rPr>
        <w:t>表示动作行为的趋向</w:t>
      </w:r>
      <w:r>
        <w:rPr>
          <w:sz w:val="24"/>
          <w:szCs w:val="24"/>
        </w:rPr>
        <w:t>，</w:t>
      </w:r>
      <w:r>
        <w:rPr>
          <w:rFonts w:ascii="楷体" w:hAnsi="楷体" w:eastAsia="楷体" w:cs="楷体"/>
          <w:sz w:val="24"/>
          <w:szCs w:val="24"/>
        </w:rPr>
        <w:t>可译为</w:t>
      </w:r>
      <w:r>
        <w:rPr>
          <w:sz w:val="24"/>
          <w:szCs w:val="24"/>
        </w:rPr>
        <w:t>“</w:t>
      </w:r>
      <w:r>
        <w:rPr>
          <w:rFonts w:ascii="楷体" w:hAnsi="楷体" w:eastAsia="楷体" w:cs="楷体"/>
          <w:sz w:val="24"/>
          <w:szCs w:val="24"/>
        </w:rPr>
        <w:t>在</w:t>
      </w:r>
      <w:r>
        <w:rPr>
          <w:sz w:val="24"/>
          <w:szCs w:val="24"/>
        </w:rPr>
        <w:t>……”“</w:t>
      </w:r>
      <w:r>
        <w:rPr>
          <w:rFonts w:ascii="楷体" w:hAnsi="楷体" w:eastAsia="楷体" w:cs="楷体"/>
          <w:sz w:val="24"/>
          <w:szCs w:val="24"/>
        </w:rPr>
        <w:t>向</w:t>
      </w:r>
      <w:r>
        <w:rPr>
          <w:sz w:val="24"/>
          <w:szCs w:val="24"/>
        </w:rPr>
        <w:t>……”“</w:t>
      </w:r>
      <w:r>
        <w:rPr>
          <w:rFonts w:ascii="楷体" w:hAnsi="楷体" w:eastAsia="楷体" w:cs="楷体"/>
          <w:sz w:val="24"/>
          <w:szCs w:val="24"/>
        </w:rPr>
        <w:t>往</w:t>
      </w:r>
      <w:r>
        <w:rPr>
          <w:sz w:val="24"/>
          <w:szCs w:val="24"/>
        </w:rPr>
        <w:t>……”。</w:t>
      </w:r>
      <w:r>
        <w:rPr>
          <w:rFonts w:ascii="楷体" w:hAnsi="楷体" w:eastAsia="楷体" w:cs="楷体"/>
          <w:sz w:val="24"/>
          <w:szCs w:val="24"/>
        </w:rPr>
        <w:t>如</w:t>
      </w:r>
      <w:r>
        <w:rPr>
          <w:sz w:val="24"/>
          <w:szCs w:val="24"/>
        </w:rPr>
        <w:t>：</w:t>
      </w:r>
      <w:r>
        <w:rPr>
          <w:rFonts w:ascii="楷体" w:hAnsi="楷体" w:eastAsia="楷体" w:cs="楷体"/>
          <w:sz w:val="24"/>
          <w:szCs w:val="24"/>
          <w:em w:val="dot"/>
        </w:rPr>
        <w:t>西</w:t>
      </w:r>
      <w:r>
        <w:rPr>
          <w:sz w:val="24"/>
          <w:szCs w:val="24"/>
        </w:rPr>
        <w:t>（</w:t>
      </w:r>
      <w:r>
        <w:rPr>
          <w:rFonts w:ascii="楷体" w:hAnsi="楷体" w:eastAsia="楷体" w:cs="楷体"/>
          <w:sz w:val="24"/>
          <w:szCs w:val="24"/>
        </w:rPr>
        <w:t>向西</w:t>
      </w:r>
      <w:r>
        <w:rPr>
          <w:sz w:val="24"/>
          <w:szCs w:val="24"/>
        </w:rPr>
        <w:t>）</w:t>
      </w:r>
      <w:r>
        <w:rPr>
          <w:rFonts w:ascii="楷体" w:hAnsi="楷体" w:eastAsia="楷体" w:cs="楷体"/>
          <w:sz w:val="24"/>
          <w:szCs w:val="24"/>
        </w:rPr>
        <w:t>望夏口</w:t>
      </w:r>
      <w:r>
        <w:rPr>
          <w:sz w:val="24"/>
          <w:szCs w:val="24"/>
        </w:rPr>
        <w:t>，</w:t>
      </w:r>
      <w:r>
        <w:rPr>
          <w:rFonts w:ascii="楷体" w:hAnsi="楷体" w:eastAsia="楷体" w:cs="楷体"/>
          <w:sz w:val="24"/>
          <w:szCs w:val="24"/>
          <w:em w:val="dot"/>
        </w:rPr>
        <w:t>东</w:t>
      </w:r>
      <w:r>
        <w:rPr>
          <w:sz w:val="24"/>
          <w:szCs w:val="24"/>
        </w:rPr>
        <w:t>（</w:t>
      </w:r>
      <w:r>
        <w:rPr>
          <w:rFonts w:ascii="楷体" w:hAnsi="楷体" w:eastAsia="楷体" w:cs="楷体"/>
          <w:sz w:val="24"/>
          <w:szCs w:val="24"/>
        </w:rPr>
        <w:t>向东</w:t>
      </w:r>
      <w:r>
        <w:rPr>
          <w:sz w:val="24"/>
          <w:szCs w:val="24"/>
        </w:rPr>
        <w:t>）</w:t>
      </w:r>
      <w:r>
        <w:rPr>
          <w:rFonts w:ascii="楷体" w:hAnsi="楷体" w:eastAsia="楷体" w:cs="楷体"/>
          <w:sz w:val="24"/>
          <w:szCs w:val="24"/>
        </w:rPr>
        <w:t>望武昌</w:t>
      </w:r>
      <w:r>
        <w:rPr>
          <w:sz w:val="24"/>
          <w:szCs w:val="24"/>
        </w:rPr>
        <w:t>。（《</w:t>
      </w:r>
      <w:r>
        <w:rPr>
          <w:rFonts w:ascii="楷体" w:hAnsi="楷体" w:eastAsia="楷体" w:cs="楷体"/>
          <w:sz w:val="24"/>
          <w:szCs w:val="24"/>
        </w:rPr>
        <w:t>赤壁赋</w:t>
      </w:r>
      <w:r>
        <w:rPr>
          <w:sz w:val="24"/>
          <w:szCs w:val="24"/>
        </w:rPr>
        <w:t>》）</w:t>
      </w:r>
    </w:p>
    <w:p w14:paraId="5431C509">
      <w:pPr>
        <w:spacing w:before="0" w:after="0"/>
        <w:ind w:firstLine="440"/>
      </w:pPr>
      <w:r>
        <w:rPr>
          <w:rFonts w:ascii="楷体" w:hAnsi="楷体" w:eastAsia="楷体" w:cs="楷体"/>
          <w:sz w:val="24"/>
          <w:szCs w:val="24"/>
        </w:rPr>
        <w:t>特别说明</w:t>
      </w:r>
      <w:r>
        <w:rPr>
          <w:sz w:val="24"/>
          <w:szCs w:val="24"/>
        </w:rPr>
        <w:t>：</w:t>
      </w:r>
      <w:r>
        <w:rPr>
          <w:rFonts w:ascii="楷体" w:hAnsi="楷体" w:eastAsia="楷体" w:cs="楷体"/>
          <w:sz w:val="24"/>
          <w:szCs w:val="24"/>
        </w:rPr>
        <w:t>区分名词活用作动词和名词作状语</w:t>
      </w:r>
      <w:r>
        <w:rPr>
          <w:sz w:val="24"/>
          <w:szCs w:val="24"/>
        </w:rPr>
        <w:t>，</w:t>
      </w:r>
      <w:r>
        <w:rPr>
          <w:rFonts w:ascii="楷体" w:hAnsi="楷体" w:eastAsia="楷体" w:cs="楷体"/>
          <w:sz w:val="24"/>
          <w:szCs w:val="24"/>
        </w:rPr>
        <w:t>要看名词后是否带动词</w:t>
      </w:r>
      <w:r>
        <w:rPr>
          <w:sz w:val="24"/>
          <w:szCs w:val="24"/>
        </w:rPr>
        <w:t>，</w:t>
      </w:r>
      <w:r>
        <w:rPr>
          <w:rFonts w:ascii="楷体" w:hAnsi="楷体" w:eastAsia="楷体" w:cs="楷体"/>
          <w:sz w:val="24"/>
          <w:szCs w:val="24"/>
        </w:rPr>
        <w:t>有动词的多是名词作状语</w:t>
      </w:r>
      <w:r>
        <w:rPr>
          <w:sz w:val="24"/>
          <w:szCs w:val="24"/>
        </w:rPr>
        <w:t>，</w:t>
      </w:r>
      <w:r>
        <w:rPr>
          <w:rFonts w:ascii="楷体" w:hAnsi="楷体" w:eastAsia="楷体" w:cs="楷体"/>
          <w:sz w:val="24"/>
          <w:szCs w:val="24"/>
        </w:rPr>
        <w:t>没有动词的多是名词活用作动词</w:t>
      </w:r>
      <w:r>
        <w:rPr>
          <w:sz w:val="24"/>
          <w:szCs w:val="24"/>
        </w:rPr>
        <w:t>。</w:t>
      </w:r>
    </w:p>
    <w:p w14:paraId="389D75F7">
      <w:pPr>
        <w:spacing w:before="0" w:after="0"/>
        <w:jc w:val="left"/>
      </w:pPr>
      <w:r>
        <w:rPr>
          <w:sz w:val="24"/>
          <w:szCs w:val="24"/>
        </w:rPr>
        <w:t>6．</w:t>
      </w:r>
      <w:r>
        <w:rPr>
          <w:b/>
          <w:bCs/>
          <w:sz w:val="24"/>
          <w:szCs w:val="24"/>
        </w:rPr>
        <w:t>文言句式</w:t>
      </w:r>
      <w:r>
        <w:rPr>
          <w:sz w:val="24"/>
          <w:szCs w:val="24"/>
        </w:rPr>
        <w:t>（请指出并解释句式，再翻译句子）</w:t>
      </w:r>
    </w:p>
    <w:p w14:paraId="1BEE4730">
      <w:pPr>
        <w:spacing w:before="0" w:after="0"/>
        <w:jc w:val="left"/>
      </w:pPr>
      <w:r>
        <w:rPr>
          <w:sz w:val="24"/>
          <w:szCs w:val="24"/>
        </w:rPr>
        <w:t>①仁义不施而攻守之势异也。</w:t>
      </w:r>
    </w:p>
    <w:p w14:paraId="4474E447">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AC4BAC5">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0AF8EEE">
      <w:pPr>
        <w:spacing w:before="0" w:after="0"/>
        <w:jc w:val="left"/>
      </w:pPr>
      <w:r>
        <w:rPr>
          <w:sz w:val="24"/>
          <w:szCs w:val="24"/>
        </w:rPr>
        <w:t>②信臣精卒陈利兵而谁何。</w:t>
      </w:r>
    </w:p>
    <w:p w14:paraId="4EF81953">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F79C178">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BEC5EDB">
      <w:pPr>
        <w:spacing w:before="0" w:after="0"/>
        <w:jc w:val="left"/>
      </w:pPr>
      <w:r>
        <w:rPr>
          <w:sz w:val="24"/>
          <w:szCs w:val="24"/>
        </w:rPr>
        <w:t>③雍州之地，崤函之固，自若也。</w:t>
      </w:r>
    </w:p>
    <w:p w14:paraId="158C52B2">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A43AB50">
      <w:pPr>
        <w:spacing w:before="0" w:after="0"/>
        <w:jc w:val="left"/>
      </w:pPr>
      <w:r>
        <w:rPr>
          <w:sz w:val="24"/>
          <w:szCs w:val="24"/>
        </w:rPr>
        <w:t>译文：_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9957411">
      <w:pPr>
        <w:spacing w:before="0" w:after="0"/>
        <w:jc w:val="left"/>
      </w:pPr>
      <w:r>
        <w:rPr>
          <w:sz w:val="24"/>
          <w:szCs w:val="24"/>
        </w:rPr>
        <w:t>④铸以为金人十二。</w:t>
      </w:r>
    </w:p>
    <w:p w14:paraId="782ED5F8">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CB3A832">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7173CD1">
      <w:pPr>
        <w:spacing w:before="0" w:after="0"/>
        <w:jc w:val="left"/>
      </w:pPr>
      <w:r>
        <w:rPr>
          <w:sz w:val="24"/>
          <w:szCs w:val="24"/>
        </w:rPr>
        <w:t>⑤陈涉之位，非尊于齐、楚、燕、赵、韩、魏、宋、卫、中山之君也。</w:t>
      </w:r>
    </w:p>
    <w:p w14:paraId="489CCA8F">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7E07F6C">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98EE0A4">
      <w:pPr>
        <w:spacing w:before="0" w:after="0"/>
        <w:jc w:val="left"/>
      </w:pPr>
      <w:r>
        <w:rPr>
          <w:sz w:val="24"/>
          <w:szCs w:val="24"/>
        </w:rPr>
        <w:t>⑥为天下笑者，何也？</w:t>
      </w:r>
    </w:p>
    <w:p w14:paraId="1E2C1229">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38BB1EF">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E1BA5CC">
      <w:pPr>
        <w:spacing w:before="0" w:after="0"/>
        <w:jc w:val="left"/>
      </w:pPr>
      <w:r>
        <w:rPr>
          <w:sz w:val="24"/>
          <w:szCs w:val="24"/>
        </w:rPr>
        <w:t>⑦南取百越之地，以为桂林、象郡。</w:t>
      </w:r>
    </w:p>
    <w:p w14:paraId="47B76AD6">
      <w:pPr>
        <w:spacing w:before="0" w:after="0"/>
        <w:jc w:val="left"/>
      </w:pPr>
      <w:r>
        <w:rPr>
          <w:sz w:val="24"/>
          <w:szCs w:val="24"/>
        </w:rPr>
        <w:t>句式：_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574FFF6">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971827B">
      <w:pPr>
        <w:spacing w:before="0" w:after="0"/>
        <w:jc w:val="left"/>
      </w:pPr>
      <w:r>
        <w:rPr>
          <w:sz w:val="24"/>
          <w:szCs w:val="24"/>
        </w:rPr>
        <w:t>⑧蹑足行伍之间，而倔起阡陌之中。</w:t>
      </w:r>
    </w:p>
    <w:p w14:paraId="2A7D4B04">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09E2509">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E6885E0">
      <w:pPr>
        <w:spacing w:before="0" w:after="0"/>
      </w:pPr>
      <w:r>
        <w:rPr>
          <w:color w:val="FF0000"/>
        </w:rPr>
        <w:t>【答案】判断句，“……也”表判断。； 这是由于不施行仁义而攻和守的形势不同了。； 宾语前置句，“谁何”即“何谁”。； 可靠的大臣、精锐的士兵拿着锋利的兵器，来盘诘查问过往行人。； 宾语前置句，“自若”即“若自”。； 雍州的地势，崤山、函谷关的险固，还像是原来的样子。； 定语后置句，“金人十二”即“十二金人”。； 熔铸成十二个铜人。； 状语后置句，“非尊于齐、楚……之君”即“非于……之君尊”。； 陈涉的地位，不比齐、楚、燕、赵、韩、魏、宋、卫、中山的国君更尊贵。； 被动句，“为”表被动。； 被天下人耻笑，这是什么原因呢？； 省略句，省略“以”的宾语“之”。； 向南攻取百越的土地，把（它）设置为桂林郡、象郡。； 省略句，省略介词“于”；状语后置句，（于）行伍之间蹑足，而（于）阡陌之中倔起。； 置身（于）戍卒的队伍中，（在）田野之中兴起。</w:t>
      </w:r>
    </w:p>
    <w:p w14:paraId="3512902D">
      <w:pPr>
        <w:spacing w:before="0" w:after="0"/>
        <w:jc w:val="left"/>
      </w:pPr>
      <w:r>
        <w:rPr>
          <w:sz w:val="24"/>
          <w:szCs w:val="24"/>
        </w:rPr>
        <w:t>7．</w:t>
      </w:r>
      <w:r>
        <w:rPr>
          <w:b/>
          <w:bCs/>
          <w:sz w:val="24"/>
          <w:szCs w:val="24"/>
        </w:rPr>
        <w:t>积累成语</w:t>
      </w:r>
      <w:r>
        <w:rPr>
          <w:sz w:val="24"/>
          <w:szCs w:val="24"/>
        </w:rPr>
        <w:t>（请根据词义，在横线上填写恰当的成语）</w:t>
      </w:r>
    </w:p>
    <w:p w14:paraId="36C18539">
      <w:pPr>
        <w:spacing w:before="0" w:after="0"/>
        <w:jc w:val="left"/>
      </w:pPr>
      <w:r>
        <w:rPr>
          <w:sz w:val="24"/>
          <w:szCs w:val="24"/>
        </w:rPr>
        <w:t>①_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：追逐败逃的军队。</w:t>
      </w:r>
    </w:p>
    <w:p w14:paraId="37172ABC">
      <w:pPr>
        <w:spacing w:before="0" w:after="0"/>
        <w:jc w:val="left"/>
      </w:pPr>
      <w:r>
        <w:rPr>
          <w:sz w:val="24"/>
          <w:szCs w:val="24"/>
        </w:rPr>
        <w:t>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：凭借和利用有利的形势。</w:t>
      </w:r>
    </w:p>
    <w:p w14:paraId="2B97E7BA">
      <w:pPr>
        <w:spacing w:before="0" w:after="0"/>
        <w:jc w:val="left"/>
      </w:pPr>
      <w:r>
        <w:rPr>
          <w:sz w:val="24"/>
          <w:szCs w:val="24"/>
        </w:rPr>
        <w:t>③_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：用瓮做窗户，用草绳系门扇，形容家里穷。</w:t>
      </w:r>
    </w:p>
    <w:p w14:paraId="5C81AC0C">
      <w:pPr>
        <w:spacing w:before="0" w:after="0"/>
        <w:jc w:val="left"/>
      </w:pPr>
      <w:r>
        <w:rPr>
          <w:sz w:val="24"/>
          <w:szCs w:val="24"/>
        </w:rPr>
        <w:t>④_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：砍下树木当成武器，举起竹竿当成军旗，比喻武装起义。</w:t>
      </w:r>
    </w:p>
    <w:p w14:paraId="452BDCD7">
      <w:pPr>
        <w:spacing w:before="0" w:after="0"/>
        <w:jc w:val="left"/>
      </w:pPr>
      <w:r>
        <w:rPr>
          <w:sz w:val="24"/>
          <w:szCs w:val="24"/>
        </w:rPr>
        <w:t>⑤_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：如云之合，如影相从，形容追随者众多。</w:t>
      </w:r>
    </w:p>
    <w:p w14:paraId="1C521CFF">
      <w:pPr>
        <w:spacing w:before="0" w:after="0"/>
      </w:pPr>
      <w:r>
        <w:rPr>
          <w:color w:val="FF0000"/>
        </w:rPr>
        <w:t>【答案】追亡逐北； 因利乘便； 瓮牖绳枢； 斩木揭竿； 云合景从</w:t>
      </w:r>
    </w:p>
    <w:p w14:paraId="2BCD5A6D">
      <w:pPr>
        <w:spacing w:before="0" w:after="0"/>
        <w:jc w:val="left"/>
      </w:pPr>
      <w:r>
        <w:rPr>
          <w:sz w:val="24"/>
          <w:szCs w:val="24"/>
        </w:rPr>
        <w:t>8．</w:t>
      </w:r>
      <w:r>
        <w:rPr>
          <w:b/>
          <w:bCs/>
          <w:sz w:val="24"/>
          <w:szCs w:val="24"/>
        </w:rPr>
        <w:t>古代文化常识</w:t>
      </w:r>
      <w:r>
        <w:rPr>
          <w:sz w:val="24"/>
          <w:szCs w:val="24"/>
        </w:rPr>
        <w:t>（判断正误）</w:t>
      </w:r>
    </w:p>
    <w:p w14:paraId="3B36A21C">
      <w:pPr>
        <w:spacing w:before="0" w:after="0"/>
        <w:jc w:val="left"/>
      </w:pPr>
      <w:r>
        <w:rPr>
          <w:sz w:val="24"/>
          <w:szCs w:val="24"/>
        </w:rPr>
        <w:t>① “史论”原指作史者在“本纪”“列传”之后评述所记史事和人物的文字。后来关于客观历史，如史事、人物、历史现象等的评论也称史论。如《六国论》《过秦论》。（  ）</w:t>
      </w:r>
    </w:p>
    <w:p w14:paraId="31234DEA">
      <w:pPr>
        <w:spacing w:before="0" w:after="0"/>
        <w:jc w:val="left"/>
      </w:pPr>
      <w:r>
        <w:rPr>
          <w:sz w:val="24"/>
          <w:szCs w:val="24"/>
        </w:rPr>
        <w:t>② “黔首”是对特定地区百姓的称呼，只限于秦朝的关中地区。（  ）</w:t>
      </w:r>
    </w:p>
    <w:p w14:paraId="5F834739">
      <w:pPr>
        <w:spacing w:before="0" w:after="0"/>
        <w:jc w:val="left"/>
      </w:pPr>
      <w:r>
        <w:rPr>
          <w:sz w:val="24"/>
          <w:szCs w:val="24"/>
        </w:rPr>
        <w:t>③ 春秋时期，自称“万乘”的国家实际上都拥有万辆兵车的实力。（  ）</w:t>
      </w:r>
    </w:p>
    <w:p w14:paraId="3BB2ACC0">
      <w:pPr>
        <w:spacing w:before="0" w:after="0"/>
        <w:jc w:val="left"/>
      </w:pPr>
      <w:r>
        <w:rPr>
          <w:sz w:val="24"/>
          <w:szCs w:val="24"/>
        </w:rPr>
        <w:t>④ “合从”是六国联合起来共同对付秦国的策略。（  ）</w:t>
      </w:r>
    </w:p>
    <w:p w14:paraId="795FA3B2">
      <w:pPr>
        <w:spacing w:before="0" w:after="0"/>
        <w:jc w:val="left"/>
      </w:pPr>
      <w:r>
        <w:rPr>
          <w:sz w:val="24"/>
          <w:szCs w:val="24"/>
        </w:rPr>
        <w:t>⑤ “连衡”是秦国离间六国，使六国各自同秦联合，从而使秦国将六国各个击破的策略。（  ）</w:t>
      </w:r>
    </w:p>
    <w:p w14:paraId="5EC86BA9">
      <w:pPr>
        <w:spacing w:before="0" w:after="0"/>
      </w:pPr>
      <w:r>
        <w:rPr>
          <w:color w:val="FF0000"/>
        </w:rPr>
        <w:t>【答案】① √</w:t>
      </w:r>
    </w:p>
    <w:p w14:paraId="40F556F8">
      <w:pPr>
        <w:spacing w:before="0" w:after="0"/>
      </w:pPr>
      <w:r>
        <w:rPr>
          <w:color w:val="FF0000"/>
        </w:rPr>
        <w:t>② ×</w:t>
      </w:r>
    </w:p>
    <w:p w14:paraId="1FA326FF">
      <w:pPr>
        <w:spacing w:before="0" w:after="0"/>
      </w:pPr>
      <w:r>
        <w:rPr>
          <w:color w:val="FF0000"/>
        </w:rPr>
        <w:t>③ ×</w:t>
      </w:r>
    </w:p>
    <w:p w14:paraId="03A234A7">
      <w:pPr>
        <w:spacing w:before="0" w:after="0"/>
      </w:pPr>
      <w:r>
        <w:rPr>
          <w:color w:val="FF0000"/>
        </w:rPr>
        <w:t>④ √</w:t>
      </w:r>
    </w:p>
    <w:p w14:paraId="2FDA6CF2">
      <w:pPr>
        <w:spacing w:before="0" w:after="0"/>
      </w:pPr>
      <w:r>
        <w:rPr>
          <w:color w:val="FF0000"/>
        </w:rPr>
        <w:t>⑤ √</w:t>
      </w:r>
    </w:p>
    <w:p w14:paraId="54EA10C6">
      <w:pPr>
        <w:spacing w:before="0" w:after="0"/>
      </w:pPr>
      <w:r>
        <w:rPr>
          <w:color w:val="0000FF"/>
        </w:rPr>
        <w:t>【解析】</w:t>
      </w:r>
    </w:p>
    <w:p w14:paraId="5CFE9573">
      <w:pPr>
        <w:spacing w:before="0" w:after="0"/>
      </w:pPr>
      <w:r>
        <w:rPr>
          <w:color w:val="0000FF"/>
        </w:rPr>
        <w:t>② “黔首”是秦朝对全国百姓的普遍称呼，并非局限于关中地区。</w:t>
      </w:r>
    </w:p>
    <w:p w14:paraId="65DF1EB6">
      <w:pPr>
        <w:spacing w:before="0" w:after="0"/>
      </w:pPr>
      <w:r>
        <w:rPr>
          <w:color w:val="0000FF"/>
        </w:rPr>
        <w:t>③ 不一定，更可能是一种政治宣传或虚指。“万乘”指兵车万辆，表示军事力量强大。周朝，天子出兵车万乘，诸侯出兵车千乘，后世以“万乘”代指皇帝或帝位。</w:t>
      </w:r>
    </w:p>
    <w:p w14:paraId="71DAF9E1">
      <w:pPr>
        <w:pStyle w:val="4"/>
        <w:spacing w:before="0" w:after="0"/>
        <w:jc w:val="center"/>
      </w:pPr>
      <w:r>
        <w:rPr>
          <w:b/>
          <w:bCs/>
          <w:sz w:val="24"/>
          <w:szCs w:val="24"/>
        </w:rPr>
        <w:t xml:space="preserve">课时2 </w:t>
      </w:r>
      <w:r>
        <w:rPr>
          <w:b/>
          <w:bCs/>
          <w:sz w:val="24"/>
          <w:szCs w:val="24"/>
          <w:vertAlign w:val="superscript"/>
        </w:rPr>
        <w:t>*</w:t>
      </w:r>
      <w:r>
        <w:rPr>
          <w:b/>
          <w:bCs/>
          <w:sz w:val="24"/>
          <w:szCs w:val="24"/>
        </w:rPr>
        <w:t>五代史伶官传序</w:t>
      </w:r>
    </w:p>
    <w:p w14:paraId="022D29F8">
      <w:pPr>
        <w:pStyle w:val="5"/>
        <w:spacing w:before="0" w:after="0"/>
      </w:pPr>
      <w:r>
        <w:rPr>
          <w:b/>
          <w:bCs/>
          <w:sz w:val="24"/>
          <w:szCs w:val="24"/>
        </w:rPr>
        <w:t>自主学习·悟新知</w:t>
      </w:r>
    </w:p>
    <w:p w14:paraId="422011D5">
      <w:pPr>
        <w:pStyle w:val="7"/>
        <w:spacing w:before="0" w:after="0"/>
        <w:jc w:val="left"/>
      </w:pPr>
      <w:r>
        <w:rPr>
          <w:b/>
          <w:bCs/>
          <w:sz w:val="24"/>
          <w:szCs w:val="24"/>
        </w:rPr>
        <w:t>一、作者名片</w:t>
      </w:r>
    </w:p>
    <w:p w14:paraId="3443A74D">
      <w:pPr>
        <w:spacing w:before="0" w:after="0"/>
        <w:jc w:val="center"/>
      </w:pPr>
      <w:r>
        <w:drawing>
          <wp:inline distT="0" distB="0" distL="0" distR="0">
            <wp:extent cx="856615" cy="1081405"/>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61"/>
                    <a:srcRect/>
                    <a:stretch>
                      <a:fillRect/>
                    </a:stretch>
                  </pic:blipFill>
                  <pic:spPr>
                    <a:xfrm>
                      <a:off x="0" y="0"/>
                      <a:ext cx="857098" cy="1081507"/>
                    </a:xfrm>
                    <a:prstGeom prst="rect">
                      <a:avLst/>
                    </a:prstGeom>
                  </pic:spPr>
                </pic:pic>
              </a:graphicData>
            </a:graphic>
          </wp:inline>
        </w:drawing>
      </w:r>
    </w:p>
    <w:p w14:paraId="43B5A04A">
      <w:pPr>
        <w:spacing w:before="0" w:after="0"/>
        <w:ind w:firstLine="440"/>
      </w:pPr>
      <w:r>
        <w:rPr>
          <w:sz w:val="24"/>
          <w:szCs w:val="24"/>
        </w:rPr>
        <w:t>欧阳修（1007—1072），字永叔，号醉翁，晚号六一居士，谥号文忠，世称欧阳文忠公，吉州永丰（今属江西）人,北宋政治家、文学家，唐宋八大家之一。他在政治和文学方面都主张革新，既是范仲淹庆历新政的支持者，也是北宋诗文革新运动的领导者。他奖掖后进，苏轼、苏辙兄弟及曾巩、王安石皆出自其门下。欧阳修的创作实绩亦灿然可观，其散文畅达委婉，诗流畅自然，散文、诗、词均为一时之冠。</w:t>
      </w:r>
    </w:p>
    <w:p w14:paraId="5777C862">
      <w:pPr>
        <w:spacing w:before="0" w:after="0"/>
        <w:ind w:firstLine="440"/>
      </w:pPr>
      <w:r>
        <w:rPr>
          <w:sz w:val="24"/>
          <w:szCs w:val="24"/>
        </w:rPr>
        <w:t>他与宋祁合修《新唐书》，并独撰《新五代史》；又喜收集金石文字，编为《集古录》，有《欧阳文忠公集》传世。</w:t>
      </w:r>
    </w:p>
    <w:p w14:paraId="4E43D8C2">
      <w:pPr>
        <w:pStyle w:val="7"/>
        <w:spacing w:before="0" w:after="0"/>
        <w:jc w:val="left"/>
      </w:pPr>
      <w:r>
        <w:rPr>
          <w:b/>
          <w:bCs/>
          <w:sz w:val="24"/>
          <w:szCs w:val="24"/>
        </w:rPr>
        <w:t>二、写作背景</w:t>
      </w:r>
    </w:p>
    <w:p w14:paraId="10B5B329">
      <w:pPr>
        <w:spacing w:before="0" w:after="0"/>
        <w:jc w:val="center"/>
      </w:pPr>
      <w:r>
        <w:rPr>
          <w:b/>
          <w:bCs/>
          <w:sz w:val="24"/>
          <w:szCs w:val="24"/>
        </w:rPr>
        <w:t>五 代</w:t>
      </w:r>
    </w:p>
    <w:p w14:paraId="266F5860">
      <w:pPr>
        <w:spacing w:before="0" w:after="0"/>
        <w:ind w:firstLine="440"/>
      </w:pPr>
      <w:r>
        <w:rPr>
          <w:sz w:val="24"/>
          <w:szCs w:val="24"/>
        </w:rPr>
        <w:t>五代（907—960）是中国历史上一个政权更迭频繁、分裂割据的时期，介于唐朝灭亡和宋朝建立之间。五代是指在中原地区相继更替的五个王朝，即后梁（907—923）、后唐（923—936）、后晋（936—947）、后汉（947—950）、后周（951—960）。在这短短五十三年间，先后换了四姓14个国君，篡位、弑君现象屡见不鲜，战乱频繁，民生困苦。</w:t>
      </w:r>
    </w:p>
    <w:p w14:paraId="647C2051">
      <w:pPr>
        <w:spacing w:before="0" w:after="0"/>
        <w:jc w:val="center"/>
      </w:pPr>
      <w:r>
        <w:rPr>
          <w:b/>
          <w:bCs/>
          <w:sz w:val="24"/>
          <w:szCs w:val="24"/>
        </w:rPr>
        <w:t>后 唐</w:t>
      </w:r>
    </w:p>
    <w:p w14:paraId="4E7074E7">
      <w:pPr>
        <w:spacing w:before="0" w:after="0"/>
        <w:ind w:firstLine="440"/>
      </w:pPr>
      <w:r>
        <w:rPr>
          <w:sz w:val="24"/>
          <w:szCs w:val="24"/>
        </w:rPr>
        <w:t>后唐是五代时期的第二个王朝，由李存勖建立。后唐是五代中较为强盛的王朝，虽一度强盛并试图恢复唐朝荣光，但因内乱、腐败和外部压力，最终迅速灭亡。</w:t>
      </w:r>
    </w:p>
    <w:p w14:paraId="3785A7BA">
      <w:pPr>
        <w:spacing w:before="0" w:after="0"/>
        <w:ind w:firstLine="440"/>
      </w:pPr>
      <w:r>
        <w:rPr>
          <w:sz w:val="24"/>
          <w:szCs w:val="24"/>
        </w:rPr>
        <w:t>后唐庄宗李存勖称帝后，迷恋伶人，致伶官掌重权。后叛乱四起，拥有重兵的伶官拒不发兵，之后庄宗亲征败北，众叛亲离之际，伶官又乘危作乱，用乱箭射死庄宗。</w:t>
      </w:r>
    </w:p>
    <w:p w14:paraId="37F6E6BC">
      <w:pPr>
        <w:spacing w:before="0" w:after="0"/>
        <w:jc w:val="center"/>
      </w:pPr>
      <w:r>
        <w:rPr>
          <w:b/>
          <w:bCs/>
          <w:sz w:val="24"/>
          <w:szCs w:val="24"/>
        </w:rPr>
        <w:t>北 宋</w:t>
      </w:r>
    </w:p>
    <w:p w14:paraId="6E368A05">
      <w:pPr>
        <w:spacing w:before="0" w:after="0"/>
        <w:ind w:firstLine="440"/>
      </w:pPr>
      <w:r>
        <w:rPr>
          <w:sz w:val="24"/>
          <w:szCs w:val="24"/>
        </w:rPr>
        <w:t>北宋王朝建立后，随着土地和财富的高度集中，北宋的统治集团日益腐化。由于北方少数民族的不断进犯，民族矛盾也日益尖锐。面对这种形势，北宋王朝不但不力求振作，反而忍受耻辱，每年都要纳币输绢以求苟安。在这样的历史背景下，欧阳修想通过后唐庄宗李存勖的兴亡史进行讽谏。</w:t>
      </w:r>
    </w:p>
    <w:p w14:paraId="2E67B1B0">
      <w:pPr>
        <w:pStyle w:val="7"/>
        <w:spacing w:before="0" w:after="0"/>
        <w:jc w:val="left"/>
      </w:pPr>
      <w:r>
        <w:rPr>
          <w:b/>
          <w:bCs/>
          <w:sz w:val="24"/>
          <w:szCs w:val="24"/>
        </w:rPr>
        <w:t>三、知识链接</w:t>
      </w:r>
    </w:p>
    <w:p w14:paraId="51C9FDF9">
      <w:pPr>
        <w:spacing w:before="0" w:after="0"/>
        <w:jc w:val="center"/>
      </w:pPr>
      <w:r>
        <w:rPr>
          <w:b/>
          <w:bCs/>
          <w:sz w:val="24"/>
          <w:szCs w:val="24"/>
        </w:rPr>
        <w:t>序</w:t>
      </w:r>
    </w:p>
    <w:p w14:paraId="743FA12F">
      <w:pPr>
        <w:spacing w:before="0" w:after="0"/>
        <w:ind w:firstLine="440"/>
      </w:pPr>
      <w:r>
        <w:rPr>
          <w:sz w:val="24"/>
          <w:szCs w:val="24"/>
        </w:rPr>
        <w:t>“序”又名“序言”“前言”“引言”，属于实用文体。在一本书中，列于卷首的叫“序”，附于卷末的叫“跋”。“序”的作用在于介绍推荐著作，说明写作过程、写作目的、主要内容或说明一些同本书有关的事情，帮助读者更好地理解内容。</w:t>
      </w:r>
    </w:p>
    <w:p w14:paraId="0FE0F44B">
      <w:pPr>
        <w:spacing w:before="0" w:after="0"/>
        <w:jc w:val="center"/>
      </w:pPr>
      <w:r>
        <w:rPr>
          <w:sz w:val="24"/>
          <w:szCs w:val="24"/>
        </w:rPr>
        <w:t>《新五代史》</w:t>
      </w:r>
    </w:p>
    <w:p w14:paraId="512820DE">
      <w:pPr>
        <w:spacing w:before="0" w:after="0"/>
        <w:ind w:firstLine="440"/>
      </w:pPr>
      <w:r>
        <w:rPr>
          <w:sz w:val="24"/>
          <w:szCs w:val="24"/>
        </w:rPr>
        <w:t>《新五代史》原名《五代史记》，是北宋欧阳修撰写的一部纪传体史书，属“二十四史”之一。全书记载了自后梁开平元年（907）至后周显德七年（960）共五十三年的历史。</w:t>
      </w:r>
    </w:p>
    <w:p w14:paraId="6BE96ACA">
      <w:pPr>
        <w:pStyle w:val="7"/>
        <w:spacing w:before="0" w:after="0"/>
        <w:jc w:val="left"/>
      </w:pPr>
      <w:r>
        <w:rPr>
          <w:b/>
          <w:bCs/>
          <w:sz w:val="24"/>
          <w:szCs w:val="24"/>
        </w:rPr>
        <w:t>四、文意梳理</w:t>
      </w:r>
    </w:p>
    <w:p w14:paraId="25E7ADE1">
      <w:pPr>
        <w:spacing w:before="0" w:after="0"/>
        <w:jc w:val="center"/>
      </w:pPr>
      <w:r>
        <w:drawing>
          <wp:inline distT="0" distB="0" distL="0" distR="0">
            <wp:extent cx="3627120" cy="71628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62"/>
                    <a:srcRect/>
                    <a:stretch>
                      <a:fillRect/>
                    </a:stretch>
                  </pic:blipFill>
                  <pic:spPr>
                    <a:xfrm>
                      <a:off x="0" y="0"/>
                      <a:ext cx="3627120" cy="716280"/>
                    </a:xfrm>
                    <a:prstGeom prst="rect">
                      <a:avLst/>
                    </a:prstGeom>
                  </pic:spPr>
                </pic:pic>
              </a:graphicData>
            </a:graphic>
          </wp:inline>
        </w:drawing>
      </w:r>
    </w:p>
    <w:p w14:paraId="6CBCD08A">
      <w:pPr>
        <w:spacing w:before="0" w:after="0"/>
        <w:jc w:val="center"/>
      </w:pPr>
      <w:r>
        <w:drawing>
          <wp:inline distT="0" distB="0" distL="0" distR="0">
            <wp:extent cx="3657600" cy="215646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63"/>
                    <a:srcRect/>
                    <a:stretch>
                      <a:fillRect/>
                    </a:stretch>
                  </pic:blipFill>
                  <pic:spPr>
                    <a:xfrm>
                      <a:off x="0" y="0"/>
                      <a:ext cx="3657600" cy="2156460"/>
                    </a:xfrm>
                    <a:prstGeom prst="rect">
                      <a:avLst/>
                    </a:prstGeom>
                  </pic:spPr>
                </pic:pic>
              </a:graphicData>
            </a:graphic>
          </wp:inline>
        </w:drawing>
      </w:r>
    </w:p>
    <w:p w14:paraId="4C85D31E">
      <w:pPr>
        <w:spacing w:before="0" w:after="0"/>
        <w:jc w:val="center"/>
      </w:pPr>
      <w:r>
        <w:drawing>
          <wp:inline distT="0" distB="0" distL="0" distR="0">
            <wp:extent cx="3657600" cy="293370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64"/>
                    <a:srcRect/>
                    <a:stretch>
                      <a:fillRect/>
                    </a:stretch>
                  </pic:blipFill>
                  <pic:spPr>
                    <a:xfrm>
                      <a:off x="0" y="0"/>
                      <a:ext cx="3657600" cy="2933700"/>
                    </a:xfrm>
                    <a:prstGeom prst="rect">
                      <a:avLst/>
                    </a:prstGeom>
                  </pic:spPr>
                </pic:pic>
              </a:graphicData>
            </a:graphic>
          </wp:inline>
        </w:drawing>
      </w:r>
    </w:p>
    <w:p w14:paraId="11BEF62A">
      <w:pPr>
        <w:spacing w:before="0" w:after="0"/>
        <w:jc w:val="center"/>
      </w:pPr>
      <w:r>
        <w:drawing>
          <wp:inline distT="0" distB="0" distL="0" distR="0">
            <wp:extent cx="3657600" cy="108966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65"/>
                    <a:srcRect/>
                    <a:stretch>
                      <a:fillRect/>
                    </a:stretch>
                  </pic:blipFill>
                  <pic:spPr>
                    <a:xfrm>
                      <a:off x="0" y="0"/>
                      <a:ext cx="3657600" cy="1089660"/>
                    </a:xfrm>
                    <a:prstGeom prst="rect">
                      <a:avLst/>
                    </a:prstGeom>
                  </pic:spPr>
                </pic:pic>
              </a:graphicData>
            </a:graphic>
          </wp:inline>
        </w:drawing>
      </w:r>
    </w:p>
    <w:p w14:paraId="2A17D74D">
      <w:pPr>
        <w:pStyle w:val="8"/>
        <w:spacing w:before="0" w:after="0"/>
      </w:pPr>
      <w:r>
        <w:rPr>
          <w:b/>
          <w:bCs/>
          <w:sz w:val="24"/>
          <w:szCs w:val="24"/>
        </w:rPr>
        <w:t>字词释义</w:t>
      </w:r>
    </w:p>
    <w:p w14:paraId="1D9EE7DD">
      <w:pPr>
        <w:spacing w:before="0" w:after="0"/>
        <w:jc w:val="left"/>
      </w:pPr>
      <w:r>
        <w:rPr>
          <w:sz w:val="24"/>
          <w:szCs w:val="24"/>
        </w:rPr>
        <w:t>第一段．①人事：_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6E1637F8">
      <w:pPr>
        <w:spacing w:before="0" w:after="0"/>
        <w:jc w:val="left"/>
      </w:pPr>
      <w:r>
        <w:rPr>
          <w:sz w:val="24"/>
          <w:szCs w:val="24"/>
        </w:rPr>
        <w:t>②原：_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7032F747">
      <w:pPr>
        <w:spacing w:before="0" w:after="0"/>
        <w:jc w:val="left"/>
      </w:pPr>
      <w:r>
        <w:rPr>
          <w:sz w:val="24"/>
          <w:szCs w:val="24"/>
        </w:rPr>
        <w:t>③所以：_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6A43D47A">
      <w:pPr>
        <w:spacing w:before="0" w:after="0"/>
      </w:pPr>
      <w:r>
        <w:rPr>
          <w:color w:val="FF0000"/>
        </w:rPr>
        <w:t>【答案】人的作为； 推其根本； ……的原因</w:t>
      </w:r>
    </w:p>
    <w:p w14:paraId="2D3417B5">
      <w:pPr>
        <w:spacing w:before="0" w:after="0"/>
        <w:jc w:val="left"/>
      </w:pPr>
      <w:r>
        <w:rPr>
          <w:sz w:val="24"/>
          <w:szCs w:val="24"/>
        </w:rPr>
        <w:t>第二段．①之：_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17C6C7CC">
      <w:pPr>
        <w:spacing w:before="0" w:after="0"/>
        <w:jc w:val="left"/>
      </w:pPr>
      <w:r>
        <w:rPr>
          <w:sz w:val="24"/>
          <w:szCs w:val="24"/>
        </w:rPr>
        <w:t>②而：_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220350EE">
      <w:pPr>
        <w:spacing w:before="0" w:after="0"/>
        <w:jc w:val="left"/>
      </w:pPr>
      <w:r>
        <w:rPr>
          <w:sz w:val="24"/>
          <w:szCs w:val="24"/>
        </w:rPr>
        <w:t>③与：_</w:t>
      </w:r>
      <w:r>
        <w:rPr>
          <w:sz w:val="1"/>
          <w:szCs w:val="1"/>
        </w:rPr>
        <w:t xml:space="preserve"> </w:t>
      </w:r>
      <w:r>
        <w:rPr>
          <w:sz w:val="24"/>
          <w:szCs w:val="24"/>
        </w:rPr>
        <w:t>_</w:t>
      </w:r>
      <w:r>
        <w:rPr>
          <w:sz w:val="1"/>
          <w:szCs w:val="1"/>
        </w:rPr>
        <w:t xml:space="preserve"> </w:t>
      </w:r>
      <w:r>
        <w:rPr>
          <w:sz w:val="24"/>
          <w:szCs w:val="24"/>
        </w:rPr>
        <w:t xml:space="preserve"> 。</w:t>
      </w:r>
    </w:p>
    <w:p w14:paraId="289DD877">
      <w:pPr>
        <w:spacing w:before="0" w:after="0"/>
        <w:jc w:val="left"/>
      </w:pPr>
      <w:r>
        <w:rPr>
          <w:sz w:val="24"/>
          <w:szCs w:val="24"/>
        </w:rPr>
        <w:t>④其：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1E89742">
      <w:pPr>
        <w:spacing w:before="0" w:after="0"/>
        <w:jc w:val="left"/>
      </w:pPr>
      <w:r>
        <w:rPr>
          <w:sz w:val="24"/>
          <w:szCs w:val="24"/>
        </w:rPr>
        <w:t>⑤无：_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02D781AC">
      <w:pPr>
        <w:spacing w:before="0" w:after="0"/>
        <w:jc w:val="left"/>
      </w:pPr>
      <w:r>
        <w:rPr>
          <w:sz w:val="24"/>
          <w:szCs w:val="24"/>
        </w:rPr>
        <w:t>⑥乃：_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1C4B427A">
      <w:pPr>
        <w:spacing w:before="0" w:after="0"/>
        <w:jc w:val="left"/>
      </w:pPr>
      <w:r>
        <w:rPr>
          <w:sz w:val="24"/>
          <w:szCs w:val="24"/>
        </w:rPr>
        <w:t>⑦从事：_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009C0996">
      <w:pPr>
        <w:spacing w:before="0" w:after="0"/>
        <w:jc w:val="left"/>
      </w:pPr>
      <w:r>
        <w:rPr>
          <w:sz w:val="24"/>
          <w:szCs w:val="24"/>
        </w:rPr>
        <w:t>⑧以：_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1EBE1F7B">
      <w:pPr>
        <w:spacing w:before="0" w:after="0"/>
        <w:jc w:val="left"/>
      </w:pPr>
      <w:r>
        <w:rPr>
          <w:sz w:val="24"/>
          <w:szCs w:val="24"/>
        </w:rPr>
        <w:t>⑨牢：_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2C5F85E7">
      <w:pPr>
        <w:spacing w:before="0" w:after="0"/>
        <w:jc w:val="left"/>
      </w:pPr>
      <w:r>
        <w:rPr>
          <w:sz w:val="24"/>
          <w:szCs w:val="24"/>
        </w:rPr>
        <w:t>⑩及：_</w:t>
      </w:r>
      <w:r>
        <w:rPr>
          <w:sz w:val="1"/>
          <w:szCs w:val="1"/>
        </w:rPr>
        <w:t xml:space="preserve"> </w:t>
      </w:r>
      <w:r>
        <w:rPr>
          <w:sz w:val="24"/>
          <w:szCs w:val="24"/>
        </w:rPr>
        <w:t>_</w:t>
      </w:r>
      <w:r>
        <w:rPr>
          <w:sz w:val="1"/>
          <w:szCs w:val="1"/>
        </w:rPr>
        <w:t xml:space="preserve"> </w:t>
      </w:r>
      <w:r>
        <w:rPr>
          <w:sz w:val="24"/>
          <w:szCs w:val="24"/>
        </w:rPr>
        <w:t xml:space="preserve"> 。</w:t>
      </w:r>
    </w:p>
    <w:p w14:paraId="1483154E">
      <w:pPr>
        <w:spacing w:before="0" w:after="0"/>
        <w:jc w:val="left"/>
      </w:pPr>
      <w:r>
        <w:rPr>
          <w:sz w:val="24"/>
          <w:szCs w:val="24"/>
        </w:rPr>
        <w:t>⑪纳：_</w:t>
      </w:r>
      <w:r>
        <w:rPr>
          <w:sz w:val="1"/>
          <w:szCs w:val="1"/>
        </w:rPr>
        <w:t xml:space="preserve"> </w:t>
      </w:r>
      <w:r>
        <w:rPr>
          <w:sz w:val="24"/>
          <w:szCs w:val="24"/>
        </w:rPr>
        <w:t>_</w:t>
      </w:r>
      <w:r>
        <w:rPr>
          <w:sz w:val="1"/>
          <w:szCs w:val="1"/>
        </w:rPr>
        <w:t xml:space="preserve"> </w:t>
      </w:r>
      <w:r>
        <w:rPr>
          <w:sz w:val="24"/>
          <w:szCs w:val="24"/>
        </w:rPr>
        <w:t xml:space="preserve"> 。</w:t>
      </w:r>
    </w:p>
    <w:p w14:paraId="49341C9C">
      <w:pPr>
        <w:spacing w:before="0" w:after="0"/>
      </w:pPr>
      <w:r>
        <w:rPr>
          <w:color w:val="FF0000"/>
        </w:rPr>
        <w:t>【答案】助词，用于主谓之间，取消句子的独立性； 连词，表顺承； 给予； 副词，表示祈使语气，一定； 同“毋”，不要； 代词，你的； 官员，这里泛指一般属官； 介词，用； 祭祀用的牲畜； 等到； 收藏</w:t>
      </w:r>
    </w:p>
    <w:p w14:paraId="1CB4737D">
      <w:pPr>
        <w:spacing w:before="0" w:after="0"/>
        <w:jc w:val="left"/>
      </w:pPr>
      <w:r>
        <w:rPr>
          <w:sz w:val="24"/>
          <w:szCs w:val="24"/>
        </w:rPr>
        <w:t>第三段．①方：_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6D372641">
      <w:pPr>
        <w:spacing w:before="0" w:after="0"/>
        <w:jc w:val="left"/>
      </w:pPr>
      <w:r>
        <w:rPr>
          <w:sz w:val="24"/>
          <w:szCs w:val="24"/>
        </w:rPr>
        <w:t>②其：_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450F505B">
      <w:pPr>
        <w:spacing w:before="0" w:after="0"/>
        <w:jc w:val="left"/>
      </w:pPr>
      <w:r>
        <w:rPr>
          <w:sz w:val="24"/>
          <w:szCs w:val="24"/>
        </w:rPr>
        <w:t>③系： 。</w:t>
      </w:r>
    </w:p>
    <w:p w14:paraId="0EDF4CA4">
      <w:pPr>
        <w:spacing w:before="0" w:after="0"/>
        <w:jc w:val="left"/>
      </w:pPr>
      <w:r>
        <w:rPr>
          <w:sz w:val="24"/>
          <w:szCs w:val="24"/>
        </w:rPr>
        <w:t>④组：_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3FA95984">
      <w:pPr>
        <w:spacing w:before="0" w:after="0"/>
        <w:jc w:val="left"/>
      </w:pPr>
      <w:r>
        <w:rPr>
          <w:sz w:val="24"/>
          <w:szCs w:val="24"/>
        </w:rPr>
        <w:t>⑤函：_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4969EE49">
      <w:pPr>
        <w:spacing w:before="0" w:after="0"/>
        <w:jc w:val="left"/>
      </w:pPr>
      <w:r>
        <w:rPr>
          <w:sz w:val="24"/>
          <w:szCs w:val="24"/>
        </w:rPr>
        <w:t>⑥仇雠：_</w:t>
      </w:r>
      <w:r>
        <w:rPr>
          <w:sz w:val="1"/>
          <w:szCs w:val="1"/>
        </w:rPr>
        <w:t xml:space="preserve"> </w:t>
      </w:r>
      <w:r>
        <w:rPr>
          <w:sz w:val="24"/>
          <w:szCs w:val="24"/>
        </w:rPr>
        <w:t>_</w:t>
      </w:r>
      <w:r>
        <w:rPr>
          <w:sz w:val="1"/>
          <w:szCs w:val="1"/>
        </w:rPr>
        <w:t xml:space="preserve"> </w:t>
      </w:r>
      <w:r>
        <w:rPr>
          <w:sz w:val="24"/>
          <w:szCs w:val="24"/>
        </w:rPr>
        <w:t xml:space="preserve"> 。</w:t>
      </w:r>
    </w:p>
    <w:p w14:paraId="542F09A7">
      <w:pPr>
        <w:spacing w:before="0" w:after="0"/>
        <w:jc w:val="left"/>
      </w:pPr>
      <w:r>
        <w:rPr>
          <w:sz w:val="24"/>
          <w:szCs w:val="24"/>
        </w:rPr>
        <w:t>⑦一夫：_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2D853BA3">
      <w:pPr>
        <w:spacing w:before="0" w:after="0"/>
        <w:jc w:val="left"/>
      </w:pPr>
      <w:r>
        <w:rPr>
          <w:sz w:val="24"/>
          <w:szCs w:val="24"/>
        </w:rPr>
        <w:t>⑧顾： 。</w:t>
      </w:r>
    </w:p>
    <w:p w14:paraId="71EB6EAF">
      <w:pPr>
        <w:spacing w:before="0" w:after="0"/>
        <w:jc w:val="left"/>
      </w:pPr>
      <w:r>
        <w:rPr>
          <w:sz w:val="24"/>
          <w:szCs w:val="24"/>
        </w:rPr>
        <w:t>⑨岂：_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719D238F">
      <w:pPr>
        <w:spacing w:before="0" w:after="0"/>
        <w:jc w:val="left"/>
      </w:pPr>
      <w:r>
        <w:rPr>
          <w:sz w:val="24"/>
          <w:szCs w:val="24"/>
        </w:rPr>
        <w:t>⑩抑：_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2352256A">
      <w:pPr>
        <w:spacing w:before="0" w:after="0"/>
        <w:jc w:val="left"/>
      </w:pPr>
      <w:r>
        <w:rPr>
          <w:sz w:val="24"/>
          <w:szCs w:val="24"/>
        </w:rPr>
        <w:t>⑪本：_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59893B5E">
      <w:pPr>
        <w:spacing w:before="0" w:after="0"/>
        <w:jc w:val="left"/>
      </w:pPr>
      <w:r>
        <w:rPr>
          <w:sz w:val="24"/>
          <w:szCs w:val="24"/>
        </w:rPr>
        <w:t>⑫逸豫：_</w:t>
      </w:r>
      <w:r>
        <w:rPr>
          <w:sz w:val="1"/>
          <w:szCs w:val="1"/>
        </w:rPr>
        <w:t xml:space="preserve"> </w:t>
      </w:r>
      <w:r>
        <w:rPr>
          <w:sz w:val="24"/>
          <w:szCs w:val="24"/>
        </w:rPr>
        <w:t>_</w:t>
      </w:r>
      <w:r>
        <w:rPr>
          <w:sz w:val="1"/>
          <w:szCs w:val="1"/>
        </w:rPr>
        <w:t xml:space="preserve"> </w:t>
      </w:r>
      <w:r>
        <w:rPr>
          <w:sz w:val="24"/>
          <w:szCs w:val="24"/>
        </w:rPr>
        <w:t xml:space="preserve"> 。</w:t>
      </w:r>
    </w:p>
    <w:p w14:paraId="7AE58DE1">
      <w:pPr>
        <w:spacing w:before="0" w:after="0"/>
      </w:pPr>
      <w:r>
        <w:rPr>
          <w:color w:val="FF0000"/>
        </w:rPr>
        <w:t>【答案】当……时； 代词，代庄宗； 缚； 丝带、丝绳，这里泛指绳索； 匣子，这里用作动词，用匣子装； 仇人； 一个人； 看； 副词，难道； 或者，还是； 考察，探究； 安乐</w:t>
      </w:r>
    </w:p>
    <w:p w14:paraId="19EC1591">
      <w:pPr>
        <w:spacing w:before="0" w:after="0"/>
        <w:jc w:val="left"/>
      </w:pPr>
      <w:r>
        <w:rPr>
          <w:sz w:val="24"/>
          <w:szCs w:val="24"/>
        </w:rPr>
        <w:t>第四段．①举：_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7F825551">
      <w:pPr>
        <w:spacing w:before="0" w:after="0"/>
        <w:jc w:val="left"/>
      </w:pPr>
      <w:r>
        <w:rPr>
          <w:sz w:val="24"/>
          <w:szCs w:val="24"/>
        </w:rPr>
        <w:t>②为：_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7EA6C531">
      <w:pPr>
        <w:spacing w:before="0" w:after="0"/>
        <w:jc w:val="left"/>
      </w:pPr>
      <w:r>
        <w:rPr>
          <w:sz w:val="24"/>
          <w:szCs w:val="24"/>
        </w:rPr>
        <w:t>③夫：_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5FF04AB7">
      <w:pPr>
        <w:spacing w:before="0" w:after="0"/>
        <w:jc w:val="left"/>
      </w:pPr>
      <w:r>
        <w:rPr>
          <w:sz w:val="24"/>
          <w:szCs w:val="24"/>
        </w:rPr>
        <w:t>④忽微：_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4827719B">
      <w:pPr>
        <w:spacing w:before="0" w:after="0"/>
        <w:jc w:val="left"/>
      </w:pPr>
      <w:r>
        <w:rPr>
          <w:sz w:val="24"/>
          <w:szCs w:val="24"/>
        </w:rPr>
        <w:t>⑤而：_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31FBD164">
      <w:pPr>
        <w:spacing w:before="0" w:after="0"/>
        <w:jc w:val="left"/>
      </w:pPr>
      <w:r>
        <w:rPr>
          <w:sz w:val="24"/>
          <w:szCs w:val="24"/>
        </w:rPr>
        <w:t>⑥于：_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69F57216">
      <w:pPr>
        <w:spacing w:before="0" w:after="0"/>
        <w:jc w:val="left"/>
      </w:pPr>
      <w:r>
        <w:rPr>
          <w:sz w:val="24"/>
          <w:szCs w:val="24"/>
        </w:rPr>
        <w:t>⑦溺：_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5EFEEC05">
      <w:pPr>
        <w:spacing w:before="0" w:after="0"/>
        <w:jc w:val="left"/>
      </w:pPr>
      <w:r>
        <w:rPr>
          <w:sz w:val="24"/>
          <w:szCs w:val="24"/>
        </w:rPr>
        <w:t>⑧独：_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57AC9A96">
      <w:pPr>
        <w:spacing w:before="0" w:after="0"/>
      </w:pPr>
      <w:r>
        <w:rPr>
          <w:color w:val="FF0000"/>
        </w:rPr>
        <w:t>【答案】全，整个； 介词，表被动； 句首发语词； 极小的事； 连词，表并列； 介词，表被动； 沉湎、无节制； 只有，仅仅</w:t>
      </w:r>
    </w:p>
    <w:p w14:paraId="359E999E">
      <w:pPr>
        <w:pStyle w:val="6"/>
        <w:spacing w:before="0" w:after="0"/>
      </w:pPr>
      <w:r>
        <w:rPr>
          <w:b/>
          <w:bCs/>
          <w:sz w:val="24"/>
          <w:szCs w:val="24"/>
        </w:rPr>
        <w:t>文章结构与主旨</w:t>
      </w:r>
    </w:p>
    <w:p w14:paraId="1B930226">
      <w:pPr>
        <w:spacing w:before="0" w:after="0"/>
        <w:jc w:val="left"/>
      </w:pPr>
      <w:r>
        <w:rPr>
          <w:b/>
          <w:bCs/>
          <w:sz w:val="24"/>
          <w:szCs w:val="24"/>
        </w:rPr>
        <w:t>厘清结构</w:t>
      </w:r>
    </w:p>
    <w:p w14:paraId="71ECFA45">
      <w:pPr>
        <w:spacing w:before="0" w:after="0"/>
        <w:jc w:val="center"/>
      </w:pPr>
    </w:p>
    <w:p w14:paraId="59AE7C81">
      <w:pPr>
        <w:spacing w:before="0" w:after="0"/>
        <w:jc w:val="center"/>
      </w:pPr>
      <w:r>
        <w:drawing>
          <wp:inline distT="0" distB="0" distL="0" distR="0">
            <wp:extent cx="3333750" cy="165735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noChangeArrowheads="1"/>
                    </pic:cNvPicPr>
                  </pic:nvPicPr>
                  <pic:blipFill>
                    <a:blip r:embed="rId66"/>
                    <a:srcRect/>
                    <a:stretch>
                      <a:fillRect/>
                    </a:stretch>
                  </pic:blipFill>
                  <pic:spPr>
                    <a:xfrm>
                      <a:off x="0" y="0"/>
                      <a:ext cx="3334283" cy="1657807"/>
                    </a:xfrm>
                    <a:prstGeom prst="rect">
                      <a:avLst/>
                    </a:prstGeom>
                  </pic:spPr>
                </pic:pic>
              </a:graphicData>
            </a:graphic>
          </wp:inline>
        </w:drawing>
      </w:r>
    </w:p>
    <w:p w14:paraId="28E5B4C7">
      <w:pPr>
        <w:spacing w:before="0" w:after="0"/>
        <w:jc w:val="left"/>
      </w:pPr>
    </w:p>
    <w:p w14:paraId="41B324A4">
      <w:pPr>
        <w:spacing w:before="0" w:after="0"/>
      </w:pPr>
      <w:r>
        <w:rPr>
          <w:color w:val="FF0000"/>
        </w:rPr>
        <w:t>【答案】盛衰之理，在于人事； 忧劳可以兴国，逸豫可以亡身； 祸患常积于忽微，智勇多困于所溺</w:t>
      </w:r>
    </w:p>
    <w:p w14:paraId="6EF47116">
      <w:pPr>
        <w:spacing w:before="0" w:after="0"/>
        <w:jc w:val="left"/>
      </w:pPr>
      <w:r>
        <w:rPr>
          <w:b/>
          <w:bCs/>
          <w:sz w:val="24"/>
          <w:szCs w:val="24"/>
        </w:rPr>
        <w:t>概括主旨</w:t>
      </w:r>
    </w:p>
    <w:p w14:paraId="6AAF33A6">
      <w:pPr>
        <w:spacing w:before="0" w:after="0"/>
        <w:ind w:firstLine="440"/>
        <w:jc w:val="left"/>
      </w:pPr>
      <w:r>
        <w:rPr>
          <w:sz w:val="24"/>
          <w:szCs w:val="24"/>
        </w:rPr>
        <w:t>本文总结了后唐庄宗①_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的历史教训，阐明了国家盛衰取决于“②_</w:t>
      </w:r>
      <w:r>
        <w:rPr>
          <w:sz w:val="1"/>
          <w:szCs w:val="1"/>
        </w:rPr>
        <w:t xml:space="preserve"> </w:t>
      </w:r>
      <w:r>
        <w:rPr>
          <w:sz w:val="24"/>
          <w:szCs w:val="24"/>
        </w:rPr>
        <w:t>_</w:t>
      </w:r>
      <w:r>
        <w:rPr>
          <w:sz w:val="1"/>
          <w:szCs w:val="1"/>
        </w:rPr>
        <w:t xml:space="preserve"> </w:t>
      </w:r>
      <w:r>
        <w:rPr>
          <w:sz w:val="24"/>
          <w:szCs w:val="24"/>
        </w:rPr>
        <w:t>”和“忧劳可以兴国，逸豫可以亡身”的道理，讽谏北宋统治者应③_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EAD322C">
      <w:pPr>
        <w:spacing w:before="0" w:after="0"/>
      </w:pPr>
      <w:r>
        <w:rPr>
          <w:color w:val="FF0000"/>
        </w:rPr>
        <w:t>【答案】得天下而又失天下； 人事； 力戒骄奢、防微杜渐、励精图治</w:t>
      </w:r>
    </w:p>
    <w:p w14:paraId="4BADE564">
      <w:pPr>
        <w:pStyle w:val="5"/>
        <w:spacing w:before="0" w:after="0"/>
      </w:pPr>
      <w:r>
        <w:rPr>
          <w:b/>
          <w:bCs/>
          <w:sz w:val="24"/>
          <w:szCs w:val="24"/>
        </w:rPr>
        <w:t>合作探究·提能力</w:t>
      </w:r>
    </w:p>
    <w:p w14:paraId="33A9E7C3">
      <w:pPr>
        <w:spacing w:before="0" w:after="0"/>
      </w:pPr>
      <w:r>
        <w:rPr>
          <w:b/>
          <w:bCs/>
          <w:sz w:val="24"/>
          <w:szCs w:val="24"/>
        </w:rPr>
        <w:t>情境探究</w:t>
      </w:r>
      <w:r>
        <w:rPr>
          <w:sz w:val="24"/>
          <w:szCs w:val="24"/>
        </w:rPr>
        <w:t xml:space="preserve"> </w:t>
      </w:r>
    </w:p>
    <w:p w14:paraId="587B683C">
      <w:pPr>
        <w:spacing w:before="0" w:after="0"/>
        <w:ind w:firstLine="440"/>
      </w:pPr>
      <w:r>
        <w:rPr>
          <w:sz w:val="24"/>
          <w:szCs w:val="24"/>
        </w:rPr>
        <w:t>20世纪90年代，诺基亚敏锐地抓住了移动通信技术的机遇，不断推出符合市场需求的产品。2007年，诺基亚占据了全球手机市场近40%的份额，然而，诺基亚却在巅峰时期逐渐失去了危机感，开始安于现状，错过了智能手机的新时代。最终，诺基亚在2013年将手机业务出售给微软，标志着其辉煌时代的终结。毛泽东在中国共产党第八次全国代表大会上提出“虚心使人进步，骄傲使人落后”，欧阳修以史为鉴，认为“忧劳可以兴国，逸豫可以亡身”，前人的至理名言至今仍熠熠生辉。</w:t>
      </w:r>
    </w:p>
    <w:p w14:paraId="5CFDB721">
      <w:pPr>
        <w:pStyle w:val="8"/>
        <w:spacing w:before="0" w:after="0"/>
      </w:pPr>
      <w:r>
        <w:rPr>
          <w:b/>
          <w:bCs/>
          <w:sz w:val="24"/>
          <w:szCs w:val="24"/>
        </w:rPr>
        <w:t>任务一 梳理人物年表·以史为鉴</w:t>
      </w:r>
    </w:p>
    <w:p w14:paraId="2566BD53">
      <w:pPr>
        <w:spacing w:before="0" w:after="0"/>
        <w:jc w:val="left"/>
      </w:pPr>
      <w:r>
        <w:rPr>
          <w:sz w:val="24"/>
          <w:szCs w:val="24"/>
        </w:rPr>
        <w:t>1．欧阳修撰写《新五代史》，以史为鉴，以期引起宋朝统治者的警惕。（12分）</w:t>
      </w:r>
    </w:p>
    <w:p w14:paraId="2F30F7AA">
      <w:pPr>
        <w:spacing w:before="0" w:after="0"/>
        <w:jc w:val="left"/>
      </w:pPr>
      <w:r>
        <w:rPr>
          <w:sz w:val="24"/>
          <w:szCs w:val="24"/>
        </w:rPr>
        <w:t>（1） 李存勖生于公元885年。他是一个极具传奇色彩的人物，他的军事才能和复兴唐朝的理想令人钦佩，但后期的昏庸和治国无能也让人扼腕叹息。请从课文中提取信息，并查找资料，为李存勖整理一份人物年表。（6分）</w:t>
      </w:r>
    </w:p>
    <w:tbl>
      <w:tblPr>
        <w:tblStyle w:val="13"/>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1080"/>
        <w:gridCol w:w="748"/>
        <w:gridCol w:w="6466"/>
      </w:tblGrid>
      <w:tr w14:paraId="59F363BD">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080" w:type="dxa"/>
            <w:tcBorders>
              <w:top w:val="single" w:color="666666" w:sz="0" w:space="0"/>
              <w:left w:val="single" w:color="666666" w:sz="0" w:space="0"/>
              <w:bottom w:val="single" w:color="666666" w:sz="0" w:space="0"/>
              <w:right w:val="single" w:color="666666" w:sz="0" w:space="0"/>
            </w:tcBorders>
            <w:tcMar>
              <w:top w:w="100" w:type="dxa"/>
            </w:tcMar>
          </w:tcPr>
          <w:p w14:paraId="7E07CDA8">
            <w:pPr>
              <w:spacing w:before="0" w:after="0"/>
              <w:jc w:val="center"/>
            </w:pPr>
            <w:r>
              <w:rPr>
                <w:rFonts w:ascii="Times New Roman" w:hAnsi="Times New Roman" w:eastAsia="宋体"/>
                <w:b/>
                <w:bCs/>
                <w:color w:val="000000"/>
                <w:sz w:val="24"/>
                <w:szCs w:val="24"/>
              </w:rPr>
              <w:t>时间</w:t>
            </w:r>
          </w:p>
        </w:tc>
        <w:tc>
          <w:tcPr>
            <w:tcW w:w="748" w:type="dxa"/>
            <w:tcBorders>
              <w:top w:val="single" w:color="666666" w:sz="0" w:space="0"/>
              <w:left w:val="single" w:color="666666" w:sz="0" w:space="0"/>
              <w:bottom w:val="single" w:color="666666" w:sz="0" w:space="0"/>
              <w:right w:val="single" w:color="666666" w:sz="0" w:space="0"/>
            </w:tcBorders>
            <w:tcMar>
              <w:top w:w="100" w:type="dxa"/>
            </w:tcMar>
          </w:tcPr>
          <w:p w14:paraId="1A314151">
            <w:pPr>
              <w:spacing w:before="0" w:after="0"/>
              <w:jc w:val="left"/>
            </w:pPr>
            <w:r>
              <w:rPr>
                <w:rFonts w:ascii="Times New Roman" w:hAnsi="Times New Roman" w:eastAsia="宋体"/>
                <w:b/>
                <w:bCs/>
                <w:color w:val="000000"/>
                <w:sz w:val="24"/>
                <w:szCs w:val="24"/>
              </w:rPr>
              <w:t>年龄</w:t>
            </w:r>
          </w:p>
        </w:tc>
        <w:tc>
          <w:tcPr>
            <w:tcW w:w="6465" w:type="dxa"/>
            <w:tcBorders>
              <w:top w:val="single" w:color="666666" w:sz="0" w:space="0"/>
              <w:left w:val="single" w:color="666666" w:sz="0" w:space="0"/>
              <w:bottom w:val="single" w:color="666666" w:sz="0" w:space="0"/>
              <w:right w:val="single" w:color="666666" w:sz="0" w:space="0"/>
            </w:tcBorders>
            <w:tcMar>
              <w:top w:w="100" w:type="dxa"/>
            </w:tcMar>
          </w:tcPr>
          <w:p w14:paraId="748673E5">
            <w:pPr>
              <w:spacing w:before="0" w:after="0"/>
              <w:jc w:val="left"/>
            </w:pPr>
            <w:r>
              <w:rPr>
                <w:rFonts w:ascii="Times New Roman" w:hAnsi="Times New Roman" w:eastAsia="宋体"/>
                <w:b/>
                <w:bCs/>
                <w:color w:val="000000"/>
                <w:sz w:val="24"/>
                <w:szCs w:val="24"/>
              </w:rPr>
              <w:t>主要事迹（尽量用原文）</w:t>
            </w:r>
          </w:p>
        </w:tc>
      </w:tr>
      <w:tr w14:paraId="7B3EFB8D">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080" w:type="dxa"/>
            <w:tcBorders>
              <w:top w:val="single" w:color="666666" w:sz="0" w:space="0"/>
              <w:left w:val="single" w:color="666666" w:sz="0" w:space="0"/>
              <w:bottom w:val="single" w:color="666666" w:sz="0" w:space="0"/>
              <w:right w:val="single" w:color="666666" w:sz="0" w:space="0"/>
            </w:tcBorders>
            <w:tcMar>
              <w:top w:w="100" w:type="dxa"/>
            </w:tcMar>
          </w:tcPr>
          <w:p w14:paraId="5FFCF601">
            <w:pPr>
              <w:spacing w:before="0" w:after="0"/>
              <w:jc w:val="center"/>
            </w:pPr>
            <w:r>
              <w:rPr>
                <w:rFonts w:ascii="Times New Roman" w:hAnsi="Times New Roman" w:eastAsia="宋体"/>
                <w:color w:val="000000"/>
                <w:sz w:val="24"/>
                <w:szCs w:val="24"/>
              </w:rPr>
              <w:t>908</w:t>
            </w:r>
          </w:p>
        </w:tc>
        <w:tc>
          <w:tcPr>
            <w:tcW w:w="748" w:type="dxa"/>
            <w:tcBorders>
              <w:top w:val="single" w:color="666666" w:sz="0" w:space="0"/>
              <w:left w:val="single" w:color="666666" w:sz="0" w:space="0"/>
              <w:bottom w:val="single" w:color="666666" w:sz="0" w:space="0"/>
              <w:right w:val="single" w:color="666666" w:sz="0" w:space="0"/>
            </w:tcBorders>
            <w:tcMar>
              <w:top w:w="100" w:type="dxa"/>
            </w:tcMar>
          </w:tcPr>
          <w:p w14:paraId="29084FA7">
            <w:pPr>
              <w:spacing w:before="0" w:after="0"/>
              <w:jc w:val="left"/>
            </w:pPr>
            <w:r>
              <w:rPr>
                <w:rFonts w:ascii="Times New Roman" w:hAnsi="Times New Roman" w:eastAsia="宋体"/>
                <w:color w:val="000000"/>
                <w:sz w:val="24"/>
                <w:szCs w:val="24"/>
              </w:rPr>
              <w:t>23</w:t>
            </w:r>
          </w:p>
        </w:tc>
        <w:tc>
          <w:tcPr>
            <w:tcW w:w="6465" w:type="dxa"/>
            <w:tcBorders>
              <w:top w:val="single" w:color="666666" w:sz="0" w:space="0"/>
              <w:left w:val="single" w:color="666666" w:sz="0" w:space="0"/>
              <w:bottom w:val="single" w:color="666666" w:sz="0" w:space="0"/>
              <w:right w:val="single" w:color="666666" w:sz="0" w:space="0"/>
            </w:tcBorders>
            <w:tcMar>
              <w:top w:w="100" w:type="dxa"/>
            </w:tcMar>
          </w:tcPr>
          <w:p w14:paraId="0F019927">
            <w:pPr>
              <w:spacing w:before="0" w:after="0"/>
              <w:jc w:val="left"/>
            </w:pPr>
            <w:r>
              <w:rPr>
                <w:rFonts w:ascii="Times New Roman" w:hAnsi="Times New Roman" w:eastAsia="宋体"/>
                <w:color w:val="000000"/>
                <w:sz w:val="24"/>
                <w:szCs w:val="24"/>
              </w:rPr>
              <w:t>与尔三矢。</w:t>
            </w:r>
          </w:p>
        </w:tc>
      </w:tr>
      <w:tr w14:paraId="3867732F">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080" w:type="dxa"/>
            <w:tcBorders>
              <w:top w:val="single" w:color="666666" w:sz="0" w:space="0"/>
              <w:left w:val="single" w:color="666666" w:sz="0" w:space="0"/>
              <w:bottom w:val="single" w:color="666666" w:sz="0" w:space="0"/>
              <w:right w:val="single" w:color="666666" w:sz="0" w:space="0"/>
            </w:tcBorders>
            <w:tcMar>
              <w:top w:w="100" w:type="dxa"/>
            </w:tcMar>
          </w:tcPr>
          <w:p w14:paraId="7823041A">
            <w:pPr>
              <w:spacing w:before="0" w:after="0"/>
              <w:jc w:val="center"/>
            </w:pPr>
            <w:r>
              <w:rPr>
                <w:rFonts w:ascii="Times New Roman" w:hAnsi="Times New Roman" w:eastAsia="宋体"/>
                <w:color w:val="000000"/>
                <w:sz w:val="24"/>
                <w:szCs w:val="24"/>
              </w:rPr>
              <w:t>913</w:t>
            </w:r>
          </w:p>
        </w:tc>
        <w:tc>
          <w:tcPr>
            <w:tcW w:w="748" w:type="dxa"/>
            <w:tcBorders>
              <w:top w:val="single" w:color="666666" w:sz="0" w:space="0"/>
              <w:left w:val="single" w:color="666666" w:sz="0" w:space="0"/>
              <w:bottom w:val="single" w:color="666666" w:sz="0" w:space="0"/>
              <w:right w:val="single" w:color="666666" w:sz="0" w:space="0"/>
            </w:tcBorders>
            <w:tcMar>
              <w:top w:w="100" w:type="dxa"/>
            </w:tcMar>
          </w:tcPr>
          <w:p w14:paraId="68A2954C">
            <w:pPr>
              <w:spacing w:before="0" w:after="0"/>
              <w:jc w:val="left"/>
            </w:pPr>
            <w:r>
              <w:rPr>
                <w:rFonts w:ascii="Times New Roman" w:hAnsi="Times New Roman" w:eastAsia="宋体"/>
                <w:color w:val="000000"/>
                <w:sz w:val="24"/>
                <w:szCs w:val="24"/>
              </w:rPr>
              <w:t>①</w:t>
            </w:r>
          </w:p>
        </w:tc>
        <w:tc>
          <w:tcPr>
            <w:tcW w:w="6465" w:type="dxa"/>
            <w:tcBorders>
              <w:top w:val="single" w:color="666666" w:sz="0" w:space="0"/>
              <w:left w:val="single" w:color="666666" w:sz="0" w:space="0"/>
              <w:bottom w:val="single" w:color="666666" w:sz="0" w:space="0"/>
              <w:right w:val="single" w:color="666666" w:sz="0" w:space="0"/>
            </w:tcBorders>
            <w:tcMar>
              <w:top w:w="100" w:type="dxa"/>
            </w:tcMar>
          </w:tcPr>
          <w:p w14:paraId="01357828">
            <w:pPr>
              <w:spacing w:before="0" w:after="0"/>
              <w:jc w:val="left"/>
            </w:pPr>
            <w:r>
              <w:rPr>
                <w:rFonts w:ascii="Times New Roman" w:hAnsi="Times New Roman" w:eastAsia="宋体"/>
                <w:color w:val="000000"/>
                <w:sz w:val="24"/>
                <w:szCs w:val="24"/>
              </w:rPr>
              <w:t>②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214A8D46">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080" w:type="dxa"/>
            <w:tcBorders>
              <w:top w:val="single" w:color="666666" w:sz="0" w:space="0"/>
              <w:left w:val="single" w:color="666666" w:sz="0" w:space="0"/>
              <w:bottom w:val="single" w:color="666666" w:sz="0" w:space="0"/>
              <w:right w:val="single" w:color="666666" w:sz="0" w:space="0"/>
            </w:tcBorders>
            <w:tcMar>
              <w:top w:w="100" w:type="dxa"/>
            </w:tcMar>
          </w:tcPr>
          <w:p w14:paraId="58B330AD">
            <w:pPr>
              <w:spacing w:before="0" w:after="0"/>
              <w:jc w:val="center"/>
            </w:pPr>
            <w:r>
              <w:rPr>
                <w:rFonts w:ascii="Times New Roman" w:hAnsi="Times New Roman" w:eastAsia="宋体"/>
                <w:color w:val="000000"/>
                <w:sz w:val="24"/>
                <w:szCs w:val="24"/>
              </w:rPr>
              <w:t>923</w:t>
            </w:r>
          </w:p>
        </w:tc>
        <w:tc>
          <w:tcPr>
            <w:tcW w:w="748" w:type="dxa"/>
            <w:tcBorders>
              <w:top w:val="single" w:color="666666" w:sz="0" w:space="0"/>
              <w:left w:val="single" w:color="666666" w:sz="0" w:space="0"/>
              <w:bottom w:val="single" w:color="666666" w:sz="0" w:space="0"/>
              <w:right w:val="single" w:color="666666" w:sz="0" w:space="0"/>
            </w:tcBorders>
            <w:tcMar>
              <w:top w:w="100" w:type="dxa"/>
            </w:tcMar>
          </w:tcPr>
          <w:p w14:paraId="77FFA8AC">
            <w:pPr>
              <w:spacing w:before="0" w:after="0"/>
              <w:jc w:val="left"/>
            </w:pPr>
            <w:r>
              <w:rPr>
                <w:rFonts w:ascii="Times New Roman" w:hAnsi="Times New Roman" w:eastAsia="宋体"/>
                <w:color w:val="000000"/>
                <w:sz w:val="24"/>
                <w:szCs w:val="24"/>
              </w:rPr>
              <w:t>③</w:t>
            </w:r>
          </w:p>
        </w:tc>
        <w:tc>
          <w:tcPr>
            <w:tcW w:w="6465" w:type="dxa"/>
            <w:tcBorders>
              <w:top w:val="single" w:color="666666" w:sz="0" w:space="0"/>
              <w:left w:val="single" w:color="666666" w:sz="0" w:space="0"/>
              <w:bottom w:val="single" w:color="666666" w:sz="0" w:space="0"/>
              <w:right w:val="single" w:color="666666" w:sz="0" w:space="0"/>
            </w:tcBorders>
            <w:tcMar>
              <w:top w:w="100" w:type="dxa"/>
            </w:tcMar>
          </w:tcPr>
          <w:p w14:paraId="5F24B24E">
            <w:pPr>
              <w:spacing w:before="0" w:after="0"/>
              <w:jc w:val="left"/>
            </w:pPr>
            <w:r>
              <w:rPr>
                <w:rFonts w:ascii="Times New Roman" w:hAnsi="Times New Roman" w:eastAsia="宋体"/>
                <w:color w:val="000000"/>
                <w:sz w:val="24"/>
                <w:szCs w:val="24"/>
              </w:rPr>
              <w:t>④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1C4FA05A">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080" w:type="dxa"/>
            <w:tcBorders>
              <w:top w:val="single" w:color="666666" w:sz="0" w:space="0"/>
              <w:left w:val="single" w:color="666666" w:sz="0" w:space="0"/>
              <w:bottom w:val="single" w:color="666666" w:sz="0" w:space="0"/>
              <w:right w:val="single" w:color="666666" w:sz="0" w:space="0"/>
            </w:tcBorders>
            <w:tcMar>
              <w:top w:w="100" w:type="dxa"/>
            </w:tcMar>
          </w:tcPr>
          <w:p w14:paraId="11783E5D">
            <w:pPr>
              <w:spacing w:before="0" w:after="0"/>
              <w:jc w:val="center"/>
            </w:pPr>
            <w:r>
              <w:rPr>
                <w:rFonts w:ascii="Times New Roman" w:hAnsi="Times New Roman" w:eastAsia="宋体"/>
                <w:color w:val="000000"/>
                <w:sz w:val="24"/>
                <w:szCs w:val="24"/>
              </w:rPr>
              <w:t>926</w:t>
            </w:r>
          </w:p>
        </w:tc>
        <w:tc>
          <w:tcPr>
            <w:tcW w:w="748" w:type="dxa"/>
            <w:tcBorders>
              <w:top w:val="single" w:color="666666" w:sz="0" w:space="0"/>
              <w:left w:val="single" w:color="666666" w:sz="0" w:space="0"/>
              <w:bottom w:val="single" w:color="666666" w:sz="0" w:space="0"/>
              <w:right w:val="single" w:color="666666" w:sz="0" w:space="0"/>
            </w:tcBorders>
            <w:tcMar>
              <w:top w:w="100" w:type="dxa"/>
            </w:tcMar>
          </w:tcPr>
          <w:p w14:paraId="0B5C6659">
            <w:pPr>
              <w:spacing w:before="0" w:after="0"/>
              <w:jc w:val="left"/>
            </w:pPr>
            <w:r>
              <w:rPr>
                <w:rFonts w:ascii="Times New Roman" w:hAnsi="Times New Roman" w:eastAsia="宋体"/>
                <w:color w:val="000000"/>
                <w:sz w:val="24"/>
                <w:szCs w:val="24"/>
              </w:rPr>
              <w:t>⑤</w:t>
            </w:r>
          </w:p>
        </w:tc>
        <w:tc>
          <w:tcPr>
            <w:tcW w:w="6465" w:type="dxa"/>
            <w:tcBorders>
              <w:top w:val="single" w:color="666666" w:sz="0" w:space="0"/>
              <w:left w:val="single" w:color="666666" w:sz="0" w:space="0"/>
              <w:bottom w:val="single" w:color="666666" w:sz="0" w:space="0"/>
              <w:right w:val="single" w:color="666666" w:sz="0" w:space="0"/>
            </w:tcBorders>
            <w:tcMar>
              <w:top w:w="100" w:type="dxa"/>
            </w:tcMar>
          </w:tcPr>
          <w:p w14:paraId="64E21346">
            <w:pPr>
              <w:spacing w:before="0" w:after="0"/>
              <w:jc w:val="left"/>
            </w:pPr>
            <w:r>
              <w:rPr>
                <w:rFonts w:ascii="Times New Roman" w:hAnsi="Times New Roman" w:eastAsia="宋体"/>
                <w:color w:val="000000"/>
                <w:sz w:val="24"/>
                <w:szCs w:val="24"/>
              </w:rPr>
              <w:t>⑥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bl>
    <w:p w14:paraId="54368656">
      <w:pPr>
        <w:spacing w:before="0" w:after="0"/>
        <w:jc w:val="left"/>
      </w:pPr>
      <w:r>
        <w:rPr>
          <w:sz w:val="24"/>
          <w:szCs w:val="24"/>
        </w:rPr>
        <w:t>（2） 由上表可知，李存勖得天下用了十几年的时间，而失天下却只用了不到四年，“得”与“失”各是什么原因？你从中可以得到什么启示？（6分）</w:t>
      </w:r>
    </w:p>
    <w:p w14:paraId="3DD94C9D">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6FCEA1B">
      <w:pPr>
        <w:spacing w:before="0" w:after="0"/>
      </w:pPr>
      <w:r>
        <w:rPr>
          <w:color w:val="FF0000"/>
        </w:rPr>
        <w:t>【答案】（1） 28；系燕父子以组。（灭燕）；38；函梁君臣之首。（灭后梁，建后唐）；41；身死国灭，为天下笑。（每点1分）</w:t>
      </w:r>
    </w:p>
    <w:p w14:paraId="21A7435C">
      <w:pPr>
        <w:spacing w:before="0" w:after="0"/>
      </w:pPr>
    </w:p>
    <w:p w14:paraId="6C49CF15">
      <w:pPr>
        <w:spacing w:before="0" w:after="0"/>
      </w:pPr>
      <w:r>
        <w:rPr>
          <w:color w:val="FF0000"/>
        </w:rPr>
        <w:t>（2） 原因：庄宗“得”的原因是“忧劳”，而“失”的原因是“逸豫”。（2分）</w:t>
      </w:r>
    </w:p>
    <w:p w14:paraId="56E5BFE3">
      <w:pPr>
        <w:spacing w:before="0" w:after="0"/>
      </w:pPr>
      <w:r>
        <w:rPr>
          <w:color w:val="FF0000"/>
        </w:rPr>
        <w:t>启示：敌人往往是自己生存的重要条件。李存勖“壮哉”，很大程度上是因为敌人与危机在激励他发愤努力，完成先王未竟的事业，告慰先王在天之灵。（2分）当敌人被消灭后，天下平定，他失去了警戒之心，认为可以高枕无忧了，便沉溺于声色之中，在“逸豫”中葬送了自己，也葬送了国家。（2分）</w:t>
      </w:r>
    </w:p>
    <w:p w14:paraId="2AA29C19">
      <w:pPr>
        <w:spacing w:before="0" w:after="0"/>
        <w:jc w:val="left"/>
      </w:pPr>
      <w:r>
        <w:rPr>
          <w:sz w:val="24"/>
          <w:szCs w:val="24"/>
        </w:rPr>
        <w:t>2．《旧五代史》认为王朝的更迭是天命所致，请结合本文谈谈欧阳修的《新五代史》在此问题上的看法与《旧五代史》有什么不同。（2分）</w:t>
      </w:r>
    </w:p>
    <w:p w14:paraId="32182AF0">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3BD6BDB">
      <w:pPr>
        <w:spacing w:before="0" w:after="0"/>
      </w:pPr>
      <w:r>
        <w:rPr>
          <w:color w:val="FF0000"/>
        </w:rPr>
        <w:t>【答案】本文开门见山地提出观点：“盛衰之理，虽曰天命，岂非人事哉！”欧阳修认为王朝的更迭是人为所致。（2分）</w:t>
      </w:r>
    </w:p>
    <w:p w14:paraId="329FDEF0">
      <w:pPr>
        <w:spacing w:before="0" w:after="0"/>
        <w:jc w:val="left"/>
      </w:pPr>
      <w:r>
        <w:rPr>
          <w:sz w:val="24"/>
          <w:szCs w:val="24"/>
        </w:rPr>
        <w:t>3．本文题为“五代史伶官传序”，行文中作者为什么没有详写“伶人”，而是花费大量笔墨逐一描写庄宗消灭敌人？（4分）</w:t>
      </w:r>
    </w:p>
    <w:p w14:paraId="78D1048A">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D9BE4B9">
      <w:pPr>
        <w:spacing w:before="0" w:after="0"/>
      </w:pPr>
      <w:r>
        <w:rPr>
          <w:color w:val="FF0000"/>
        </w:rPr>
        <w:t>【答案】①“伶人”的事已被写入正文，序中再写未免重复。作者写作此文，意在规劝统治者吸取庄宗勃兴速亡的教训，并非将亡国之责归咎于伶人。所以，本文没有必要详细写“伶人”在庄宗失天下过程中的作用。②写庄宗逐个消灭敌人，极力表现了其声威的壮大。一方面，照应开头“盛衰”的“盛”，也暗示了其成功背后的艰辛；另一方面，写其奋勇杀敌的极盛之势，与下文其迅速败亡形成对比，从而更好地揭示盛衰之理在于“人事”的道理。（每点2分）</w:t>
      </w:r>
    </w:p>
    <w:p w14:paraId="6DA39A2F">
      <w:pPr>
        <w:pStyle w:val="8"/>
        <w:spacing w:before="0" w:after="0"/>
      </w:pPr>
      <w:r>
        <w:rPr>
          <w:b/>
          <w:bCs/>
          <w:sz w:val="24"/>
          <w:szCs w:val="24"/>
        </w:rPr>
        <w:t>任务二 分析论证方法·赏析语言特点</w:t>
      </w:r>
    </w:p>
    <w:p w14:paraId="5CD2BAB8">
      <w:pPr>
        <w:spacing w:before="0" w:after="0"/>
        <w:jc w:val="left"/>
      </w:pPr>
      <w:r>
        <w:rPr>
          <w:sz w:val="24"/>
          <w:szCs w:val="24"/>
        </w:rPr>
        <w:t>4．作者认为盛衰之理在于“人事”，他在文中是如何论证这一观点的？（6分）</w:t>
      </w:r>
    </w:p>
    <w:p w14:paraId="1EF7FB3C">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78DFF0E">
      <w:pPr>
        <w:spacing w:before="0" w:after="0"/>
      </w:pPr>
      <w:r>
        <w:rPr>
          <w:color w:val="FF0000"/>
        </w:rPr>
        <w:t>【答案】①第一段运用庄宗得天下和失天下的事例，说明提出“盛衰之理，虽曰天命，岂非人事哉”的历史依据。②第二段叙述庄宗接受和执行其父遗命的事件，第三段从庄宗极盛和极衰两种情形的对比中，得出“忧劳可以兴国，逸豫可以亡身”的结论，从而对“盛衰之理，虽曰天命，岂非人事哉”进行了有力论证，揭示了所谓“人事”的内涵。③第四段承接上文进一步议论，引出“夫祸患常积于忽微，而智勇多困于所溺”的历史教训，深化了对“盛衰之理，虽曰天命，岂非人事哉”的理解。（每点2分）</w:t>
      </w:r>
    </w:p>
    <w:p w14:paraId="0BBC87C4">
      <w:pPr>
        <w:spacing w:before="0" w:after="0"/>
        <w:jc w:val="left"/>
      </w:pPr>
      <w:r>
        <w:rPr>
          <w:sz w:val="24"/>
          <w:szCs w:val="24"/>
        </w:rPr>
        <w:t>5．《五代史伶官传序》以庄宗得失天下为线索，盛时如烈火烹油，衰时如秋风扫叶。对比之间，情理自现。那么本文是怎样运用正反对比来阐明事理的？（3分）</w:t>
      </w:r>
    </w:p>
    <w:p w14:paraId="2E6F8067">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FB782E9">
      <w:pPr>
        <w:spacing w:before="0" w:after="0"/>
      </w:pPr>
      <w:r>
        <w:rPr>
          <w:color w:val="FF0000"/>
        </w:rPr>
        <w:t>【答案】全文通过将庄宗“之所以得天下”与“所以失之者”进行对比，事清而理明。（1分）文章开头“盛、衰”“得、失”并举，第三段中“盛、衰”“得、失”“成、败”“损、益”“兴、亡”并举，末段又用“盛、衰”并举。此外，“方其……”“及……”，时间先后的正反对比鲜明深刻、发人深省。（2分）</w:t>
      </w:r>
    </w:p>
    <w:p w14:paraId="142F66D2">
      <w:pPr>
        <w:spacing w:before="0" w:after="0"/>
        <w:jc w:val="left"/>
      </w:pPr>
      <w:r>
        <w:rPr>
          <w:sz w:val="24"/>
          <w:szCs w:val="24"/>
        </w:rPr>
        <w:t>6．《古文观止》评价本文“起手一提，已括全篇之意。次一段叙事，中后只是两扬两抑。低昂反复，感慨淋漓，直可与史迁相为颉颃”。请结合这一说法，分析本文是怎样使用“抑扬”手法的。（5分）</w:t>
      </w:r>
    </w:p>
    <w:p w14:paraId="2C0D32B2">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4309705">
      <w:pPr>
        <w:spacing w:before="0" w:after="0"/>
      </w:pPr>
      <w:r>
        <w:rPr>
          <w:color w:val="FF0000"/>
        </w:rPr>
        <w:t>【答案】文章采用了欲抑先扬的手法。（1分）①第二段的叙事语势比较平缓，虽无议论，但寓论点于叙事之中，以叙事验证论点。（2分）②第三段和第四段的议论都是欲抑先扬，先论其“壮”和“盛”，然后评其“衰”，揭示盛衰在于“人事”的道理。（2分）</w:t>
      </w:r>
    </w:p>
    <w:p w14:paraId="57BE5644">
      <w:pPr>
        <w:spacing w:before="0" w:after="0"/>
      </w:pPr>
      <w:r>
        <w:rPr>
          <w:b/>
          <w:bCs/>
          <w:sz w:val="24"/>
          <w:szCs w:val="24"/>
        </w:rPr>
        <w:t>素养必备</w:t>
      </w:r>
    </w:p>
    <w:p w14:paraId="0F6C0EE0">
      <w:pPr>
        <w:spacing w:before="0" w:after="0"/>
        <w:jc w:val="center"/>
      </w:pPr>
      <w:r>
        <w:rPr>
          <w:sz w:val="24"/>
          <w:szCs w:val="24"/>
        </w:rPr>
        <w:t>抑扬结合</w:t>
      </w:r>
    </w:p>
    <w:p w14:paraId="36184CA5">
      <w:pPr>
        <w:spacing w:before="0" w:after="0"/>
        <w:ind w:firstLine="440"/>
      </w:pPr>
      <w:r>
        <w:rPr>
          <w:rFonts w:ascii="楷体" w:hAnsi="楷体" w:eastAsia="楷体" w:cs="楷体"/>
          <w:sz w:val="24"/>
          <w:szCs w:val="24"/>
        </w:rPr>
        <w:t>抑扬结合的手法分为欲扬先抑和欲抑先扬两种</w:t>
      </w:r>
      <w:r>
        <w:rPr>
          <w:sz w:val="24"/>
          <w:szCs w:val="24"/>
        </w:rPr>
        <w:t>。“</w:t>
      </w:r>
      <w:r>
        <w:rPr>
          <w:rFonts w:ascii="楷体" w:hAnsi="楷体" w:eastAsia="楷体" w:cs="楷体"/>
          <w:sz w:val="24"/>
          <w:szCs w:val="24"/>
        </w:rPr>
        <w:t>扬</w:t>
      </w:r>
      <w:r>
        <w:rPr>
          <w:sz w:val="24"/>
          <w:szCs w:val="24"/>
        </w:rPr>
        <w:t>”</w:t>
      </w:r>
      <w:r>
        <w:rPr>
          <w:rFonts w:ascii="楷体" w:hAnsi="楷体" w:eastAsia="楷体" w:cs="楷体"/>
          <w:sz w:val="24"/>
          <w:szCs w:val="24"/>
        </w:rPr>
        <w:t>指抬高</w:t>
      </w:r>
      <w:r>
        <w:rPr>
          <w:sz w:val="24"/>
          <w:szCs w:val="24"/>
        </w:rPr>
        <w:t>、</w:t>
      </w:r>
      <w:r>
        <w:rPr>
          <w:rFonts w:ascii="楷体" w:hAnsi="楷体" w:eastAsia="楷体" w:cs="楷体"/>
          <w:sz w:val="24"/>
          <w:szCs w:val="24"/>
        </w:rPr>
        <w:t>褒扬</w:t>
      </w:r>
      <w:r>
        <w:rPr>
          <w:sz w:val="24"/>
          <w:szCs w:val="24"/>
        </w:rPr>
        <w:t>，“</w:t>
      </w:r>
      <w:r>
        <w:rPr>
          <w:rFonts w:ascii="楷体" w:hAnsi="楷体" w:eastAsia="楷体" w:cs="楷体"/>
          <w:sz w:val="24"/>
          <w:szCs w:val="24"/>
        </w:rPr>
        <w:t>抑</w:t>
      </w:r>
      <w:r>
        <w:rPr>
          <w:sz w:val="24"/>
          <w:szCs w:val="24"/>
        </w:rPr>
        <w:t>”</w:t>
      </w:r>
      <w:r>
        <w:rPr>
          <w:rFonts w:ascii="楷体" w:hAnsi="楷体" w:eastAsia="楷体" w:cs="楷体"/>
          <w:sz w:val="24"/>
          <w:szCs w:val="24"/>
        </w:rPr>
        <w:t>指按下</w:t>
      </w:r>
      <w:r>
        <w:rPr>
          <w:sz w:val="24"/>
          <w:szCs w:val="24"/>
        </w:rPr>
        <w:t>、</w:t>
      </w:r>
      <w:r>
        <w:rPr>
          <w:rFonts w:ascii="楷体" w:hAnsi="楷体" w:eastAsia="楷体" w:cs="楷体"/>
          <w:sz w:val="24"/>
          <w:szCs w:val="24"/>
        </w:rPr>
        <w:t>贬抑</w:t>
      </w:r>
      <w:r>
        <w:rPr>
          <w:sz w:val="24"/>
          <w:szCs w:val="24"/>
        </w:rPr>
        <w:t>。</w:t>
      </w:r>
      <w:r>
        <w:rPr>
          <w:rFonts w:ascii="楷体" w:hAnsi="楷体" w:eastAsia="楷体" w:cs="楷体"/>
          <w:sz w:val="24"/>
          <w:szCs w:val="24"/>
        </w:rPr>
        <w:t>欲扬先抑</w:t>
      </w:r>
      <w:r>
        <w:rPr>
          <w:sz w:val="24"/>
          <w:szCs w:val="24"/>
        </w:rPr>
        <w:t>，</w:t>
      </w:r>
      <w:r>
        <w:rPr>
          <w:rFonts w:ascii="楷体" w:hAnsi="楷体" w:eastAsia="楷体" w:cs="楷体"/>
          <w:sz w:val="24"/>
          <w:szCs w:val="24"/>
        </w:rPr>
        <w:t>即作者想褒扬某事物</w:t>
      </w:r>
      <w:r>
        <w:rPr>
          <w:sz w:val="24"/>
          <w:szCs w:val="24"/>
        </w:rPr>
        <w:t>，</w:t>
      </w:r>
      <w:r>
        <w:rPr>
          <w:rFonts w:ascii="楷体" w:hAnsi="楷体" w:eastAsia="楷体" w:cs="楷体"/>
          <w:sz w:val="24"/>
          <w:szCs w:val="24"/>
        </w:rPr>
        <w:t>却不从褒扬处落笔</w:t>
      </w:r>
      <w:r>
        <w:rPr>
          <w:sz w:val="24"/>
          <w:szCs w:val="24"/>
        </w:rPr>
        <w:t>，</w:t>
      </w:r>
      <w:r>
        <w:rPr>
          <w:rFonts w:ascii="楷体" w:hAnsi="楷体" w:eastAsia="楷体" w:cs="楷体"/>
          <w:sz w:val="24"/>
          <w:szCs w:val="24"/>
        </w:rPr>
        <w:t>而是先按下</w:t>
      </w:r>
      <w:r>
        <w:rPr>
          <w:sz w:val="24"/>
          <w:szCs w:val="24"/>
        </w:rPr>
        <w:t>，</w:t>
      </w:r>
      <w:r>
        <w:rPr>
          <w:rFonts w:ascii="楷体" w:hAnsi="楷体" w:eastAsia="楷体" w:cs="楷体"/>
          <w:sz w:val="24"/>
          <w:szCs w:val="24"/>
        </w:rPr>
        <w:t>从贬抑处落笔</w:t>
      </w:r>
      <w:r>
        <w:rPr>
          <w:sz w:val="24"/>
          <w:szCs w:val="24"/>
        </w:rPr>
        <w:t>。</w:t>
      </w:r>
      <w:r>
        <w:rPr>
          <w:rFonts w:ascii="楷体" w:hAnsi="楷体" w:eastAsia="楷体" w:cs="楷体"/>
          <w:sz w:val="24"/>
          <w:szCs w:val="24"/>
        </w:rPr>
        <w:t>这种手法</w:t>
      </w:r>
      <w:r>
        <w:rPr>
          <w:sz w:val="24"/>
          <w:szCs w:val="24"/>
        </w:rPr>
        <w:t>，</w:t>
      </w:r>
      <w:r>
        <w:rPr>
          <w:rFonts w:ascii="楷体" w:hAnsi="楷体" w:eastAsia="楷体" w:cs="楷体"/>
          <w:sz w:val="24"/>
          <w:szCs w:val="24"/>
        </w:rPr>
        <w:t>可以使情节波澜起伏</w:t>
      </w:r>
      <w:r>
        <w:rPr>
          <w:sz w:val="24"/>
          <w:szCs w:val="24"/>
        </w:rPr>
        <w:t>，</w:t>
      </w:r>
      <w:r>
        <w:rPr>
          <w:rFonts w:ascii="楷体" w:hAnsi="楷体" w:eastAsia="楷体" w:cs="楷体"/>
          <w:sz w:val="24"/>
          <w:szCs w:val="24"/>
        </w:rPr>
        <w:t>形成鲜明对比</w:t>
      </w:r>
      <w:r>
        <w:rPr>
          <w:sz w:val="24"/>
          <w:szCs w:val="24"/>
        </w:rPr>
        <w:t>，</w:t>
      </w:r>
      <w:r>
        <w:rPr>
          <w:rFonts w:ascii="楷体" w:hAnsi="楷体" w:eastAsia="楷体" w:cs="楷体"/>
          <w:sz w:val="24"/>
          <w:szCs w:val="24"/>
        </w:rPr>
        <w:t>更能突出表现想要</w:t>
      </w:r>
      <w:r>
        <w:rPr>
          <w:sz w:val="24"/>
          <w:szCs w:val="24"/>
        </w:rPr>
        <w:t>“</w:t>
      </w:r>
      <w:r>
        <w:rPr>
          <w:rFonts w:ascii="楷体" w:hAnsi="楷体" w:eastAsia="楷体" w:cs="楷体"/>
          <w:sz w:val="24"/>
          <w:szCs w:val="24"/>
        </w:rPr>
        <w:t>扬</w:t>
      </w:r>
      <w:r>
        <w:rPr>
          <w:sz w:val="24"/>
          <w:szCs w:val="24"/>
        </w:rPr>
        <w:t>”</w:t>
      </w:r>
      <w:r>
        <w:rPr>
          <w:rFonts w:ascii="楷体" w:hAnsi="楷体" w:eastAsia="楷体" w:cs="楷体"/>
          <w:sz w:val="24"/>
          <w:szCs w:val="24"/>
        </w:rPr>
        <w:t>的内容</w:t>
      </w:r>
      <w:r>
        <w:rPr>
          <w:sz w:val="24"/>
          <w:szCs w:val="24"/>
        </w:rPr>
        <w:t>。</w:t>
      </w:r>
      <w:r>
        <w:rPr>
          <w:rFonts w:ascii="楷体" w:hAnsi="楷体" w:eastAsia="楷体" w:cs="楷体"/>
          <w:sz w:val="24"/>
          <w:szCs w:val="24"/>
        </w:rPr>
        <w:t>反之</w:t>
      </w:r>
      <w:r>
        <w:rPr>
          <w:sz w:val="24"/>
          <w:szCs w:val="24"/>
        </w:rPr>
        <w:t>，</w:t>
      </w:r>
      <w:r>
        <w:rPr>
          <w:rFonts w:ascii="楷体" w:hAnsi="楷体" w:eastAsia="楷体" w:cs="楷体"/>
          <w:sz w:val="24"/>
          <w:szCs w:val="24"/>
        </w:rPr>
        <w:t>为了表现</w:t>
      </w:r>
      <w:r>
        <w:rPr>
          <w:sz w:val="24"/>
          <w:szCs w:val="24"/>
        </w:rPr>
        <w:t>“</w:t>
      </w:r>
      <w:r>
        <w:rPr>
          <w:rFonts w:ascii="楷体" w:hAnsi="楷体" w:eastAsia="楷体" w:cs="楷体"/>
          <w:sz w:val="24"/>
          <w:szCs w:val="24"/>
        </w:rPr>
        <w:t>抑</w:t>
      </w:r>
      <w:r>
        <w:rPr>
          <w:sz w:val="24"/>
          <w:szCs w:val="24"/>
        </w:rPr>
        <w:t>”</w:t>
      </w:r>
      <w:r>
        <w:rPr>
          <w:rFonts w:ascii="楷体" w:hAnsi="楷体" w:eastAsia="楷体" w:cs="楷体"/>
          <w:sz w:val="24"/>
          <w:szCs w:val="24"/>
        </w:rPr>
        <w:t>的部分而先</w:t>
      </w:r>
      <w:r>
        <w:rPr>
          <w:sz w:val="24"/>
          <w:szCs w:val="24"/>
        </w:rPr>
        <w:t>“</w:t>
      </w:r>
      <w:r>
        <w:rPr>
          <w:rFonts w:ascii="楷体" w:hAnsi="楷体" w:eastAsia="楷体" w:cs="楷体"/>
          <w:sz w:val="24"/>
          <w:szCs w:val="24"/>
        </w:rPr>
        <w:t>扬</w:t>
      </w:r>
      <w:r>
        <w:rPr>
          <w:sz w:val="24"/>
          <w:szCs w:val="24"/>
        </w:rPr>
        <w:t>”，</w:t>
      </w:r>
      <w:r>
        <w:rPr>
          <w:rFonts w:ascii="楷体" w:hAnsi="楷体" w:eastAsia="楷体" w:cs="楷体"/>
          <w:sz w:val="24"/>
          <w:szCs w:val="24"/>
        </w:rPr>
        <w:t>就叫欲抑先扬</w:t>
      </w:r>
      <w:r>
        <w:rPr>
          <w:sz w:val="24"/>
          <w:szCs w:val="24"/>
        </w:rPr>
        <w:t>。</w:t>
      </w:r>
      <w:r>
        <w:rPr>
          <w:rFonts w:ascii="楷体" w:hAnsi="楷体" w:eastAsia="楷体" w:cs="楷体"/>
          <w:sz w:val="24"/>
          <w:szCs w:val="24"/>
        </w:rPr>
        <w:t>无论是哪一种</w:t>
      </w:r>
      <w:r>
        <w:rPr>
          <w:sz w:val="24"/>
          <w:szCs w:val="24"/>
        </w:rPr>
        <w:t>，</w:t>
      </w:r>
      <w:r>
        <w:rPr>
          <w:rFonts w:ascii="楷体" w:hAnsi="楷体" w:eastAsia="楷体" w:cs="楷体"/>
          <w:sz w:val="24"/>
          <w:szCs w:val="24"/>
        </w:rPr>
        <w:t>前面的部分都是为后面的部分进行铺垫</w:t>
      </w:r>
      <w:r>
        <w:rPr>
          <w:sz w:val="24"/>
          <w:szCs w:val="24"/>
        </w:rPr>
        <w:t>（</w:t>
      </w:r>
      <w:r>
        <w:rPr>
          <w:rFonts w:ascii="楷体" w:hAnsi="楷体" w:eastAsia="楷体" w:cs="楷体"/>
          <w:sz w:val="24"/>
          <w:szCs w:val="24"/>
        </w:rPr>
        <w:t>蓄势</w:t>
      </w:r>
      <w:r>
        <w:rPr>
          <w:sz w:val="24"/>
          <w:szCs w:val="24"/>
        </w:rPr>
        <w:t>）</w:t>
      </w:r>
      <w:r>
        <w:rPr>
          <w:rFonts w:ascii="楷体" w:hAnsi="楷体" w:eastAsia="楷体" w:cs="楷体"/>
          <w:sz w:val="24"/>
          <w:szCs w:val="24"/>
        </w:rPr>
        <w:t>的</w:t>
      </w:r>
      <w:r>
        <w:rPr>
          <w:sz w:val="24"/>
          <w:szCs w:val="24"/>
        </w:rPr>
        <w:t>。</w:t>
      </w:r>
    </w:p>
    <w:p w14:paraId="462F90B8">
      <w:pPr>
        <w:spacing w:before="0" w:after="0"/>
        <w:ind w:firstLine="440"/>
      </w:pPr>
      <w:r>
        <w:rPr>
          <w:rFonts w:ascii="楷体" w:hAnsi="楷体" w:eastAsia="楷体" w:cs="楷体"/>
          <w:sz w:val="24"/>
          <w:szCs w:val="24"/>
        </w:rPr>
        <w:t>运用抑扬结合的手法能够表达作者充沛的感情</w:t>
      </w:r>
      <w:r>
        <w:rPr>
          <w:sz w:val="24"/>
          <w:szCs w:val="24"/>
        </w:rPr>
        <w:t>，</w:t>
      </w:r>
      <w:r>
        <w:rPr>
          <w:rFonts w:ascii="楷体" w:hAnsi="楷体" w:eastAsia="楷体" w:cs="楷体"/>
          <w:sz w:val="24"/>
          <w:szCs w:val="24"/>
        </w:rPr>
        <w:t>但要注意情感转变要自然</w:t>
      </w:r>
      <w:r>
        <w:rPr>
          <w:sz w:val="24"/>
          <w:szCs w:val="24"/>
        </w:rPr>
        <w:t>，</w:t>
      </w:r>
      <w:r>
        <w:rPr>
          <w:rFonts w:ascii="楷体" w:hAnsi="楷体" w:eastAsia="楷体" w:cs="楷体"/>
          <w:sz w:val="24"/>
          <w:szCs w:val="24"/>
        </w:rPr>
        <w:t>这样才能引起读者的共鸣</w:t>
      </w:r>
      <w:r>
        <w:rPr>
          <w:sz w:val="24"/>
          <w:szCs w:val="24"/>
        </w:rPr>
        <w:t xml:space="preserve">。 </w:t>
      </w:r>
    </w:p>
    <w:p w14:paraId="4791F9AB">
      <w:pPr>
        <w:spacing w:before="0" w:after="0"/>
        <w:ind w:firstLine="440"/>
      </w:pPr>
      <w:r>
        <w:rPr>
          <w:rFonts w:ascii="楷体" w:hAnsi="楷体" w:eastAsia="楷体" w:cs="楷体"/>
          <w:sz w:val="24"/>
          <w:szCs w:val="24"/>
        </w:rPr>
        <w:t>运用抑扬结合的手法要注意以下两点</w:t>
      </w:r>
      <w:r>
        <w:rPr>
          <w:sz w:val="24"/>
          <w:szCs w:val="24"/>
        </w:rPr>
        <w:t>：</w:t>
      </w:r>
      <w:r>
        <w:rPr>
          <w:rFonts w:ascii="楷体" w:hAnsi="楷体" w:eastAsia="楷体" w:cs="楷体"/>
          <w:sz w:val="24"/>
          <w:szCs w:val="24"/>
        </w:rPr>
        <w:t>一要明确抑扬的辩证关系</w:t>
      </w:r>
      <w:r>
        <w:rPr>
          <w:sz w:val="24"/>
          <w:szCs w:val="24"/>
        </w:rPr>
        <w:t>，</w:t>
      </w:r>
      <w:r>
        <w:rPr>
          <w:rFonts w:ascii="楷体" w:hAnsi="楷体" w:eastAsia="楷体" w:cs="楷体"/>
          <w:sz w:val="24"/>
          <w:szCs w:val="24"/>
        </w:rPr>
        <w:t>无论是欲扬先抑</w:t>
      </w:r>
      <w:r>
        <w:rPr>
          <w:sz w:val="24"/>
          <w:szCs w:val="24"/>
        </w:rPr>
        <w:t>，</w:t>
      </w:r>
      <w:r>
        <w:rPr>
          <w:rFonts w:ascii="楷体" w:hAnsi="楷体" w:eastAsia="楷体" w:cs="楷体"/>
          <w:sz w:val="24"/>
          <w:szCs w:val="24"/>
        </w:rPr>
        <w:t>还是欲抑先扬</w:t>
      </w:r>
      <w:r>
        <w:rPr>
          <w:sz w:val="24"/>
          <w:szCs w:val="24"/>
        </w:rPr>
        <w:t>，</w:t>
      </w:r>
      <w:r>
        <w:rPr>
          <w:rFonts w:ascii="楷体" w:hAnsi="楷体" w:eastAsia="楷体" w:cs="楷体"/>
          <w:sz w:val="24"/>
          <w:szCs w:val="24"/>
        </w:rPr>
        <w:t>都要分出主次</w:t>
      </w:r>
      <w:r>
        <w:rPr>
          <w:sz w:val="24"/>
          <w:szCs w:val="24"/>
        </w:rPr>
        <w:t>；</w:t>
      </w:r>
      <w:r>
        <w:rPr>
          <w:rFonts w:ascii="楷体" w:hAnsi="楷体" w:eastAsia="楷体" w:cs="楷体"/>
          <w:sz w:val="24"/>
          <w:szCs w:val="24"/>
        </w:rPr>
        <w:t>二要找出抑与扬的内在联系</w:t>
      </w:r>
      <w:r>
        <w:rPr>
          <w:sz w:val="24"/>
          <w:szCs w:val="24"/>
        </w:rPr>
        <w:t>，</w:t>
      </w:r>
      <w:r>
        <w:rPr>
          <w:rFonts w:ascii="楷体" w:hAnsi="楷体" w:eastAsia="楷体" w:cs="楷体"/>
          <w:sz w:val="24"/>
          <w:szCs w:val="24"/>
        </w:rPr>
        <w:t>只有找到二者相通的桥梁</w:t>
      </w:r>
      <w:r>
        <w:rPr>
          <w:sz w:val="24"/>
          <w:szCs w:val="24"/>
        </w:rPr>
        <w:t>，</w:t>
      </w:r>
      <w:r>
        <w:rPr>
          <w:rFonts w:ascii="楷体" w:hAnsi="楷体" w:eastAsia="楷体" w:cs="楷体"/>
          <w:sz w:val="24"/>
          <w:szCs w:val="24"/>
        </w:rPr>
        <w:t>才能完成由抑到扬或由扬到抑的艺术转化</w:t>
      </w:r>
      <w:r>
        <w:rPr>
          <w:sz w:val="24"/>
          <w:szCs w:val="24"/>
        </w:rPr>
        <w:t>。</w:t>
      </w:r>
    </w:p>
    <w:p w14:paraId="1D259279">
      <w:pPr>
        <w:spacing w:before="0" w:after="0"/>
        <w:jc w:val="left"/>
      </w:pPr>
      <w:r>
        <w:rPr>
          <w:sz w:val="24"/>
          <w:szCs w:val="24"/>
        </w:rPr>
        <w:t>7．文言文中，虚词往往也可见真情。请结合课文，体会表格中的“哉”和“也”所蕴含的情感，并分析其作用。（8分）</w:t>
      </w:r>
    </w:p>
    <w:tbl>
      <w:tblPr>
        <w:tblStyle w:val="13"/>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721"/>
        <w:gridCol w:w="7573"/>
      </w:tblGrid>
      <w:tr w14:paraId="4655F76F">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720" w:type="dxa"/>
            <w:tcBorders>
              <w:top w:val="single" w:color="666666" w:sz="0" w:space="0"/>
              <w:left w:val="single" w:color="666666" w:sz="0" w:space="0"/>
              <w:bottom w:val="single" w:color="666666" w:sz="0" w:space="0"/>
              <w:right w:val="single" w:color="666666" w:sz="0" w:space="0"/>
            </w:tcBorders>
            <w:tcMar>
              <w:top w:w="100" w:type="dxa"/>
            </w:tcMar>
          </w:tcPr>
          <w:p w14:paraId="345EE0B1">
            <w:pPr>
              <w:spacing w:before="0" w:after="0"/>
              <w:jc w:val="center"/>
            </w:pPr>
            <w:r>
              <w:rPr>
                <w:rFonts w:ascii="Times New Roman" w:hAnsi="Times New Roman" w:eastAsia="宋体"/>
                <w:b/>
                <w:bCs/>
                <w:color w:val="000000"/>
                <w:sz w:val="24"/>
                <w:szCs w:val="24"/>
              </w:rPr>
              <w:t>重要语句</w:t>
            </w:r>
          </w:p>
        </w:tc>
        <w:tc>
          <w:tcPr>
            <w:tcW w:w="7560" w:type="dxa"/>
            <w:tcBorders>
              <w:top w:val="single" w:color="666666" w:sz="0" w:space="0"/>
              <w:left w:val="single" w:color="666666" w:sz="0" w:space="0"/>
              <w:bottom w:val="single" w:color="666666" w:sz="0" w:space="0"/>
              <w:right w:val="single" w:color="666666" w:sz="0" w:space="0"/>
            </w:tcBorders>
            <w:tcMar>
              <w:top w:w="100" w:type="dxa"/>
            </w:tcMar>
          </w:tcPr>
          <w:p w14:paraId="4B1C8DD8">
            <w:pPr>
              <w:spacing w:before="0" w:after="0"/>
              <w:jc w:val="left"/>
            </w:pPr>
            <w:r>
              <w:rPr>
                <w:rFonts w:ascii="Times New Roman" w:hAnsi="Times New Roman" w:eastAsia="宋体"/>
                <w:b/>
                <w:bCs/>
                <w:color w:val="000000"/>
                <w:sz w:val="24"/>
                <w:szCs w:val="24"/>
              </w:rPr>
              <w:t>分析情感</w:t>
            </w:r>
          </w:p>
        </w:tc>
      </w:tr>
      <w:tr w14:paraId="7A79CB8D">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720" w:type="dxa"/>
            <w:tcBorders>
              <w:top w:val="single" w:color="666666" w:sz="0" w:space="0"/>
              <w:left w:val="single" w:color="666666" w:sz="0" w:space="0"/>
              <w:bottom w:val="single" w:color="666666" w:sz="0" w:space="0"/>
              <w:right w:val="single" w:color="666666" w:sz="0" w:space="0"/>
            </w:tcBorders>
            <w:tcMar>
              <w:top w:w="100" w:type="dxa"/>
            </w:tcMar>
          </w:tcPr>
          <w:p w14:paraId="5E006DAD">
            <w:pPr>
              <w:spacing w:before="0" w:after="0"/>
              <w:jc w:val="center"/>
            </w:pPr>
            <w:r>
              <w:rPr>
                <w:rFonts w:ascii="Times New Roman" w:hAnsi="Times New Roman" w:eastAsia="宋体"/>
                <w:color w:val="000000"/>
                <w:sz w:val="24"/>
                <w:szCs w:val="24"/>
              </w:rPr>
              <w:t>岂非人事哉！</w:t>
            </w:r>
          </w:p>
        </w:tc>
        <w:tc>
          <w:tcPr>
            <w:tcW w:w="7560" w:type="dxa"/>
            <w:tcBorders>
              <w:top w:val="single" w:color="666666" w:sz="0" w:space="0"/>
              <w:left w:val="single" w:color="666666" w:sz="0" w:space="0"/>
              <w:bottom w:val="single" w:color="666666" w:sz="0" w:space="0"/>
              <w:right w:val="single" w:color="666666" w:sz="0" w:space="0"/>
            </w:tcBorders>
            <w:tcMar>
              <w:top w:w="100" w:type="dxa"/>
            </w:tcMar>
          </w:tcPr>
          <w:p w14:paraId="40722860">
            <w:pPr>
              <w:spacing w:before="0" w:after="0"/>
              <w:jc w:val="left"/>
            </w:pPr>
            <w:r>
              <w:rPr>
                <w:rFonts w:ascii="Times New Roman" w:hAnsi="Times New Roman" w:eastAsia="宋体"/>
                <w:color w:val="000000"/>
                <w:sz w:val="24"/>
                <w:szCs w:val="24"/>
              </w:rPr>
              <w:t>①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4CAFA33E">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720" w:type="dxa"/>
            <w:tcBorders>
              <w:top w:val="single" w:color="666666" w:sz="0" w:space="0"/>
              <w:left w:val="single" w:color="666666" w:sz="0" w:space="0"/>
              <w:bottom w:val="single" w:color="666666" w:sz="0" w:space="0"/>
              <w:right w:val="single" w:color="666666" w:sz="0" w:space="0"/>
            </w:tcBorders>
            <w:tcMar>
              <w:top w:w="100" w:type="dxa"/>
            </w:tcMar>
          </w:tcPr>
          <w:p w14:paraId="06A33DD0">
            <w:pPr>
              <w:spacing w:before="0" w:after="0"/>
              <w:jc w:val="center"/>
            </w:pPr>
            <w:r>
              <w:rPr>
                <w:rFonts w:ascii="Times New Roman" w:hAnsi="Times New Roman" w:eastAsia="宋体"/>
                <w:color w:val="000000"/>
                <w:sz w:val="24"/>
                <w:szCs w:val="24"/>
              </w:rPr>
              <w:t>可谓壮哉！</w:t>
            </w:r>
          </w:p>
        </w:tc>
        <w:tc>
          <w:tcPr>
            <w:tcW w:w="7560" w:type="dxa"/>
            <w:tcBorders>
              <w:top w:val="single" w:color="666666" w:sz="0" w:space="0"/>
              <w:left w:val="single" w:color="666666" w:sz="0" w:space="0"/>
              <w:bottom w:val="single" w:color="666666" w:sz="0" w:space="0"/>
              <w:right w:val="single" w:color="666666" w:sz="0" w:space="0"/>
            </w:tcBorders>
            <w:tcMar>
              <w:top w:w="100" w:type="dxa"/>
            </w:tcMar>
          </w:tcPr>
          <w:p w14:paraId="1FDD9798">
            <w:pPr>
              <w:spacing w:before="0" w:after="0"/>
              <w:jc w:val="left"/>
            </w:pPr>
            <w:r>
              <w:rPr>
                <w:rFonts w:ascii="Times New Roman" w:hAnsi="Times New Roman" w:eastAsia="宋体"/>
                <w:color w:val="000000"/>
                <w:sz w:val="24"/>
                <w:szCs w:val="24"/>
              </w:rPr>
              <w:t>②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0B8E6DC8">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720" w:type="dxa"/>
            <w:tcBorders>
              <w:top w:val="single" w:color="666666" w:sz="0" w:space="0"/>
              <w:left w:val="single" w:color="666666" w:sz="0" w:space="0"/>
              <w:bottom w:val="single" w:color="666666" w:sz="0" w:space="0"/>
              <w:right w:val="single" w:color="666666" w:sz="0" w:space="0"/>
            </w:tcBorders>
            <w:tcMar>
              <w:top w:w="100" w:type="dxa"/>
            </w:tcMar>
          </w:tcPr>
          <w:p w14:paraId="2D92867D">
            <w:pPr>
              <w:spacing w:before="0" w:after="0"/>
              <w:jc w:val="center"/>
            </w:pPr>
            <w:r>
              <w:rPr>
                <w:rFonts w:ascii="Times New Roman" w:hAnsi="Times New Roman" w:eastAsia="宋体"/>
                <w:color w:val="000000"/>
                <w:sz w:val="24"/>
                <w:szCs w:val="24"/>
              </w:rPr>
              <w:t>岂独伶人也哉？</w:t>
            </w:r>
          </w:p>
        </w:tc>
        <w:tc>
          <w:tcPr>
            <w:tcW w:w="7560" w:type="dxa"/>
            <w:tcBorders>
              <w:top w:val="single" w:color="666666" w:sz="0" w:space="0"/>
              <w:left w:val="single" w:color="666666" w:sz="0" w:space="0"/>
              <w:bottom w:val="single" w:color="666666" w:sz="0" w:space="0"/>
              <w:right w:val="single" w:color="666666" w:sz="0" w:space="0"/>
            </w:tcBorders>
            <w:tcMar>
              <w:top w:w="100" w:type="dxa"/>
            </w:tcMar>
          </w:tcPr>
          <w:p w14:paraId="1AE46118">
            <w:pPr>
              <w:spacing w:before="0" w:after="0"/>
              <w:jc w:val="left"/>
            </w:pPr>
            <w:r>
              <w:rPr>
                <w:rFonts w:ascii="Times New Roman" w:hAnsi="Times New Roman" w:eastAsia="宋体"/>
                <w:color w:val="000000"/>
                <w:sz w:val="24"/>
                <w:szCs w:val="24"/>
              </w:rPr>
              <w:t>③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13725CB4">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720" w:type="dxa"/>
            <w:tcBorders>
              <w:top w:val="single" w:color="666666" w:sz="0" w:space="0"/>
              <w:left w:val="single" w:color="666666" w:sz="0" w:space="0"/>
              <w:bottom w:val="single" w:color="666666" w:sz="0" w:space="0"/>
              <w:right w:val="single" w:color="666666" w:sz="0" w:space="0"/>
            </w:tcBorders>
            <w:tcMar>
              <w:top w:w="100" w:type="dxa"/>
            </w:tcMar>
          </w:tcPr>
          <w:p w14:paraId="3286BA10">
            <w:pPr>
              <w:spacing w:before="0" w:after="0"/>
              <w:jc w:val="center"/>
            </w:pPr>
            <w:r>
              <w:rPr>
                <w:rFonts w:ascii="Times New Roman" w:hAnsi="Times New Roman" w:eastAsia="宋体"/>
                <w:color w:val="000000"/>
                <w:sz w:val="24"/>
                <w:szCs w:val="24"/>
              </w:rPr>
              <w:t>何其衰也!</w:t>
            </w:r>
          </w:p>
        </w:tc>
        <w:tc>
          <w:tcPr>
            <w:tcW w:w="7560" w:type="dxa"/>
            <w:tcBorders>
              <w:top w:val="single" w:color="666666" w:sz="0" w:space="0"/>
              <w:left w:val="single" w:color="666666" w:sz="0" w:space="0"/>
              <w:bottom w:val="single" w:color="666666" w:sz="0" w:space="0"/>
              <w:right w:val="single" w:color="666666" w:sz="0" w:space="0"/>
            </w:tcBorders>
            <w:tcMar>
              <w:top w:w="100" w:type="dxa"/>
            </w:tcMar>
          </w:tcPr>
          <w:p w14:paraId="7C71D0C9">
            <w:pPr>
              <w:spacing w:before="0" w:after="0"/>
              <w:jc w:val="left"/>
            </w:pPr>
            <w:r>
              <w:rPr>
                <w:rFonts w:ascii="Times New Roman" w:hAnsi="Times New Roman" w:eastAsia="宋体"/>
                <w:color w:val="000000"/>
                <w:sz w:val="24"/>
                <w:szCs w:val="24"/>
              </w:rPr>
              <w:t>④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bl>
    <w:p w14:paraId="3BEA7848">
      <w:pPr>
        <w:spacing w:before="0" w:after="0"/>
      </w:pPr>
      <w:r>
        <w:rPr>
          <w:color w:val="FF0000"/>
        </w:rPr>
        <w:t>【答案】用兼带感叹、反诘的语气道出了此文的中心论点，立论鲜明，催人警醒；与前文的“呜呼！”相呼应，形成浓烈的抒情气氛。； 以升调语势发出对庄宗之“盛”的赞叹，和后文的“何其衰也！”形成鲜明对比，在赞叹中含有轻蔑的意思。； 表示感叹，以感叹的语气点睛，发人深省，意味深长；呼应开篇的“呜呼！”，于反复叹咏之中显现委婉的韵致。； 在惋惜中蕴含谴责的意思，以凝重哀婉的语气，发出对庄宗之“衰”的悲叹，和前文“可谓壮哉！”形成对比，既唱又叹，遥遥相对，使人感到笔墨酣畅、痛快淋漓。（每点2分）</w:t>
      </w:r>
    </w:p>
    <w:p w14:paraId="0898691C">
      <w:pPr>
        <w:spacing w:before="0" w:after="0"/>
        <w:jc w:val="left"/>
      </w:pPr>
      <w:r>
        <w:rPr>
          <w:sz w:val="24"/>
          <w:szCs w:val="24"/>
        </w:rPr>
        <w:t>8．《文章精义》评价欧阳修的散文时说“欧如澜”，即欧阳修的散文波澜起伏，富有层次和变化。请分析《五代史伶官传序》是怎样体现这种风格的。（6分）</w:t>
      </w:r>
    </w:p>
    <w:p w14:paraId="689CC260">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E51A25D">
      <w:pPr>
        <w:spacing w:before="0" w:after="0"/>
      </w:pPr>
      <w:r>
        <w:rPr>
          <w:color w:val="FF0000"/>
        </w:rPr>
        <w:t>【答案】①层次：得天下与失天下、盛与衰，一一对举，欧阳修对庄宗得天下时的“忧劳”肯定赞赏，对失天下时的“逸豫”否定叹惋，对成败、得失的思考，由赞到叹再到思，形成一种情感充沛、气势如虹的文势，波澜起伏，层层深入，暗含褒贬。②变化：句式上，整散结合，长短句结合，灵活多变，读起来抑扬顿挫；语气上，陈述、感叹多种语气交杂变化，感情饱满，说理婉转而发人深思；表达方式上，叙议结合，观点鲜明，摇曳生姿。（每点3分）</w:t>
      </w:r>
    </w:p>
    <w:p w14:paraId="318CB1B3">
      <w:pPr>
        <w:pStyle w:val="7"/>
        <w:spacing w:before="0" w:after="0"/>
      </w:pPr>
      <w:r>
        <w:rPr>
          <w:b/>
          <w:bCs/>
          <w:sz w:val="24"/>
          <w:szCs w:val="24"/>
        </w:rPr>
        <w:t>思维发展与提升</w:t>
      </w:r>
    </w:p>
    <w:p w14:paraId="194E75BA">
      <w:pPr>
        <w:spacing w:before="0" w:after="0"/>
        <w:jc w:val="left"/>
      </w:pPr>
      <w:r>
        <w:rPr>
          <w:sz w:val="24"/>
          <w:szCs w:val="24"/>
        </w:rPr>
        <w:t>9．《五代史伶官传序》中提到“忧劳可以兴国，逸豫可以亡身”，而古代史书和文学作品常将国家兴亡归咎于伶人或女性。请结合课文内容，简要评析这种观点。（4分）</w:t>
      </w:r>
    </w:p>
    <w:p w14:paraId="37DE3835">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B14A1AF">
      <w:pPr>
        <w:spacing w:before="0" w:after="0"/>
      </w:pPr>
      <w:r>
        <w:rPr>
          <w:color w:val="FF0000"/>
        </w:rPr>
        <w:t>【答案】（示例）这种观点是不合理的。①忽视根本政治因素。国家的兴亡是一个复杂的变化过程，受政治、经济、军事、社会等多种因素影响。将其简单归咎于伶人或女性，是忽视了统治者的治国方略、政治制度的不合理性、社会矛盾的激化等根本因素。比如，商朝的灭亡，不能仅仅归因于妲己，更应看到商纣王自身的荒淫无道、政治腐败、横征暴敛。②为统治者开脱责任。这种观点在一定程度上是为统治者寻找替罪羊。如周幽王烽火戏诸侯导致西周灭亡的说法，将责任完全推给褒姒，而忽略了周幽王作为统治者没有承担基本的政治责任，破坏了国家的政治秩序。③体现了性别偏见和职业歧视。古代社会对女性和伶人等群体存在偏见，认为女性是“红颜祸水”，伶人是“优伶误国”。这种观点是基于性别和职业的刻板印象提出的，而没有从客观的历史事实出发去分析问题。（表明看法1分，说明理由3分）</w:t>
      </w:r>
    </w:p>
    <w:p w14:paraId="27B62B47">
      <w:pPr>
        <w:pStyle w:val="5"/>
        <w:spacing w:before="0" w:after="0"/>
      </w:pPr>
      <w:r>
        <w:rPr>
          <w:b/>
          <w:bCs/>
          <w:sz w:val="24"/>
          <w:szCs w:val="24"/>
        </w:rPr>
        <w:t>文本联读·拓思维</w:t>
      </w:r>
    </w:p>
    <w:p w14:paraId="58760EB4">
      <w:pPr>
        <w:spacing w:before="0" w:after="0"/>
        <w:jc w:val="left"/>
      </w:pPr>
      <w:r>
        <w:rPr>
          <w:sz w:val="24"/>
          <w:szCs w:val="24"/>
        </w:rPr>
        <w:t>同是史论性质的文章，贾谊的《过秦论》与欧阳修的《五代史伶官传序》在陈述历史的角度、得出结论的方式、语言风格等方面存在异同。请结合你对文章的理解，填写表格。（3分）</w:t>
      </w:r>
    </w:p>
    <w:tbl>
      <w:tblPr>
        <w:tblStyle w:val="13"/>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520"/>
        <w:gridCol w:w="3887"/>
        <w:gridCol w:w="1590"/>
        <w:gridCol w:w="2297"/>
      </w:tblGrid>
      <w:tr w14:paraId="0F830039">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518" w:type="dxa"/>
            <w:vMerge w:val="restart"/>
            <w:tcBorders>
              <w:top w:val="single" w:color="666666" w:sz="0" w:space="0"/>
              <w:left w:val="single" w:color="666666" w:sz="0" w:space="0"/>
              <w:bottom w:val="single" w:color="666666" w:sz="0" w:space="0"/>
              <w:right w:val="single" w:color="666666" w:sz="0" w:space="0"/>
            </w:tcBorders>
            <w:tcMar>
              <w:top w:w="100" w:type="dxa"/>
            </w:tcMar>
          </w:tcPr>
          <w:p w14:paraId="38043688">
            <w:pPr>
              <w:spacing w:before="0" w:after="0"/>
              <w:jc w:val="center"/>
            </w:pPr>
            <w:r>
              <w:rPr>
                <w:rFonts w:ascii="Times New Roman" w:hAnsi="Times New Roman" w:eastAsia="宋体"/>
                <w:b/>
                <w:bCs/>
                <w:color w:val="000000"/>
                <w:sz w:val="24"/>
                <w:szCs w:val="24"/>
              </w:rPr>
              <w:t>比较点</w:t>
            </w:r>
          </w:p>
        </w:tc>
        <w:tc>
          <w:tcPr>
            <w:tcW w:w="5457" w:type="dxa"/>
            <w:gridSpan w:val="2"/>
            <w:tcBorders>
              <w:top w:val="single" w:color="666666" w:sz="0" w:space="0"/>
              <w:left w:val="single" w:color="666666" w:sz="0" w:space="0"/>
              <w:bottom w:val="single" w:color="666666" w:sz="0" w:space="0"/>
              <w:right w:val="single" w:color="666666" w:sz="0" w:space="0"/>
            </w:tcBorders>
            <w:tcMar>
              <w:top w:w="100" w:type="dxa"/>
            </w:tcMar>
          </w:tcPr>
          <w:p w14:paraId="35A314BF">
            <w:pPr>
              <w:spacing w:before="0" w:after="0"/>
              <w:jc w:val="center"/>
            </w:pPr>
            <w:r>
              <w:rPr>
                <w:rFonts w:ascii="Times New Roman" w:hAnsi="Times New Roman" w:eastAsia="宋体"/>
                <w:b/>
                <w:bCs/>
                <w:color w:val="000000"/>
                <w:sz w:val="24"/>
                <w:szCs w:val="24"/>
              </w:rPr>
              <w:t>不同点</w:t>
            </w:r>
          </w:p>
        </w:tc>
        <w:tc>
          <w:tcPr>
            <w:tcW w:w="2289" w:type="dxa"/>
            <w:vMerge w:val="restart"/>
            <w:tcBorders>
              <w:top w:val="single" w:color="666666" w:sz="0" w:space="0"/>
              <w:left w:val="single" w:color="666666" w:sz="0" w:space="0"/>
              <w:bottom w:val="single" w:color="666666" w:sz="0" w:space="0"/>
              <w:right w:val="single" w:color="666666" w:sz="0" w:space="0"/>
            </w:tcBorders>
            <w:tcMar>
              <w:top w:w="100" w:type="dxa"/>
            </w:tcMar>
          </w:tcPr>
          <w:p w14:paraId="4265A3D4">
            <w:pPr>
              <w:spacing w:before="0" w:after="0"/>
              <w:jc w:val="center"/>
            </w:pPr>
            <w:r>
              <w:rPr>
                <w:rFonts w:ascii="Times New Roman" w:hAnsi="Times New Roman" w:eastAsia="宋体"/>
                <w:b/>
                <w:bCs/>
                <w:color w:val="000000"/>
                <w:sz w:val="24"/>
                <w:szCs w:val="24"/>
              </w:rPr>
              <w:t>相同点</w:t>
            </w:r>
          </w:p>
        </w:tc>
      </w:tr>
      <w:tr w14:paraId="11FA7129">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348C81C5"/>
        </w:tc>
        <w:tc>
          <w:tcPr>
            <w:tcW w:w="3873" w:type="dxa"/>
            <w:tcBorders>
              <w:top w:val="single" w:color="666666" w:sz="0" w:space="0"/>
              <w:left w:val="single" w:color="666666" w:sz="0" w:space="0"/>
              <w:bottom w:val="single" w:color="666666" w:sz="0" w:space="0"/>
              <w:right w:val="single" w:color="666666" w:sz="0" w:space="0"/>
            </w:tcBorders>
            <w:tcMar>
              <w:top w:w="100" w:type="dxa"/>
            </w:tcMar>
          </w:tcPr>
          <w:p w14:paraId="32F52E45">
            <w:pPr>
              <w:spacing w:before="0" w:after="0"/>
              <w:jc w:val="center"/>
            </w:pPr>
            <w:r>
              <w:rPr>
                <w:rFonts w:ascii="Times New Roman" w:hAnsi="Times New Roman" w:eastAsia="宋体"/>
                <w:b/>
                <w:bCs/>
                <w:color w:val="000000"/>
                <w:sz w:val="24"/>
                <w:szCs w:val="24"/>
              </w:rPr>
              <w:t>《过秦论》</w:t>
            </w:r>
          </w:p>
        </w:tc>
        <w:tc>
          <w:tcPr>
            <w:tcW w:w="1584" w:type="dxa"/>
            <w:tcBorders>
              <w:top w:val="single" w:color="666666" w:sz="0" w:space="0"/>
              <w:left w:val="single" w:color="666666" w:sz="0" w:space="0"/>
              <w:bottom w:val="single" w:color="666666" w:sz="0" w:space="0"/>
              <w:right w:val="single" w:color="666666" w:sz="0" w:space="0"/>
            </w:tcBorders>
            <w:tcMar>
              <w:top w:w="100" w:type="dxa"/>
            </w:tcMar>
          </w:tcPr>
          <w:p w14:paraId="0DED20DC">
            <w:pPr>
              <w:spacing w:before="0" w:after="0"/>
              <w:jc w:val="center"/>
            </w:pPr>
            <w:r>
              <w:rPr>
                <w:rFonts w:ascii="Times New Roman" w:hAnsi="Times New Roman" w:eastAsia="宋体"/>
                <w:b/>
                <w:bCs/>
                <w:color w:val="000000"/>
                <w:sz w:val="24"/>
                <w:szCs w:val="24"/>
              </w:rPr>
              <w:t>《五代史伶官传序》</w:t>
            </w:r>
          </w:p>
        </w:tc>
        <w:tc>
          <w:tcPr>
            <w:vMerge w:val="continue"/>
            <w:tcBorders>
              <w:top w:val="single" w:color="666666" w:sz="0" w:space="0"/>
              <w:left w:val="single" w:color="666666" w:sz="0" w:space="0"/>
              <w:bottom w:val="single" w:color="666666" w:sz="0" w:space="0"/>
              <w:right w:val="single" w:color="666666" w:sz="0" w:space="0"/>
            </w:tcBorders>
          </w:tcPr>
          <w:p w14:paraId="7116AC31"/>
        </w:tc>
      </w:tr>
      <w:tr w14:paraId="1CC51B7D">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518" w:type="dxa"/>
            <w:tcBorders>
              <w:top w:val="single" w:color="666666" w:sz="0" w:space="0"/>
              <w:left w:val="single" w:color="666666" w:sz="0" w:space="0"/>
              <w:bottom w:val="single" w:color="666666" w:sz="0" w:space="0"/>
              <w:right w:val="single" w:color="666666" w:sz="0" w:space="0"/>
            </w:tcBorders>
            <w:tcMar>
              <w:top w:w="100" w:type="dxa"/>
            </w:tcMar>
          </w:tcPr>
          <w:p w14:paraId="4831BD72">
            <w:pPr>
              <w:spacing w:before="0" w:after="0"/>
              <w:jc w:val="center"/>
            </w:pPr>
            <w:r>
              <w:rPr>
                <w:rFonts w:ascii="Times New Roman" w:hAnsi="Times New Roman" w:eastAsia="宋体"/>
                <w:color w:val="000000"/>
                <w:sz w:val="24"/>
                <w:szCs w:val="24"/>
              </w:rPr>
              <w:t>陈述历史的角度</w:t>
            </w:r>
          </w:p>
        </w:tc>
        <w:tc>
          <w:tcPr>
            <w:tcW w:w="3873" w:type="dxa"/>
            <w:tcBorders>
              <w:top w:val="single" w:color="666666" w:sz="0" w:space="0"/>
              <w:left w:val="single" w:color="666666" w:sz="0" w:space="0"/>
              <w:bottom w:val="single" w:color="666666" w:sz="0" w:space="0"/>
              <w:right w:val="single" w:color="666666" w:sz="0" w:space="0"/>
            </w:tcBorders>
            <w:tcMar>
              <w:top w:w="100" w:type="dxa"/>
            </w:tcMar>
          </w:tcPr>
          <w:p w14:paraId="5A7AA7AC">
            <w:pPr>
              <w:spacing w:before="0" w:after="0"/>
              <w:jc w:val="left"/>
            </w:pPr>
            <w:r>
              <w:rPr>
                <w:rFonts w:ascii="Times New Roman" w:hAnsi="Times New Roman" w:eastAsia="宋体"/>
                <w:color w:val="000000"/>
                <w:sz w:val="24"/>
                <w:szCs w:val="24"/>
              </w:rPr>
              <w:t>通过宏大的历史事件分析影响王朝更替的因素。</w:t>
            </w:r>
          </w:p>
        </w:tc>
        <w:tc>
          <w:tcPr>
            <w:tcW w:w="1584" w:type="dxa"/>
            <w:tcBorders>
              <w:top w:val="single" w:color="666666" w:sz="0" w:space="0"/>
              <w:left w:val="single" w:color="666666" w:sz="0" w:space="0"/>
              <w:bottom w:val="single" w:color="666666" w:sz="0" w:space="0"/>
              <w:right w:val="single" w:color="666666" w:sz="0" w:space="0"/>
            </w:tcBorders>
            <w:tcMar>
              <w:top w:w="100" w:type="dxa"/>
            </w:tcMar>
          </w:tcPr>
          <w:p w14:paraId="72DAABF4">
            <w:pPr>
              <w:spacing w:before="0" w:after="0"/>
              <w:jc w:val="left"/>
            </w:pPr>
            <w:r>
              <w:rPr>
                <w:rFonts w:ascii="Times New Roman" w:hAnsi="Times New Roman" w:eastAsia="宋体"/>
                <w:color w:val="000000"/>
                <w:sz w:val="24"/>
                <w:szCs w:val="24"/>
              </w:rPr>
              <w:t>①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2289" w:type="dxa"/>
            <w:tcBorders>
              <w:top w:val="single" w:color="666666" w:sz="0" w:space="0"/>
              <w:left w:val="single" w:color="666666" w:sz="0" w:space="0"/>
              <w:bottom w:val="single" w:color="666666" w:sz="0" w:space="0"/>
              <w:right w:val="single" w:color="666666" w:sz="0" w:space="0"/>
            </w:tcBorders>
            <w:tcMar>
              <w:top w:w="100" w:type="dxa"/>
            </w:tcMar>
          </w:tcPr>
          <w:p w14:paraId="5E9EA7E7">
            <w:pPr>
              <w:spacing w:before="0" w:after="0"/>
              <w:jc w:val="left"/>
            </w:pPr>
            <w:r>
              <w:rPr>
                <w:rFonts w:ascii="Times New Roman" w:hAnsi="Times New Roman" w:eastAsia="宋体"/>
                <w:color w:val="000000"/>
                <w:sz w:val="24"/>
                <w:szCs w:val="24"/>
              </w:rPr>
              <w:t>都评说历史，推究原因，总结经验，提供鉴戒。</w:t>
            </w:r>
          </w:p>
        </w:tc>
      </w:tr>
      <w:tr w14:paraId="18B4C1AF">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518" w:type="dxa"/>
            <w:tcBorders>
              <w:top w:val="single" w:color="666666" w:sz="0" w:space="0"/>
              <w:left w:val="single" w:color="666666" w:sz="0" w:space="0"/>
              <w:bottom w:val="single" w:color="666666" w:sz="0" w:space="0"/>
              <w:right w:val="single" w:color="666666" w:sz="0" w:space="0"/>
            </w:tcBorders>
            <w:tcMar>
              <w:top w:w="100" w:type="dxa"/>
            </w:tcMar>
          </w:tcPr>
          <w:p w14:paraId="7C695EBA">
            <w:pPr>
              <w:spacing w:before="0" w:after="0"/>
              <w:jc w:val="center"/>
            </w:pPr>
            <w:r>
              <w:rPr>
                <w:rFonts w:ascii="Times New Roman" w:hAnsi="Times New Roman" w:eastAsia="宋体"/>
                <w:color w:val="000000"/>
                <w:sz w:val="24"/>
                <w:szCs w:val="24"/>
              </w:rPr>
              <w:t>得出结论的方式</w:t>
            </w:r>
          </w:p>
        </w:tc>
        <w:tc>
          <w:tcPr>
            <w:tcW w:w="3873" w:type="dxa"/>
            <w:tcBorders>
              <w:top w:val="single" w:color="666666" w:sz="0" w:space="0"/>
              <w:left w:val="single" w:color="666666" w:sz="0" w:space="0"/>
              <w:bottom w:val="single" w:color="666666" w:sz="0" w:space="0"/>
              <w:right w:val="single" w:color="666666" w:sz="0" w:space="0"/>
            </w:tcBorders>
            <w:tcMar>
              <w:top w:w="100" w:type="dxa"/>
            </w:tcMar>
          </w:tcPr>
          <w:p w14:paraId="15947BFA">
            <w:pPr>
              <w:spacing w:before="0" w:after="0"/>
              <w:jc w:val="left"/>
            </w:pPr>
            <w:r>
              <w:rPr>
                <w:rFonts w:ascii="Times New Roman" w:hAnsi="Times New Roman" w:eastAsia="宋体"/>
                <w:color w:val="000000"/>
                <w:sz w:val="24"/>
                <w:szCs w:val="24"/>
              </w:rPr>
              <w:t>②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1584" w:type="dxa"/>
            <w:tcBorders>
              <w:top w:val="single" w:color="666666" w:sz="0" w:space="0"/>
              <w:left w:val="single" w:color="666666" w:sz="0" w:space="0"/>
              <w:bottom w:val="single" w:color="666666" w:sz="0" w:space="0"/>
              <w:right w:val="single" w:color="666666" w:sz="0" w:space="0"/>
            </w:tcBorders>
            <w:tcMar>
              <w:top w:w="100" w:type="dxa"/>
            </w:tcMar>
          </w:tcPr>
          <w:p w14:paraId="3B325D5A">
            <w:pPr>
              <w:spacing w:before="0" w:after="0"/>
              <w:jc w:val="left"/>
            </w:pPr>
            <w:r>
              <w:rPr>
                <w:rFonts w:ascii="Times New Roman" w:hAnsi="Times New Roman" w:eastAsia="宋体"/>
                <w:color w:val="000000"/>
                <w:sz w:val="24"/>
                <w:szCs w:val="24"/>
              </w:rPr>
              <w:t>开篇立论，正面提出主张，以此作为全篇的总纲。</w:t>
            </w:r>
          </w:p>
        </w:tc>
        <w:tc>
          <w:tcPr>
            <w:tcW w:w="2289" w:type="dxa"/>
            <w:tcBorders>
              <w:top w:val="single" w:color="666666" w:sz="0" w:space="0"/>
              <w:left w:val="single" w:color="666666" w:sz="0" w:space="0"/>
              <w:bottom w:val="single" w:color="666666" w:sz="0" w:space="0"/>
              <w:right w:val="single" w:color="666666" w:sz="0" w:space="0"/>
            </w:tcBorders>
            <w:tcMar>
              <w:top w:w="100" w:type="dxa"/>
            </w:tcMar>
          </w:tcPr>
          <w:p w14:paraId="265E7463">
            <w:pPr>
              <w:spacing w:before="0" w:after="0"/>
              <w:jc w:val="left"/>
            </w:pPr>
            <w:r>
              <w:rPr>
                <w:rFonts w:ascii="Times New Roman" w:hAnsi="Times New Roman" w:eastAsia="宋体"/>
                <w:color w:val="000000"/>
                <w:sz w:val="24"/>
                <w:szCs w:val="24"/>
              </w:rPr>
              <w:t>都在前文叙述的基础上生发议论，在结尾处总结历史教训。</w:t>
            </w:r>
          </w:p>
        </w:tc>
      </w:tr>
      <w:tr w14:paraId="0A3E5D50">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518" w:type="dxa"/>
            <w:tcBorders>
              <w:top w:val="single" w:color="666666" w:sz="0" w:space="0"/>
              <w:left w:val="single" w:color="666666" w:sz="0" w:space="0"/>
              <w:bottom w:val="single" w:color="666666" w:sz="0" w:space="0"/>
              <w:right w:val="single" w:color="666666" w:sz="0" w:space="0"/>
            </w:tcBorders>
            <w:tcMar>
              <w:top w:w="100" w:type="dxa"/>
            </w:tcMar>
          </w:tcPr>
          <w:p w14:paraId="6B998723">
            <w:pPr>
              <w:spacing w:before="0" w:after="0"/>
              <w:jc w:val="center"/>
            </w:pPr>
            <w:r>
              <w:rPr>
                <w:rFonts w:ascii="Times New Roman" w:hAnsi="Times New Roman" w:eastAsia="宋体"/>
                <w:color w:val="000000"/>
                <w:sz w:val="24"/>
                <w:szCs w:val="24"/>
              </w:rPr>
              <w:t>语言风格</w:t>
            </w:r>
          </w:p>
        </w:tc>
        <w:tc>
          <w:tcPr>
            <w:tcW w:w="3873" w:type="dxa"/>
            <w:tcBorders>
              <w:top w:val="single" w:color="666666" w:sz="0" w:space="0"/>
              <w:left w:val="single" w:color="666666" w:sz="0" w:space="0"/>
              <w:bottom w:val="single" w:color="666666" w:sz="0" w:space="0"/>
              <w:right w:val="single" w:color="666666" w:sz="0" w:space="0"/>
            </w:tcBorders>
            <w:tcMar>
              <w:top w:w="100" w:type="dxa"/>
            </w:tcMar>
          </w:tcPr>
          <w:p w14:paraId="680F0455">
            <w:pPr>
              <w:spacing w:before="0" w:after="0"/>
              <w:jc w:val="left"/>
            </w:pPr>
            <w:r>
              <w:rPr>
                <w:rFonts w:ascii="Times New Roman" w:hAnsi="Times New Roman" w:eastAsia="宋体"/>
                <w:color w:val="000000"/>
                <w:sz w:val="24"/>
                <w:szCs w:val="24"/>
              </w:rPr>
              <w:t>③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1584" w:type="dxa"/>
            <w:tcBorders>
              <w:top w:val="single" w:color="666666" w:sz="0" w:space="0"/>
              <w:left w:val="single" w:color="666666" w:sz="0" w:space="0"/>
              <w:bottom w:val="single" w:color="666666" w:sz="0" w:space="0"/>
              <w:right w:val="single" w:color="666666" w:sz="0" w:space="0"/>
            </w:tcBorders>
            <w:tcMar>
              <w:top w:w="100" w:type="dxa"/>
            </w:tcMar>
          </w:tcPr>
          <w:p w14:paraId="0C4CD664">
            <w:pPr>
              <w:spacing w:before="0" w:after="0"/>
              <w:jc w:val="left"/>
            </w:pPr>
            <w:r>
              <w:rPr>
                <w:rFonts w:ascii="Times New Roman" w:hAnsi="Times New Roman" w:eastAsia="宋体"/>
                <w:color w:val="000000"/>
                <w:sz w:val="24"/>
                <w:szCs w:val="24"/>
              </w:rPr>
              <w:t>辞气极盛，波澜迭起，沉厚淋漓，顿挫有致</w:t>
            </w:r>
          </w:p>
        </w:tc>
        <w:tc>
          <w:tcPr>
            <w:tcW w:w="2289" w:type="dxa"/>
            <w:tcBorders>
              <w:top w:val="single" w:color="666666" w:sz="0" w:space="0"/>
              <w:left w:val="single" w:color="666666" w:sz="0" w:space="0"/>
              <w:bottom w:val="single" w:color="666666" w:sz="0" w:space="0"/>
              <w:right w:val="single" w:color="666666" w:sz="0" w:space="0"/>
            </w:tcBorders>
            <w:tcMar>
              <w:top w:w="100" w:type="dxa"/>
            </w:tcMar>
          </w:tcPr>
          <w:p w14:paraId="33A98C46">
            <w:pPr>
              <w:spacing w:before="0" w:after="0"/>
              <w:jc w:val="left"/>
            </w:pPr>
            <w:r>
              <w:rPr>
                <w:rFonts w:ascii="Times New Roman" w:hAnsi="Times New Roman" w:eastAsia="宋体"/>
                <w:color w:val="000000"/>
                <w:sz w:val="24"/>
                <w:szCs w:val="24"/>
              </w:rPr>
              <w:t>都大量运用排比、对偶的句式，且多用短句，音节紧促，艺术感染力强。</w:t>
            </w:r>
          </w:p>
        </w:tc>
      </w:tr>
    </w:tbl>
    <w:p w14:paraId="4195AD7B">
      <w:pPr>
        <w:spacing w:before="0" w:after="0"/>
      </w:pPr>
      <w:r>
        <w:rPr>
          <w:color w:val="FF0000"/>
        </w:rPr>
        <w:t>【答案】从极细微的角度切入，纵说天下大事。； 卒章显志，首先极写秦的威势，接着写陈涉起事反秦，秦朝迅速灭亡，最后据题立意，因叙而议，点明缘由，得出结论。； 铺陈夸张，文笔酣畅，感情充沛，气势磅礴。（每点1分）</w:t>
      </w:r>
    </w:p>
    <w:p w14:paraId="5C62A5A0">
      <w:pPr>
        <w:pStyle w:val="6"/>
        <w:spacing w:before="0" w:after="0"/>
      </w:pPr>
      <w:r>
        <w:rPr>
          <w:b/>
          <w:bCs/>
          <w:sz w:val="24"/>
          <w:szCs w:val="24"/>
        </w:rPr>
        <w:t>文言积累</w:t>
      </w:r>
    </w:p>
    <w:p w14:paraId="5CD4EC58">
      <w:pPr>
        <w:spacing w:before="0" w:after="0"/>
        <w:jc w:val="left"/>
      </w:pPr>
      <w:r>
        <w:rPr>
          <w:sz w:val="24"/>
          <w:szCs w:val="24"/>
        </w:rPr>
        <w:t>1．</w:t>
      </w:r>
      <w:r>
        <w:rPr>
          <w:b/>
          <w:bCs/>
          <w:sz w:val="24"/>
          <w:szCs w:val="24"/>
        </w:rPr>
        <w:t>读准字音</w:t>
      </w:r>
    </w:p>
    <w:p w14:paraId="2AF8659A">
      <w:pPr>
        <w:tabs>
          <w:tab w:val="left" w:pos="3514"/>
        </w:tabs>
        <w:spacing w:before="0" w:after="0"/>
        <w:jc w:val="left"/>
      </w:pPr>
      <w:r>
        <w:rPr>
          <w:sz w:val="24"/>
          <w:szCs w:val="24"/>
        </w:rPr>
        <w:t>①</w:t>
      </w:r>
      <w:r>
        <w:rPr>
          <w:sz w:val="24"/>
          <w:szCs w:val="24"/>
          <w:em w:val="dot"/>
        </w:rPr>
        <w:t>伶</w:t>
      </w:r>
      <w:r>
        <w:rPr>
          <w:sz w:val="24"/>
          <w:szCs w:val="24"/>
        </w:rPr>
        <w:t>官（  ）</w:t>
      </w:r>
      <w:r>
        <w:rPr>
          <w:sz w:val="24"/>
          <w:szCs w:val="24"/>
        </w:rPr>
        <w:tab/>
      </w:r>
      <w:r>
        <w:rPr>
          <w:sz w:val="24"/>
          <w:szCs w:val="24"/>
        </w:rPr>
        <w:t>②</w:t>
      </w:r>
      <w:r>
        <w:rPr>
          <w:sz w:val="24"/>
          <w:szCs w:val="24"/>
          <w:em w:val="dot"/>
        </w:rPr>
        <w:t>契</w:t>
      </w:r>
      <w:r>
        <w:rPr>
          <w:sz w:val="24"/>
          <w:szCs w:val="24"/>
        </w:rPr>
        <w:t>丹（  ）</w:t>
      </w:r>
    </w:p>
    <w:p w14:paraId="64B8C2A2">
      <w:pPr>
        <w:tabs>
          <w:tab w:val="left" w:pos="3514"/>
        </w:tabs>
        <w:spacing w:before="0" w:after="0"/>
        <w:jc w:val="left"/>
      </w:pPr>
      <w:r>
        <w:rPr>
          <w:sz w:val="24"/>
          <w:szCs w:val="24"/>
        </w:rPr>
        <w:t>③锦</w:t>
      </w:r>
      <w:r>
        <w:rPr>
          <w:sz w:val="24"/>
          <w:szCs w:val="24"/>
          <w:em w:val="dot"/>
        </w:rPr>
        <w:t>囊</w:t>
      </w:r>
      <w:r>
        <w:rPr>
          <w:sz w:val="24"/>
          <w:szCs w:val="24"/>
        </w:rPr>
        <w:t>（  ）</w:t>
      </w:r>
      <w:r>
        <w:rPr>
          <w:sz w:val="24"/>
          <w:szCs w:val="24"/>
        </w:rPr>
        <w:tab/>
      </w:r>
      <w:r>
        <w:rPr>
          <w:sz w:val="24"/>
          <w:szCs w:val="24"/>
        </w:rPr>
        <w:t>④沾</w:t>
      </w:r>
      <w:r>
        <w:rPr>
          <w:sz w:val="24"/>
          <w:szCs w:val="24"/>
          <w:em w:val="dot"/>
        </w:rPr>
        <w:t>襟</w:t>
      </w:r>
      <w:r>
        <w:rPr>
          <w:sz w:val="24"/>
          <w:szCs w:val="24"/>
        </w:rPr>
        <w:t>（  ）</w:t>
      </w:r>
    </w:p>
    <w:p w14:paraId="09D295F7">
      <w:pPr>
        <w:tabs>
          <w:tab w:val="left" w:pos="3514"/>
        </w:tabs>
        <w:spacing w:before="0" w:after="0"/>
        <w:jc w:val="left"/>
      </w:pPr>
      <w:r>
        <w:rPr>
          <w:sz w:val="24"/>
          <w:szCs w:val="24"/>
        </w:rPr>
        <w:t>⑤仇</w:t>
      </w:r>
      <w:r>
        <w:rPr>
          <w:sz w:val="24"/>
          <w:szCs w:val="24"/>
          <w:em w:val="dot"/>
        </w:rPr>
        <w:t>雠</w:t>
      </w:r>
      <w:r>
        <w:rPr>
          <w:sz w:val="24"/>
          <w:szCs w:val="24"/>
        </w:rPr>
        <w:t>（  ）</w:t>
      </w:r>
      <w:r>
        <w:rPr>
          <w:sz w:val="24"/>
          <w:szCs w:val="24"/>
        </w:rPr>
        <w:tab/>
      </w:r>
      <w:r>
        <w:rPr>
          <w:sz w:val="24"/>
          <w:szCs w:val="24"/>
        </w:rPr>
        <w:t>⑥</w:t>
      </w:r>
      <w:r>
        <w:rPr>
          <w:sz w:val="24"/>
          <w:szCs w:val="24"/>
          <w:em w:val="dot"/>
        </w:rPr>
        <w:t>勖</w:t>
      </w:r>
      <w:r>
        <w:rPr>
          <w:sz w:val="24"/>
          <w:szCs w:val="24"/>
        </w:rPr>
        <w:t>（  ）</w:t>
      </w:r>
    </w:p>
    <w:p w14:paraId="1781EBD8">
      <w:pPr>
        <w:tabs>
          <w:tab w:val="left" w:pos="3514"/>
        </w:tabs>
        <w:spacing w:before="0" w:after="0"/>
        <w:jc w:val="left"/>
      </w:pPr>
      <w:r>
        <w:rPr>
          <w:sz w:val="24"/>
          <w:szCs w:val="24"/>
        </w:rPr>
        <w:t>⑦困于所</w:t>
      </w:r>
      <w:r>
        <w:rPr>
          <w:sz w:val="24"/>
          <w:szCs w:val="24"/>
          <w:em w:val="dot"/>
        </w:rPr>
        <w:t>溺</w:t>
      </w:r>
      <w:r>
        <w:rPr>
          <w:sz w:val="24"/>
          <w:szCs w:val="24"/>
        </w:rPr>
        <w:t>（  ）</w:t>
      </w:r>
      <w:r>
        <w:rPr>
          <w:sz w:val="24"/>
          <w:szCs w:val="24"/>
        </w:rPr>
        <w:tab/>
      </w:r>
      <w:r>
        <w:rPr>
          <w:sz w:val="24"/>
          <w:szCs w:val="24"/>
        </w:rPr>
        <w:t>⑧</w:t>
      </w:r>
      <w:r>
        <w:rPr>
          <w:sz w:val="24"/>
          <w:szCs w:val="24"/>
          <w:em w:val="dot"/>
        </w:rPr>
        <w:t>逸豫</w:t>
      </w:r>
      <w:r>
        <w:rPr>
          <w:sz w:val="24"/>
          <w:szCs w:val="24"/>
        </w:rPr>
        <w:t>（  ）（  ）</w:t>
      </w:r>
    </w:p>
    <w:p w14:paraId="38F8ACFB">
      <w:pPr>
        <w:spacing w:before="0" w:after="0"/>
        <w:jc w:val="left"/>
      </w:pPr>
      <w:r>
        <w:rPr>
          <w:sz w:val="24"/>
          <w:szCs w:val="24"/>
        </w:rPr>
        <w:t>⑨</w:t>
      </w:r>
      <w:r>
        <w:rPr>
          <w:sz w:val="24"/>
          <w:szCs w:val="24"/>
          <w:em w:val="dot"/>
        </w:rPr>
        <w:t>系</w:t>
      </w:r>
      <w:r>
        <w:rPr>
          <w:sz w:val="24"/>
          <w:szCs w:val="24"/>
        </w:rPr>
        <w:t>燕父子以组（  ）</w:t>
      </w:r>
    </w:p>
    <w:p w14:paraId="32A555AC">
      <w:pPr>
        <w:spacing w:before="0" w:after="0"/>
      </w:pPr>
      <w:r>
        <w:rPr>
          <w:color w:val="FF0000"/>
        </w:rPr>
        <w:t>【答案】línɡ； qì； nánɡ； jīn； chóu； xù； nì； yì； yù； xì</w:t>
      </w:r>
    </w:p>
    <w:p w14:paraId="535DF960">
      <w:pPr>
        <w:spacing w:before="0" w:after="0"/>
        <w:jc w:val="left"/>
      </w:pPr>
      <w:r>
        <w:rPr>
          <w:sz w:val="24"/>
          <w:szCs w:val="24"/>
        </w:rPr>
        <w:t>2．</w:t>
      </w:r>
      <w:r>
        <w:rPr>
          <w:b/>
          <w:bCs/>
          <w:sz w:val="24"/>
          <w:szCs w:val="24"/>
        </w:rPr>
        <w:t>通假字</w:t>
      </w:r>
      <w:r>
        <w:rPr>
          <w:sz w:val="24"/>
          <w:szCs w:val="24"/>
        </w:rPr>
        <w:t>（请指出并解释通假字）</w:t>
      </w:r>
    </w:p>
    <w:p w14:paraId="41BA29AF">
      <w:pPr>
        <w:spacing w:before="0" w:after="0"/>
        <w:jc w:val="left"/>
      </w:pPr>
      <w:r>
        <w:rPr>
          <w:sz w:val="24"/>
          <w:szCs w:val="24"/>
        </w:rPr>
        <w:t>尔其无忘乃父之志</w:t>
      </w:r>
    </w:p>
    <w:p w14:paraId="441F7A3C">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A9967AA">
      <w:pPr>
        <w:spacing w:before="0" w:after="0"/>
      </w:pPr>
      <w:r>
        <w:rPr>
          <w:color w:val="FF0000"/>
        </w:rPr>
        <w:t>【答案】“无”同“毋”，不要。</w:t>
      </w:r>
    </w:p>
    <w:p w14:paraId="496CAD2C">
      <w:pPr>
        <w:spacing w:before="0" w:after="0"/>
        <w:jc w:val="left"/>
      </w:pPr>
      <w:r>
        <w:rPr>
          <w:sz w:val="24"/>
          <w:szCs w:val="24"/>
        </w:rPr>
        <w:t>3．</w:t>
      </w:r>
      <w:r>
        <w:rPr>
          <w:b/>
          <w:bCs/>
          <w:sz w:val="24"/>
          <w:szCs w:val="24"/>
        </w:rPr>
        <w:t>古今异义</w:t>
      </w:r>
      <w:r>
        <w:rPr>
          <w:sz w:val="24"/>
          <w:szCs w:val="24"/>
        </w:rPr>
        <w:t>（请解释加点词语的古义）</w:t>
      </w:r>
    </w:p>
    <w:p w14:paraId="1E03FBB4">
      <w:pPr>
        <w:spacing w:before="0" w:after="0"/>
        <w:jc w:val="left"/>
      </w:pPr>
      <w:r>
        <w:rPr>
          <w:sz w:val="24"/>
          <w:szCs w:val="24"/>
        </w:rPr>
        <w:t>①岂非</w:t>
      </w:r>
      <w:r>
        <w:rPr>
          <w:sz w:val="24"/>
          <w:szCs w:val="24"/>
          <w:em w:val="dot"/>
        </w:rPr>
        <w:t>人事</w:t>
      </w:r>
      <w:r>
        <w:rPr>
          <w:sz w:val="24"/>
          <w:szCs w:val="24"/>
        </w:rPr>
        <w:t>哉</w:t>
      </w:r>
    </w:p>
    <w:p w14:paraId="63D8FB2C">
      <w:pPr>
        <w:spacing w:before="0" w:after="0"/>
        <w:jc w:val="left"/>
      </w:pPr>
      <w:r>
        <w:rPr>
          <w:sz w:val="24"/>
          <w:szCs w:val="24"/>
        </w:rPr>
        <w:t>古义：_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84760B9">
      <w:pPr>
        <w:spacing w:before="0" w:after="0"/>
        <w:jc w:val="left"/>
      </w:pPr>
      <w:r>
        <w:rPr>
          <w:sz w:val="24"/>
          <w:szCs w:val="24"/>
        </w:rPr>
        <w:t>今义：人的离合、境遇、存亡等情况。</w:t>
      </w:r>
    </w:p>
    <w:p w14:paraId="5514E905">
      <w:pPr>
        <w:spacing w:before="0" w:after="0"/>
        <w:jc w:val="left"/>
      </w:pPr>
      <w:r>
        <w:rPr>
          <w:sz w:val="24"/>
          <w:szCs w:val="24"/>
        </w:rPr>
        <w:t>②</w:t>
      </w:r>
      <w:r>
        <w:rPr>
          <w:sz w:val="24"/>
          <w:szCs w:val="24"/>
          <w:em w:val="dot"/>
        </w:rPr>
        <w:t>原</w:t>
      </w:r>
      <w:r>
        <w:rPr>
          <w:sz w:val="24"/>
          <w:szCs w:val="24"/>
        </w:rPr>
        <w:t>庄宗之所以得天下</w:t>
      </w:r>
    </w:p>
    <w:p w14:paraId="4B673517">
      <w:pPr>
        <w:spacing w:before="0" w:after="0"/>
        <w:jc w:val="left"/>
      </w:pPr>
      <w:r>
        <w:rPr>
          <w:sz w:val="24"/>
          <w:szCs w:val="24"/>
        </w:rPr>
        <w:t>古义：_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5D7E378">
      <w:pPr>
        <w:spacing w:before="0" w:after="0"/>
        <w:jc w:val="left"/>
      </w:pPr>
      <w:r>
        <w:rPr>
          <w:sz w:val="24"/>
          <w:szCs w:val="24"/>
        </w:rPr>
        <w:t>今义：最初的，开始的。</w:t>
      </w:r>
    </w:p>
    <w:p w14:paraId="2F299C90">
      <w:pPr>
        <w:spacing w:before="0" w:after="0"/>
        <w:jc w:val="left"/>
      </w:pPr>
      <w:r>
        <w:rPr>
          <w:sz w:val="24"/>
          <w:szCs w:val="24"/>
        </w:rPr>
        <w:t>③</w:t>
      </w:r>
      <w:r>
        <w:rPr>
          <w:sz w:val="24"/>
          <w:szCs w:val="24"/>
          <w:em w:val="dot"/>
        </w:rPr>
        <w:t>与其</w:t>
      </w:r>
      <w:r>
        <w:rPr>
          <w:sz w:val="24"/>
          <w:szCs w:val="24"/>
        </w:rPr>
        <w:t>所以失之者</w:t>
      </w:r>
    </w:p>
    <w:p w14:paraId="604E9C2E">
      <w:pPr>
        <w:spacing w:before="0" w:after="0"/>
        <w:jc w:val="left"/>
      </w:pPr>
      <w:r>
        <w:rPr>
          <w:sz w:val="24"/>
          <w:szCs w:val="24"/>
        </w:rPr>
        <w:t>古义：_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17CB7CA">
      <w:pPr>
        <w:spacing w:before="0" w:after="0"/>
        <w:jc w:val="left"/>
      </w:pPr>
      <w:r>
        <w:rPr>
          <w:sz w:val="24"/>
          <w:szCs w:val="24"/>
        </w:rPr>
        <w:t>今义：连词，比较两件事而决定取舍的时候，“与其”用在放弃的一面（后面常用“毋宁、不如”等呼应）。</w:t>
      </w:r>
    </w:p>
    <w:p w14:paraId="23EAA281">
      <w:pPr>
        <w:spacing w:before="0" w:after="0"/>
        <w:jc w:val="left"/>
      </w:pPr>
      <w:r>
        <w:rPr>
          <w:sz w:val="24"/>
          <w:szCs w:val="24"/>
        </w:rPr>
        <w:t>④则遣</w:t>
      </w:r>
      <w:r>
        <w:rPr>
          <w:sz w:val="24"/>
          <w:szCs w:val="24"/>
          <w:em w:val="dot"/>
        </w:rPr>
        <w:t>从事</w:t>
      </w:r>
      <w:r>
        <w:rPr>
          <w:sz w:val="24"/>
          <w:szCs w:val="24"/>
        </w:rPr>
        <w:t>以一少牢告庙</w:t>
      </w:r>
    </w:p>
    <w:p w14:paraId="151EEA11">
      <w:pPr>
        <w:spacing w:before="0" w:after="0"/>
        <w:jc w:val="left"/>
      </w:pPr>
      <w:r>
        <w:rPr>
          <w:sz w:val="24"/>
          <w:szCs w:val="24"/>
        </w:rPr>
        <w:t>古义：_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83F35CB">
      <w:pPr>
        <w:spacing w:before="0" w:after="0"/>
        <w:jc w:val="left"/>
      </w:pPr>
      <w:r>
        <w:rPr>
          <w:sz w:val="24"/>
          <w:szCs w:val="24"/>
        </w:rPr>
        <w:t>今义：做，投身到（事业中去）。</w:t>
      </w:r>
    </w:p>
    <w:p w14:paraId="46817147">
      <w:pPr>
        <w:spacing w:before="0" w:after="0"/>
      </w:pPr>
      <w:r>
        <w:rPr>
          <w:color w:val="FF0000"/>
        </w:rPr>
        <w:t>【答案】人的作为。； 推其根本。； 介词“与”和代词“其”连用，和他。； 官名，这里泛指一般属官。</w:t>
      </w:r>
    </w:p>
    <w:p w14:paraId="0E05EE90">
      <w:pPr>
        <w:spacing w:before="0" w:after="0"/>
        <w:jc w:val="left"/>
      </w:pPr>
      <w:r>
        <w:rPr>
          <w:sz w:val="24"/>
          <w:szCs w:val="24"/>
        </w:rPr>
        <w:t>4．</w:t>
      </w:r>
      <w:r>
        <w:rPr>
          <w:b/>
          <w:bCs/>
          <w:sz w:val="24"/>
          <w:szCs w:val="24"/>
        </w:rPr>
        <w:t>一词多义</w:t>
      </w:r>
      <w:r>
        <w:rPr>
          <w:sz w:val="24"/>
          <w:szCs w:val="24"/>
        </w:rPr>
        <w:t>（请解释加点词语）</w:t>
      </w:r>
    </w:p>
    <w:p w14:paraId="1713FAB1">
      <w:pPr>
        <w:spacing w:before="0" w:after="0"/>
        <w:jc w:val="left"/>
      </w:pPr>
      <w:r>
        <w:rPr>
          <w:sz w:val="24"/>
          <w:szCs w:val="24"/>
        </w:rPr>
        <w:t>（1） 负</w:t>
      </w:r>
    </w:p>
    <w:p w14:paraId="149A4FC8">
      <w:pPr>
        <w:spacing w:before="0" w:after="0"/>
        <w:jc w:val="left"/>
      </w:pPr>
      <w:r>
        <w:rPr>
          <w:sz w:val="24"/>
          <w:szCs w:val="24"/>
        </w:rPr>
        <w:t>①</w:t>
      </w:r>
      <w:r>
        <w:rPr>
          <w:sz w:val="24"/>
          <w:szCs w:val="24"/>
          <w:em w:val="dot"/>
        </w:rPr>
        <w:t>负</w:t>
      </w:r>
      <w:r>
        <w:rPr>
          <w:sz w:val="24"/>
          <w:szCs w:val="24"/>
        </w:rPr>
        <w:t>而前驱，及凯旋而纳之（  ）</w:t>
      </w:r>
    </w:p>
    <w:p w14:paraId="5B205DE0">
      <w:pPr>
        <w:spacing w:before="0" w:after="0"/>
        <w:jc w:val="left"/>
      </w:pPr>
      <w:r>
        <w:rPr>
          <w:sz w:val="24"/>
          <w:szCs w:val="24"/>
        </w:rPr>
        <w:t>②使</w:t>
      </w:r>
      <w:r>
        <w:rPr>
          <w:sz w:val="24"/>
          <w:szCs w:val="24"/>
          <w:em w:val="dot"/>
        </w:rPr>
        <w:t>负</w:t>
      </w:r>
      <w:r>
        <w:rPr>
          <w:sz w:val="24"/>
          <w:szCs w:val="24"/>
        </w:rPr>
        <w:t>栋之柱，多于南亩之农夫（  ）</w:t>
      </w:r>
    </w:p>
    <w:p w14:paraId="12303AF9">
      <w:pPr>
        <w:spacing w:before="0" w:after="0"/>
        <w:jc w:val="left"/>
      </w:pPr>
      <w:r>
        <w:rPr>
          <w:sz w:val="24"/>
          <w:szCs w:val="24"/>
        </w:rPr>
        <w:t>③见犯乃死，重</w:t>
      </w:r>
      <w:r>
        <w:rPr>
          <w:sz w:val="24"/>
          <w:szCs w:val="24"/>
          <w:em w:val="dot"/>
        </w:rPr>
        <w:t>负</w:t>
      </w:r>
      <w:r>
        <w:rPr>
          <w:sz w:val="24"/>
          <w:szCs w:val="24"/>
        </w:rPr>
        <w:t>国（  ）</w:t>
      </w:r>
    </w:p>
    <w:p w14:paraId="4F90064C">
      <w:pPr>
        <w:spacing w:before="0" w:after="0"/>
        <w:jc w:val="left"/>
      </w:pPr>
      <w:r>
        <w:rPr>
          <w:sz w:val="24"/>
          <w:szCs w:val="24"/>
        </w:rPr>
        <w:t>（2） 告</w:t>
      </w:r>
    </w:p>
    <w:p w14:paraId="3AB71D46">
      <w:pPr>
        <w:spacing w:before="0" w:after="0"/>
        <w:jc w:val="left"/>
      </w:pPr>
      <w:r>
        <w:rPr>
          <w:sz w:val="24"/>
          <w:szCs w:val="24"/>
        </w:rPr>
        <w:t>①以三矢赐庄宗而</w:t>
      </w:r>
      <w:r>
        <w:rPr>
          <w:sz w:val="24"/>
          <w:szCs w:val="24"/>
          <w:em w:val="dot"/>
        </w:rPr>
        <w:t>告</w:t>
      </w:r>
      <w:r>
        <w:rPr>
          <w:sz w:val="24"/>
          <w:szCs w:val="24"/>
        </w:rPr>
        <w:t>之曰（  ）</w:t>
      </w:r>
    </w:p>
    <w:p w14:paraId="3531D2D3">
      <w:pPr>
        <w:spacing w:before="0" w:after="0"/>
        <w:jc w:val="left"/>
      </w:pPr>
      <w:r>
        <w:rPr>
          <w:sz w:val="24"/>
          <w:szCs w:val="24"/>
        </w:rPr>
        <w:t>②则遣从事以一少牢</w:t>
      </w:r>
      <w:r>
        <w:rPr>
          <w:sz w:val="24"/>
          <w:szCs w:val="24"/>
          <w:em w:val="dot"/>
        </w:rPr>
        <w:t>告</w:t>
      </w:r>
      <w:r>
        <w:rPr>
          <w:sz w:val="24"/>
          <w:szCs w:val="24"/>
        </w:rPr>
        <w:t>庙（  ）</w:t>
      </w:r>
    </w:p>
    <w:p w14:paraId="21D1046D">
      <w:pPr>
        <w:spacing w:before="0" w:after="0"/>
        <w:jc w:val="left"/>
      </w:pPr>
      <w:r>
        <w:rPr>
          <w:sz w:val="24"/>
          <w:szCs w:val="24"/>
        </w:rPr>
        <w:t>（3） 归</w:t>
      </w:r>
    </w:p>
    <w:p w14:paraId="187B05C1">
      <w:pPr>
        <w:spacing w:before="0" w:after="0"/>
        <w:jc w:val="left"/>
      </w:pPr>
      <w:r>
        <w:rPr>
          <w:sz w:val="24"/>
          <w:szCs w:val="24"/>
        </w:rPr>
        <w:t>①而皆背晋以</w:t>
      </w:r>
      <w:r>
        <w:rPr>
          <w:sz w:val="24"/>
          <w:szCs w:val="24"/>
          <w:em w:val="dot"/>
        </w:rPr>
        <w:t>归</w:t>
      </w:r>
      <w:r>
        <w:rPr>
          <w:sz w:val="24"/>
          <w:szCs w:val="24"/>
        </w:rPr>
        <w:t>梁（  ）</w:t>
      </w:r>
    </w:p>
    <w:p w14:paraId="6EB74E36">
      <w:pPr>
        <w:spacing w:before="0" w:after="0"/>
        <w:jc w:val="left"/>
      </w:pPr>
      <w:r>
        <w:rPr>
          <w:sz w:val="24"/>
          <w:szCs w:val="24"/>
        </w:rPr>
        <w:t>②君臣相顾，不知所</w:t>
      </w:r>
      <w:r>
        <w:rPr>
          <w:sz w:val="24"/>
          <w:szCs w:val="24"/>
          <w:em w:val="dot"/>
        </w:rPr>
        <w:t>归</w:t>
      </w:r>
      <w:r>
        <w:rPr>
          <w:sz w:val="24"/>
          <w:szCs w:val="24"/>
        </w:rPr>
        <w:t>（  ）</w:t>
      </w:r>
    </w:p>
    <w:p w14:paraId="63DB04CC">
      <w:pPr>
        <w:spacing w:before="0" w:after="0"/>
        <w:jc w:val="left"/>
      </w:pPr>
      <w:r>
        <w:rPr>
          <w:sz w:val="24"/>
          <w:szCs w:val="24"/>
        </w:rPr>
        <w:t>③自牧</w:t>
      </w:r>
      <w:r>
        <w:rPr>
          <w:sz w:val="24"/>
          <w:szCs w:val="24"/>
          <w:em w:val="dot"/>
        </w:rPr>
        <w:t>归</w:t>
      </w:r>
      <w:r>
        <w:rPr>
          <w:sz w:val="24"/>
          <w:szCs w:val="24"/>
        </w:rPr>
        <w:t>荑（  ）</w:t>
      </w:r>
    </w:p>
    <w:p w14:paraId="792AACAF">
      <w:pPr>
        <w:spacing w:before="0" w:after="0"/>
        <w:jc w:val="left"/>
      </w:pPr>
      <w:r>
        <w:rPr>
          <w:sz w:val="24"/>
          <w:szCs w:val="24"/>
        </w:rPr>
        <w:t>（4） 易</w:t>
      </w:r>
    </w:p>
    <w:p w14:paraId="3C1ED618">
      <w:pPr>
        <w:spacing w:before="0" w:after="0"/>
        <w:jc w:val="left"/>
      </w:pPr>
      <w:r>
        <w:rPr>
          <w:sz w:val="24"/>
          <w:szCs w:val="24"/>
        </w:rPr>
        <w:t>①岂得之难而失之</w:t>
      </w:r>
      <w:r>
        <w:rPr>
          <w:sz w:val="24"/>
          <w:szCs w:val="24"/>
          <w:em w:val="dot"/>
        </w:rPr>
        <w:t>易</w:t>
      </w:r>
      <w:r>
        <w:rPr>
          <w:sz w:val="24"/>
          <w:szCs w:val="24"/>
        </w:rPr>
        <w:t>欤（  ）</w:t>
      </w:r>
    </w:p>
    <w:p w14:paraId="3E18726C">
      <w:pPr>
        <w:spacing w:before="0" w:after="0"/>
        <w:jc w:val="left"/>
      </w:pPr>
      <w:r>
        <w:rPr>
          <w:sz w:val="24"/>
          <w:szCs w:val="24"/>
        </w:rPr>
        <w:t>②移风</w:t>
      </w:r>
      <w:r>
        <w:rPr>
          <w:sz w:val="24"/>
          <w:szCs w:val="24"/>
          <w:em w:val="dot"/>
        </w:rPr>
        <w:t>易</w:t>
      </w:r>
      <w:r>
        <w:rPr>
          <w:sz w:val="24"/>
          <w:szCs w:val="24"/>
        </w:rPr>
        <w:t>俗（  ）</w:t>
      </w:r>
    </w:p>
    <w:p w14:paraId="22AD6D30">
      <w:pPr>
        <w:spacing w:before="0" w:after="0"/>
        <w:jc w:val="left"/>
      </w:pPr>
      <w:r>
        <w:rPr>
          <w:sz w:val="24"/>
          <w:szCs w:val="24"/>
        </w:rPr>
        <w:t>③我非爱其财而</w:t>
      </w:r>
      <w:r>
        <w:rPr>
          <w:sz w:val="24"/>
          <w:szCs w:val="24"/>
          <w:em w:val="dot"/>
        </w:rPr>
        <w:t>易</w:t>
      </w:r>
      <w:r>
        <w:rPr>
          <w:sz w:val="24"/>
          <w:szCs w:val="24"/>
        </w:rPr>
        <w:t>之以羊也（  ）</w:t>
      </w:r>
    </w:p>
    <w:p w14:paraId="48A545E2">
      <w:pPr>
        <w:spacing w:before="0" w:after="0"/>
        <w:jc w:val="left"/>
      </w:pPr>
      <w:r>
        <w:rPr>
          <w:sz w:val="24"/>
          <w:szCs w:val="24"/>
        </w:rPr>
        <w:t>④以乱</w:t>
      </w:r>
      <w:r>
        <w:rPr>
          <w:sz w:val="24"/>
          <w:szCs w:val="24"/>
          <w:em w:val="dot"/>
        </w:rPr>
        <w:t>易</w:t>
      </w:r>
      <w:r>
        <w:rPr>
          <w:sz w:val="24"/>
          <w:szCs w:val="24"/>
        </w:rPr>
        <w:t>整，不武（  ）</w:t>
      </w:r>
    </w:p>
    <w:p w14:paraId="70640476">
      <w:pPr>
        <w:spacing w:before="0" w:after="0"/>
        <w:jc w:val="left"/>
      </w:pPr>
      <w:r>
        <w:rPr>
          <w:sz w:val="24"/>
          <w:szCs w:val="24"/>
        </w:rPr>
        <w:t>（5） 其</w:t>
      </w:r>
    </w:p>
    <w:p w14:paraId="1943B7B6">
      <w:pPr>
        <w:spacing w:before="0" w:after="0"/>
        <w:jc w:val="left"/>
      </w:pPr>
      <w:r>
        <w:rPr>
          <w:sz w:val="24"/>
          <w:szCs w:val="24"/>
        </w:rPr>
        <w:t>①尔</w:t>
      </w:r>
      <w:r>
        <w:rPr>
          <w:sz w:val="24"/>
          <w:szCs w:val="24"/>
          <w:em w:val="dot"/>
        </w:rPr>
        <w:t>其</w:t>
      </w:r>
      <w:r>
        <w:rPr>
          <w:sz w:val="24"/>
          <w:szCs w:val="24"/>
        </w:rPr>
        <w:t>无忘乃父之志（  ）</w:t>
      </w:r>
    </w:p>
    <w:p w14:paraId="4B045368">
      <w:pPr>
        <w:spacing w:before="0" w:after="0"/>
        <w:jc w:val="left"/>
      </w:pPr>
      <w:r>
        <w:rPr>
          <w:sz w:val="24"/>
          <w:szCs w:val="24"/>
        </w:rPr>
        <w:t>②</w:t>
      </w:r>
      <w:r>
        <w:rPr>
          <w:sz w:val="24"/>
          <w:szCs w:val="24"/>
          <w:em w:val="dot"/>
        </w:rPr>
        <w:t>其</w:t>
      </w:r>
      <w:r>
        <w:rPr>
          <w:sz w:val="24"/>
          <w:szCs w:val="24"/>
        </w:rPr>
        <w:t>意气之盛，可谓壮哉（  ）</w:t>
      </w:r>
    </w:p>
    <w:p w14:paraId="6867CBE2">
      <w:pPr>
        <w:spacing w:before="0" w:after="0"/>
        <w:jc w:val="left"/>
      </w:pPr>
      <w:r>
        <w:rPr>
          <w:sz w:val="24"/>
          <w:szCs w:val="24"/>
        </w:rPr>
        <w:t>③何</w:t>
      </w:r>
      <w:r>
        <w:rPr>
          <w:sz w:val="24"/>
          <w:szCs w:val="24"/>
          <w:em w:val="dot"/>
        </w:rPr>
        <w:t>其</w:t>
      </w:r>
      <w:r>
        <w:rPr>
          <w:sz w:val="24"/>
          <w:szCs w:val="24"/>
        </w:rPr>
        <w:t>衰也（  ）</w:t>
      </w:r>
    </w:p>
    <w:p w14:paraId="3C922670">
      <w:pPr>
        <w:spacing w:before="0" w:after="0"/>
        <w:jc w:val="left"/>
      </w:pPr>
      <w:r>
        <w:rPr>
          <w:sz w:val="24"/>
          <w:szCs w:val="24"/>
        </w:rPr>
        <w:t>④</w:t>
      </w:r>
      <w:r>
        <w:rPr>
          <w:sz w:val="24"/>
          <w:szCs w:val="24"/>
          <w:em w:val="dot"/>
        </w:rPr>
        <w:t>其</w:t>
      </w:r>
      <w:r>
        <w:rPr>
          <w:sz w:val="24"/>
          <w:szCs w:val="24"/>
        </w:rPr>
        <w:t>皆出于此乎（  ）</w:t>
      </w:r>
    </w:p>
    <w:p w14:paraId="07A3F3A6">
      <w:pPr>
        <w:spacing w:before="0" w:after="0"/>
        <w:jc w:val="left"/>
      </w:pPr>
      <w:r>
        <w:rPr>
          <w:sz w:val="24"/>
          <w:szCs w:val="24"/>
        </w:rPr>
        <w:t>（6） 乃</w:t>
      </w:r>
    </w:p>
    <w:p w14:paraId="42B570E9">
      <w:pPr>
        <w:spacing w:before="0" w:after="0"/>
        <w:jc w:val="left"/>
      </w:pPr>
      <w:r>
        <w:rPr>
          <w:sz w:val="24"/>
          <w:szCs w:val="24"/>
        </w:rPr>
        <w:t>①尔其无忘</w:t>
      </w:r>
      <w:r>
        <w:rPr>
          <w:sz w:val="24"/>
          <w:szCs w:val="24"/>
          <w:em w:val="dot"/>
        </w:rPr>
        <w:t>乃</w:t>
      </w:r>
      <w:r>
        <w:rPr>
          <w:sz w:val="24"/>
          <w:szCs w:val="24"/>
        </w:rPr>
        <w:t>父之志（  ）</w:t>
      </w:r>
    </w:p>
    <w:p w14:paraId="1DAD9010">
      <w:pPr>
        <w:spacing w:before="0" w:after="0"/>
        <w:jc w:val="left"/>
      </w:pPr>
      <w:r>
        <w:rPr>
          <w:sz w:val="24"/>
          <w:szCs w:val="24"/>
        </w:rPr>
        <w:t>②项伯</w:t>
      </w:r>
      <w:r>
        <w:rPr>
          <w:sz w:val="24"/>
          <w:szCs w:val="24"/>
          <w:em w:val="dot"/>
        </w:rPr>
        <w:t>乃</w:t>
      </w:r>
      <w:r>
        <w:rPr>
          <w:sz w:val="24"/>
          <w:szCs w:val="24"/>
        </w:rPr>
        <w:t>夜驰之沛公军（  ）</w:t>
      </w:r>
    </w:p>
    <w:p w14:paraId="20540A00">
      <w:pPr>
        <w:spacing w:before="0" w:after="0"/>
        <w:jc w:val="left"/>
      </w:pPr>
      <w:r>
        <w:rPr>
          <w:sz w:val="24"/>
          <w:szCs w:val="24"/>
        </w:rPr>
        <w:t>③问今是何世，</w:t>
      </w:r>
      <w:r>
        <w:rPr>
          <w:sz w:val="24"/>
          <w:szCs w:val="24"/>
          <w:em w:val="dot"/>
        </w:rPr>
        <w:t>乃</w:t>
      </w:r>
      <w:r>
        <w:rPr>
          <w:sz w:val="24"/>
          <w:szCs w:val="24"/>
        </w:rPr>
        <w:t>不知有汉（  ）</w:t>
      </w:r>
    </w:p>
    <w:p w14:paraId="3F1C2516">
      <w:pPr>
        <w:spacing w:before="0" w:after="0"/>
        <w:jc w:val="left"/>
      </w:pPr>
      <w:r>
        <w:rPr>
          <w:sz w:val="24"/>
          <w:szCs w:val="24"/>
        </w:rPr>
        <w:t>④</w:t>
      </w:r>
      <w:r>
        <w:rPr>
          <w:sz w:val="24"/>
          <w:szCs w:val="24"/>
          <w:em w:val="dot"/>
        </w:rPr>
        <w:t>乃</w:t>
      </w:r>
      <w:r>
        <w:rPr>
          <w:sz w:val="24"/>
          <w:szCs w:val="24"/>
        </w:rPr>
        <w:t>悟前狼假寐（  ）</w:t>
      </w:r>
    </w:p>
    <w:p w14:paraId="6261CCA2">
      <w:pPr>
        <w:spacing w:before="0" w:after="0"/>
      </w:pPr>
      <w:r>
        <w:rPr>
          <w:color w:val="FF0000"/>
        </w:rPr>
        <w:t>【答案】（1） 动词，背着；动词，支撑；动词，对不起</w:t>
      </w:r>
    </w:p>
    <w:p w14:paraId="6047A434">
      <w:pPr>
        <w:spacing w:before="0" w:after="0"/>
      </w:pPr>
      <w:r>
        <w:rPr>
          <w:color w:val="FF0000"/>
        </w:rPr>
        <w:t>（2） 动词，告诉；动词，祭告</w:t>
      </w:r>
    </w:p>
    <w:p w14:paraId="34D7FA59">
      <w:pPr>
        <w:spacing w:before="0" w:after="0"/>
      </w:pPr>
      <w:r>
        <w:rPr>
          <w:color w:val="FF0000"/>
        </w:rPr>
        <w:t>（3） 动词，归附；动词，返回；动词，同“馈”，赠送</w:t>
      </w:r>
    </w:p>
    <w:p w14:paraId="3FE9190F">
      <w:pPr>
        <w:spacing w:before="0" w:after="0"/>
      </w:pPr>
      <w:r>
        <w:rPr>
          <w:color w:val="FF0000"/>
        </w:rPr>
        <w:t>（4） 形容词，与“难”相对，容易；动词，改变；动词，替换；动词，取代</w:t>
      </w:r>
    </w:p>
    <w:p w14:paraId="110B099B">
      <w:pPr>
        <w:spacing w:before="0" w:after="0"/>
      </w:pPr>
      <w:r>
        <w:rPr>
          <w:color w:val="FF0000"/>
        </w:rPr>
        <w:t>（5） 副词，表示祈使语气，一定；代词，他；助词，用在句中，无实义，起调整音节的作用；副词，表示推测语气，大概</w:t>
      </w:r>
    </w:p>
    <w:p w14:paraId="5D8B2D6D">
      <w:pPr>
        <w:spacing w:before="0" w:after="0"/>
      </w:pPr>
      <w:r>
        <w:rPr>
          <w:color w:val="FF0000"/>
        </w:rPr>
        <w:t>（6） 代词，你的；副词，于是，就；副词，竟然，居然；副词，才</w:t>
      </w:r>
    </w:p>
    <w:p w14:paraId="75D44A0F">
      <w:pPr>
        <w:spacing w:before="0" w:after="0"/>
        <w:jc w:val="left"/>
      </w:pPr>
      <w:r>
        <w:rPr>
          <w:sz w:val="24"/>
          <w:szCs w:val="24"/>
        </w:rPr>
        <w:t>5．</w:t>
      </w:r>
      <w:r>
        <w:rPr>
          <w:b/>
          <w:bCs/>
          <w:sz w:val="24"/>
          <w:szCs w:val="24"/>
        </w:rPr>
        <w:t>词类活用</w:t>
      </w:r>
      <w:r>
        <w:rPr>
          <w:sz w:val="24"/>
          <w:szCs w:val="24"/>
        </w:rPr>
        <w:t>（请指出加点词语的活用类型并解释词语）</w:t>
      </w:r>
    </w:p>
    <w:p w14:paraId="4308A190">
      <w:pPr>
        <w:spacing w:before="0" w:after="0"/>
        <w:jc w:val="left"/>
      </w:pPr>
      <w:r>
        <w:rPr>
          <w:sz w:val="24"/>
          <w:szCs w:val="24"/>
        </w:rPr>
        <w:t>①契丹与吾</w:t>
      </w:r>
      <w:r>
        <w:rPr>
          <w:sz w:val="24"/>
          <w:szCs w:val="24"/>
          <w:em w:val="dot"/>
        </w:rPr>
        <w:t>约</w:t>
      </w:r>
      <w:r>
        <w:rPr>
          <w:sz w:val="24"/>
          <w:szCs w:val="24"/>
        </w:rPr>
        <w:t>为兄弟</w:t>
      </w:r>
    </w:p>
    <w:p w14:paraId="3862F67B">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7B73D41">
      <w:pPr>
        <w:spacing w:before="0" w:after="0"/>
        <w:jc w:val="left"/>
      </w:pPr>
      <w:r>
        <w:rPr>
          <w:sz w:val="24"/>
          <w:szCs w:val="24"/>
        </w:rPr>
        <w:t>②</w:t>
      </w:r>
      <w:r>
        <w:rPr>
          <w:sz w:val="24"/>
          <w:szCs w:val="24"/>
          <w:em w:val="dot"/>
        </w:rPr>
        <w:t>函</w:t>
      </w:r>
      <w:r>
        <w:rPr>
          <w:sz w:val="24"/>
          <w:szCs w:val="24"/>
        </w:rPr>
        <w:t>梁君臣之首</w:t>
      </w:r>
    </w:p>
    <w:p w14:paraId="27AA8097">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BD2E7E2">
      <w:pPr>
        <w:spacing w:before="0" w:after="0"/>
        <w:jc w:val="left"/>
      </w:pPr>
      <w:r>
        <w:rPr>
          <w:sz w:val="24"/>
          <w:szCs w:val="24"/>
        </w:rPr>
        <w:t>③抑</w:t>
      </w:r>
      <w:r>
        <w:rPr>
          <w:sz w:val="24"/>
          <w:szCs w:val="24"/>
          <w:em w:val="dot"/>
        </w:rPr>
        <w:t>本</w:t>
      </w:r>
      <w:r>
        <w:rPr>
          <w:sz w:val="24"/>
          <w:szCs w:val="24"/>
        </w:rPr>
        <w:t>其成败之迹</w:t>
      </w:r>
    </w:p>
    <w:p w14:paraId="20934235">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BA5205B">
      <w:pPr>
        <w:spacing w:before="0" w:after="0"/>
        <w:jc w:val="left"/>
      </w:pPr>
      <w:r>
        <w:rPr>
          <w:sz w:val="24"/>
          <w:szCs w:val="24"/>
        </w:rPr>
        <w:t>④负而</w:t>
      </w:r>
      <w:r>
        <w:rPr>
          <w:sz w:val="24"/>
          <w:szCs w:val="24"/>
          <w:em w:val="dot"/>
        </w:rPr>
        <w:t>前</w:t>
      </w:r>
      <w:r>
        <w:rPr>
          <w:sz w:val="24"/>
          <w:szCs w:val="24"/>
        </w:rPr>
        <w:t>驱</w:t>
      </w:r>
    </w:p>
    <w:p w14:paraId="31856D1A">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F624C66">
      <w:pPr>
        <w:spacing w:before="0" w:after="0"/>
        <w:jc w:val="left"/>
      </w:pPr>
      <w:r>
        <w:rPr>
          <w:sz w:val="24"/>
          <w:szCs w:val="24"/>
        </w:rPr>
        <w:t>⑤一夫</w:t>
      </w:r>
      <w:r>
        <w:rPr>
          <w:sz w:val="24"/>
          <w:szCs w:val="24"/>
          <w:em w:val="dot"/>
        </w:rPr>
        <w:t>夜</w:t>
      </w:r>
      <w:r>
        <w:rPr>
          <w:sz w:val="24"/>
          <w:szCs w:val="24"/>
        </w:rPr>
        <w:t>呼</w:t>
      </w:r>
    </w:p>
    <w:p w14:paraId="4CC4692B">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F84F157">
      <w:pPr>
        <w:spacing w:before="0" w:after="0"/>
        <w:jc w:val="left"/>
      </w:pPr>
      <w:r>
        <w:rPr>
          <w:sz w:val="24"/>
          <w:szCs w:val="24"/>
        </w:rPr>
        <w:t>⑥仓皇</w:t>
      </w:r>
      <w:r>
        <w:rPr>
          <w:sz w:val="24"/>
          <w:szCs w:val="24"/>
          <w:em w:val="dot"/>
        </w:rPr>
        <w:t>东</w:t>
      </w:r>
      <w:r>
        <w:rPr>
          <w:sz w:val="24"/>
          <w:szCs w:val="24"/>
        </w:rPr>
        <w:t>出</w:t>
      </w:r>
    </w:p>
    <w:p w14:paraId="3E8DBAF7">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1AC4D41">
      <w:pPr>
        <w:spacing w:before="0" w:after="0"/>
        <w:jc w:val="left"/>
      </w:pPr>
      <w:r>
        <w:rPr>
          <w:sz w:val="24"/>
          <w:szCs w:val="24"/>
        </w:rPr>
        <w:t>⑦忧劳可以</w:t>
      </w:r>
      <w:r>
        <w:rPr>
          <w:sz w:val="24"/>
          <w:szCs w:val="24"/>
          <w:em w:val="dot"/>
        </w:rPr>
        <w:t>兴</w:t>
      </w:r>
      <w:r>
        <w:rPr>
          <w:sz w:val="24"/>
          <w:szCs w:val="24"/>
        </w:rPr>
        <w:t>国，逸豫可以</w:t>
      </w:r>
      <w:r>
        <w:rPr>
          <w:sz w:val="24"/>
          <w:szCs w:val="24"/>
          <w:em w:val="dot"/>
        </w:rPr>
        <w:t>亡</w:t>
      </w:r>
      <w:r>
        <w:rPr>
          <w:sz w:val="24"/>
          <w:szCs w:val="24"/>
        </w:rPr>
        <w:t>身</w:t>
      </w:r>
    </w:p>
    <w:p w14:paraId="013B42D9">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5F455FE">
      <w:pPr>
        <w:spacing w:before="0" w:after="0"/>
        <w:jc w:val="left"/>
      </w:pPr>
      <w:r>
        <w:rPr>
          <w:sz w:val="24"/>
          <w:szCs w:val="24"/>
        </w:rPr>
        <w:t>⑧而告以</w:t>
      </w:r>
      <w:r>
        <w:rPr>
          <w:sz w:val="24"/>
          <w:szCs w:val="24"/>
          <w:em w:val="dot"/>
        </w:rPr>
        <w:t>成功</w:t>
      </w:r>
    </w:p>
    <w:p w14:paraId="15E156A7">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C7924DF">
      <w:pPr>
        <w:spacing w:before="0" w:after="0"/>
        <w:jc w:val="left"/>
      </w:pPr>
      <w:r>
        <w:rPr>
          <w:sz w:val="24"/>
          <w:szCs w:val="24"/>
        </w:rPr>
        <w:t>⑨而</w:t>
      </w:r>
      <w:r>
        <w:rPr>
          <w:sz w:val="24"/>
          <w:szCs w:val="24"/>
          <w:em w:val="dot"/>
        </w:rPr>
        <w:t>智勇</w:t>
      </w:r>
      <w:r>
        <w:rPr>
          <w:sz w:val="24"/>
          <w:szCs w:val="24"/>
        </w:rPr>
        <w:t>多困于所溺</w:t>
      </w:r>
    </w:p>
    <w:p w14:paraId="054B0E99">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703E06D">
      <w:pPr>
        <w:spacing w:before="0" w:after="0"/>
        <w:jc w:val="left"/>
      </w:pPr>
      <w:r>
        <w:rPr>
          <w:sz w:val="24"/>
          <w:szCs w:val="24"/>
        </w:rPr>
        <w:t>⑩</w:t>
      </w:r>
      <w:r>
        <w:rPr>
          <w:sz w:val="24"/>
          <w:szCs w:val="24"/>
          <w:em w:val="dot"/>
        </w:rPr>
        <w:t>乱</w:t>
      </w:r>
      <w:r>
        <w:rPr>
          <w:sz w:val="24"/>
          <w:szCs w:val="24"/>
        </w:rPr>
        <w:t>者四应</w:t>
      </w:r>
    </w:p>
    <w:p w14:paraId="0F300E6C">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94E8F23">
      <w:pPr>
        <w:spacing w:before="0" w:after="0"/>
      </w:pPr>
      <w:r>
        <w:rPr>
          <w:color w:val="FF0000"/>
        </w:rPr>
        <w:t>【答案】名词作动词，订立盟约。； 名词作动词，用匣子装。； 名词作动词，考察，探究。； 名词作状语，在前面。； 名词作状语，在夜里。； 名词作状语，向东。； 兴，动词的使动用法，使……兴盛；亡，动词的使动用法，使……灭亡。； 动词作名词，成功的消息。； 形容词作名词，有勇有谋的人。； 形容词作动词，作乱。</w:t>
      </w:r>
    </w:p>
    <w:p w14:paraId="2FEF640C">
      <w:pPr>
        <w:spacing w:before="0" w:after="0"/>
        <w:jc w:val="left"/>
      </w:pPr>
      <w:r>
        <w:rPr>
          <w:sz w:val="24"/>
          <w:szCs w:val="24"/>
        </w:rPr>
        <w:t>6．</w:t>
      </w:r>
      <w:r>
        <w:rPr>
          <w:b/>
          <w:bCs/>
          <w:sz w:val="24"/>
          <w:szCs w:val="24"/>
        </w:rPr>
        <w:t>文言句式</w:t>
      </w:r>
      <w:r>
        <w:rPr>
          <w:sz w:val="24"/>
          <w:szCs w:val="24"/>
        </w:rPr>
        <w:t>（请指出并解释句式，再翻译句子）</w:t>
      </w:r>
    </w:p>
    <w:p w14:paraId="0892448E">
      <w:pPr>
        <w:spacing w:before="0" w:after="0"/>
        <w:jc w:val="left"/>
      </w:pPr>
      <w:r>
        <w:rPr>
          <w:sz w:val="24"/>
          <w:szCs w:val="24"/>
        </w:rPr>
        <w:t>①梁，吾仇也。</w:t>
      </w:r>
    </w:p>
    <w:p w14:paraId="4E0AD8D7">
      <w:pPr>
        <w:spacing w:before="0" w:after="0"/>
        <w:jc w:val="left"/>
      </w:pPr>
      <w:r>
        <w:rPr>
          <w:sz w:val="24"/>
          <w:szCs w:val="24"/>
        </w:rPr>
        <w:t>句式：_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01AC9E5">
      <w:pPr>
        <w:spacing w:before="0" w:after="0"/>
        <w:jc w:val="left"/>
      </w:pPr>
      <w:r>
        <w:rPr>
          <w:sz w:val="24"/>
          <w:szCs w:val="24"/>
        </w:rPr>
        <w:t>译文：_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E4499C4">
      <w:pPr>
        <w:spacing w:before="0" w:after="0"/>
        <w:jc w:val="left"/>
      </w:pPr>
      <w:r>
        <w:rPr>
          <w:sz w:val="24"/>
          <w:szCs w:val="24"/>
        </w:rPr>
        <w:t>②此三者，吾遗恨也。</w:t>
      </w:r>
    </w:p>
    <w:p w14:paraId="7431CD7F">
      <w:pPr>
        <w:spacing w:before="0" w:after="0"/>
        <w:jc w:val="left"/>
      </w:pPr>
      <w:r>
        <w:rPr>
          <w:sz w:val="24"/>
          <w:szCs w:val="24"/>
        </w:rPr>
        <w:t>句式：_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EDB7046">
      <w:pPr>
        <w:spacing w:before="0" w:after="0"/>
        <w:jc w:val="left"/>
      </w:pPr>
      <w:r>
        <w:rPr>
          <w:sz w:val="24"/>
          <w:szCs w:val="24"/>
        </w:rPr>
        <w:t>译文：_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A66C4F6">
      <w:pPr>
        <w:spacing w:before="0" w:after="0"/>
        <w:jc w:val="left"/>
      </w:pPr>
      <w:r>
        <w:rPr>
          <w:sz w:val="24"/>
          <w:szCs w:val="24"/>
        </w:rPr>
        <w:t>③燕王吾所立。</w:t>
      </w:r>
    </w:p>
    <w:p w14:paraId="71D865B1">
      <w:pPr>
        <w:spacing w:before="0" w:after="0"/>
        <w:jc w:val="left"/>
      </w:pPr>
      <w:r>
        <w:rPr>
          <w:sz w:val="24"/>
          <w:szCs w:val="24"/>
        </w:rPr>
        <w:t>句式：_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2841B5F">
      <w:pPr>
        <w:spacing w:before="0" w:after="0"/>
        <w:jc w:val="left"/>
      </w:pPr>
      <w:r>
        <w:rPr>
          <w:sz w:val="24"/>
          <w:szCs w:val="24"/>
        </w:rPr>
        <w:t>译文：_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F50DF9C">
      <w:pPr>
        <w:spacing w:before="0" w:after="0"/>
        <w:jc w:val="left"/>
      </w:pPr>
      <w:r>
        <w:rPr>
          <w:sz w:val="24"/>
          <w:szCs w:val="24"/>
        </w:rPr>
        <w:t>④身死国灭，为天下笑。</w:t>
      </w:r>
    </w:p>
    <w:p w14:paraId="2A568B9B">
      <w:pPr>
        <w:spacing w:before="0" w:after="0"/>
        <w:jc w:val="left"/>
      </w:pPr>
      <w:r>
        <w:rPr>
          <w:sz w:val="24"/>
          <w:szCs w:val="24"/>
        </w:rPr>
        <w:t>句式：_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B6DA91F">
      <w:pPr>
        <w:spacing w:before="0" w:after="0"/>
        <w:jc w:val="left"/>
      </w:pPr>
      <w:r>
        <w:rPr>
          <w:sz w:val="24"/>
          <w:szCs w:val="24"/>
        </w:rPr>
        <w:t>译文：_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96D6B86">
      <w:pPr>
        <w:spacing w:before="0" w:after="0"/>
        <w:jc w:val="left"/>
      </w:pPr>
      <w:r>
        <w:rPr>
          <w:sz w:val="24"/>
          <w:szCs w:val="24"/>
        </w:rPr>
        <w:t>⑤智勇多困于所溺。</w:t>
      </w:r>
    </w:p>
    <w:p w14:paraId="59A6DDB0">
      <w:pPr>
        <w:spacing w:before="0" w:after="0"/>
        <w:jc w:val="left"/>
      </w:pPr>
      <w:r>
        <w:rPr>
          <w:sz w:val="24"/>
          <w:szCs w:val="24"/>
        </w:rPr>
        <w:t>句式：_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209FBBF">
      <w:pPr>
        <w:spacing w:before="0" w:after="0"/>
        <w:jc w:val="left"/>
      </w:pPr>
      <w:r>
        <w:rPr>
          <w:sz w:val="24"/>
          <w:szCs w:val="24"/>
        </w:rPr>
        <w:t>译文：_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F9807AB">
      <w:pPr>
        <w:spacing w:before="0" w:after="0"/>
        <w:jc w:val="left"/>
      </w:pPr>
      <w:r>
        <w:rPr>
          <w:sz w:val="24"/>
          <w:szCs w:val="24"/>
        </w:rPr>
        <w:t>⑥告以成功。</w:t>
      </w:r>
    </w:p>
    <w:p w14:paraId="78BD65D3">
      <w:pPr>
        <w:spacing w:before="0" w:after="0"/>
        <w:jc w:val="left"/>
      </w:pPr>
      <w:r>
        <w:rPr>
          <w:sz w:val="24"/>
          <w:szCs w:val="24"/>
        </w:rPr>
        <w:t>句式：_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3A98F7A">
      <w:pPr>
        <w:spacing w:before="0" w:after="0"/>
        <w:jc w:val="left"/>
      </w:pPr>
      <w:r>
        <w:rPr>
          <w:sz w:val="24"/>
          <w:szCs w:val="24"/>
        </w:rPr>
        <w:t>译文：_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365CD42">
      <w:pPr>
        <w:spacing w:before="0" w:after="0"/>
        <w:jc w:val="left"/>
      </w:pPr>
      <w:r>
        <w:rPr>
          <w:sz w:val="24"/>
          <w:szCs w:val="24"/>
        </w:rPr>
        <w:t>⑦庄宗受而藏之于庙。</w:t>
      </w:r>
    </w:p>
    <w:p w14:paraId="1137DD59">
      <w:pPr>
        <w:spacing w:before="0" w:after="0"/>
        <w:jc w:val="left"/>
      </w:pPr>
      <w:r>
        <w:rPr>
          <w:sz w:val="24"/>
          <w:szCs w:val="24"/>
        </w:rPr>
        <w:t>句式：_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84D36EC">
      <w:pPr>
        <w:spacing w:before="0" w:after="0"/>
        <w:jc w:val="left"/>
      </w:pPr>
      <w:r>
        <w:rPr>
          <w:sz w:val="24"/>
          <w:szCs w:val="24"/>
        </w:rPr>
        <w:t>译文：_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F99BE35">
      <w:pPr>
        <w:spacing w:before="0" w:after="0"/>
        <w:jc w:val="left"/>
      </w:pPr>
      <w:r>
        <w:rPr>
          <w:sz w:val="24"/>
          <w:szCs w:val="24"/>
        </w:rPr>
        <w:t>⑧盛以锦囊。</w:t>
      </w:r>
    </w:p>
    <w:p w14:paraId="31C982A6">
      <w:pPr>
        <w:spacing w:before="0" w:after="0"/>
        <w:jc w:val="left"/>
      </w:pPr>
      <w:r>
        <w:rPr>
          <w:sz w:val="24"/>
          <w:szCs w:val="24"/>
        </w:rPr>
        <w:t>句式：_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BA61C9F">
      <w:pPr>
        <w:spacing w:before="0" w:after="0"/>
        <w:jc w:val="left"/>
      </w:pPr>
      <w:r>
        <w:rPr>
          <w:sz w:val="24"/>
          <w:szCs w:val="24"/>
        </w:rPr>
        <w:t>译文：_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550B4B0">
      <w:pPr>
        <w:spacing w:before="0" w:after="0"/>
      </w:pPr>
      <w:r>
        <w:rPr>
          <w:color w:val="FF0000"/>
        </w:rPr>
        <w:t>【答案】句式：判断句，“……也”表判断。； 译文：梁王朱温是我的仇敌。； 句式：判断句，“……者，……也”表判断。； 译文：这三个人是我到死还感到悔恨的事情。； 句式：判断句，无标志判断句。； 译文：燕王刘仁恭是我立他为王的。； 句式：被动句，“为”表被动。； 译文：自己丧命，国家灭亡，被天下人耻笑。； 句式：被动句，“于”表被动。； 译文：有勇有谋的人往往被自己溺爱的人或物困住。； 句式：状语后置句，“告以成功”即“以成功告”。； 译文：把成功的消息禀告给先王的时候。； 句式：状语后置句，“藏之于庙”即“于庙藏之”。； 译文：庄宗接了箭并且在祖庙里收藏它们。； 句式：状语后置句，“盛以锦囊”即“以锦囊盛”。； 译文：用锦囊装着。</w:t>
      </w:r>
    </w:p>
    <w:p w14:paraId="4A307A37">
      <w:pPr>
        <w:spacing w:before="0" w:after="0"/>
        <w:jc w:val="left"/>
      </w:pPr>
      <w:r>
        <w:rPr>
          <w:sz w:val="24"/>
          <w:szCs w:val="24"/>
        </w:rPr>
        <w:t>7．</w:t>
      </w:r>
      <w:r>
        <w:rPr>
          <w:b/>
          <w:bCs/>
          <w:sz w:val="24"/>
          <w:szCs w:val="24"/>
        </w:rPr>
        <w:t>积累成语</w:t>
      </w:r>
      <w:r>
        <w:rPr>
          <w:sz w:val="24"/>
          <w:szCs w:val="24"/>
        </w:rPr>
        <w:t>（请根据词义，在横线上填写恰当的成语）</w:t>
      </w:r>
    </w:p>
    <w:p w14:paraId="0B06B8CE">
      <w:pPr>
        <w:spacing w:before="0" w:after="0"/>
        <w:jc w:val="left"/>
      </w:pPr>
      <w:r>
        <w:rPr>
          <w:sz w:val="24"/>
          <w:szCs w:val="24"/>
        </w:rPr>
        <w:t>①_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：再走翻过车的老路，比喻不吸取失败的教训，重犯过去的错误。</w:t>
      </w:r>
    </w:p>
    <w:p w14:paraId="4E30420B">
      <w:pPr>
        <w:spacing w:before="0" w:after="0"/>
        <w:jc w:val="left"/>
      </w:pPr>
      <w:r>
        <w:rPr>
          <w:sz w:val="24"/>
          <w:szCs w:val="24"/>
        </w:rPr>
        <w:t>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：吸取过去失败的教训，以后小心，不致重犯错误。</w:t>
      </w:r>
    </w:p>
    <w:p w14:paraId="7D9D69E5">
      <w:pPr>
        <w:spacing w:before="0" w:after="0"/>
        <w:jc w:val="left"/>
      </w:pPr>
      <w:r>
        <w:rPr>
          <w:sz w:val="24"/>
          <w:szCs w:val="24"/>
        </w:rPr>
        <w:t>③_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：当作鉴戒的前人的失败教训。</w:t>
      </w:r>
    </w:p>
    <w:p w14:paraId="6BE1165F">
      <w:pPr>
        <w:spacing w:before="0" w:after="0"/>
        <w:jc w:val="left"/>
      </w:pPr>
      <w:r>
        <w:rPr>
          <w:sz w:val="24"/>
          <w:szCs w:val="24"/>
        </w:rPr>
        <w:t>④_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：根据以往的经验，推测未来的发展。</w:t>
      </w:r>
    </w:p>
    <w:p w14:paraId="34DD61D6">
      <w:pPr>
        <w:spacing w:before="0" w:after="0"/>
      </w:pPr>
      <w:r>
        <w:rPr>
          <w:color w:val="FF0000"/>
        </w:rPr>
        <w:t>【答案】重蹈覆辙； 惩前毖后； 前车之鉴； 鉴往知来</w:t>
      </w:r>
    </w:p>
    <w:p w14:paraId="300C13BE">
      <w:pPr>
        <w:spacing w:before="0" w:after="0"/>
        <w:jc w:val="left"/>
      </w:pPr>
      <w:r>
        <w:rPr>
          <w:sz w:val="24"/>
          <w:szCs w:val="24"/>
        </w:rPr>
        <w:t>8．</w:t>
      </w:r>
      <w:r>
        <w:rPr>
          <w:b/>
          <w:bCs/>
          <w:sz w:val="24"/>
          <w:szCs w:val="24"/>
        </w:rPr>
        <w:t>古代文化常识</w:t>
      </w:r>
      <w:r>
        <w:rPr>
          <w:sz w:val="24"/>
          <w:szCs w:val="24"/>
        </w:rPr>
        <w:t>（判断正误）</w:t>
      </w:r>
    </w:p>
    <w:p w14:paraId="14109AF2">
      <w:pPr>
        <w:spacing w:before="0" w:after="0"/>
      </w:pPr>
      <w:r>
        <w:t xml:space="preserve">① </w:t>
      </w:r>
      <w:r>
        <w:rPr>
          <w:sz w:val="24"/>
          <w:szCs w:val="24"/>
        </w:rPr>
        <w:t>从事：在秦汉时期主要负责军事事务，是军队中的重要官职。（  ）</w:t>
      </w:r>
    </w:p>
    <w:p w14:paraId="34D72799">
      <w:pPr>
        <w:spacing w:before="0" w:after="0"/>
      </w:pPr>
      <w:r>
        <w:t xml:space="preserve">② </w:t>
      </w:r>
      <w:r>
        <w:rPr>
          <w:sz w:val="24"/>
          <w:szCs w:val="24"/>
        </w:rPr>
        <w:t>少牢：古代祭祀用猪、牛、羊各一头。（  ）</w:t>
      </w:r>
    </w:p>
    <w:p w14:paraId="24D2B567">
      <w:pPr>
        <w:spacing w:before="0" w:after="0"/>
      </w:pPr>
      <w:r>
        <w:t xml:space="preserve">③ </w:t>
      </w:r>
      <w:r>
        <w:rPr>
          <w:sz w:val="24"/>
          <w:szCs w:val="24"/>
        </w:rPr>
        <w:t>伶官：古代称演戏的人为“伶”，在宫廷中授有官职的伶人叫作伶官。（  ）</w:t>
      </w:r>
    </w:p>
    <w:p w14:paraId="4EF6F815">
      <w:pPr>
        <w:spacing w:before="0" w:after="0"/>
      </w:pPr>
      <w:r>
        <w:t xml:space="preserve">④ </w:t>
      </w:r>
      <w:r>
        <w:rPr>
          <w:sz w:val="24"/>
          <w:szCs w:val="24"/>
        </w:rPr>
        <w:t>告庙：天子或诸侯遇出巡、战争等重大事件而祭告祖庙。（  ）</w:t>
      </w:r>
    </w:p>
    <w:p w14:paraId="6BD846B2">
      <w:pPr>
        <w:spacing w:before="0" w:after="0"/>
      </w:pPr>
      <w:r>
        <w:rPr>
          <w:color w:val="FF0000"/>
        </w:rPr>
        <w:t>【答案】① ×</w:t>
      </w:r>
    </w:p>
    <w:p w14:paraId="7CDB9EC3">
      <w:pPr>
        <w:spacing w:before="0" w:after="0"/>
      </w:pPr>
      <w:r>
        <w:rPr>
          <w:color w:val="FF0000"/>
        </w:rPr>
        <w:t>② ×</w:t>
      </w:r>
    </w:p>
    <w:p w14:paraId="136C0A67">
      <w:pPr>
        <w:spacing w:before="0" w:after="0"/>
      </w:pPr>
      <w:r>
        <w:rPr>
          <w:color w:val="FF0000"/>
        </w:rPr>
        <w:t>③ √</w:t>
      </w:r>
    </w:p>
    <w:p w14:paraId="15F9E156">
      <w:pPr>
        <w:spacing w:before="0" w:after="0"/>
      </w:pPr>
      <w:r>
        <w:rPr>
          <w:color w:val="FF0000"/>
        </w:rPr>
        <w:t>④ √</w:t>
      </w:r>
    </w:p>
    <w:p w14:paraId="320D4F22">
      <w:pPr>
        <w:spacing w:before="0" w:after="0"/>
      </w:pPr>
      <w:r>
        <w:rPr>
          <w:color w:val="0000FF"/>
        </w:rPr>
        <w:t>【解析】</w:t>
      </w:r>
    </w:p>
    <w:p w14:paraId="17BE30C6">
      <w:pPr>
        <w:spacing w:before="0" w:after="0"/>
      </w:pPr>
      <w:r>
        <w:rPr>
          <w:color w:val="0000FF"/>
        </w:rPr>
        <w:t>① 秦汉时期，“从事”是刺史、郡守等地方长官的属官，多负责行政、文书等工作。</w:t>
      </w:r>
    </w:p>
    <w:p w14:paraId="2EB1C091">
      <w:pPr>
        <w:spacing w:before="0" w:after="0"/>
      </w:pPr>
      <w:r>
        <w:rPr>
          <w:color w:val="0000FF"/>
        </w:rPr>
        <w:t>② “少牢”指古代祭祀用指猪和羊各一头，用猪、牛、羊各一头为“太牢”。</w:t>
      </w:r>
    </w:p>
    <w:p w14:paraId="6ED1EAEC">
      <w:pPr>
        <w:pStyle w:val="6"/>
        <w:spacing w:before="0" w:after="0"/>
      </w:pPr>
      <w:r>
        <w:rPr>
          <w:b/>
          <w:bCs/>
          <w:sz w:val="24"/>
          <w:szCs w:val="24"/>
        </w:rPr>
        <w:t>读写结合</w:t>
      </w:r>
    </w:p>
    <w:p w14:paraId="127C14F2">
      <w:pPr>
        <w:pStyle w:val="7"/>
        <w:spacing w:before="0" w:after="0"/>
        <w:jc w:val="left"/>
      </w:pPr>
      <w:r>
        <w:rPr>
          <w:b/>
          <w:bCs/>
          <w:sz w:val="24"/>
          <w:szCs w:val="24"/>
        </w:rPr>
        <w:t>一、课内积累</w:t>
      </w:r>
    </w:p>
    <w:p w14:paraId="21335CF4">
      <w:pPr>
        <w:spacing w:before="0" w:after="0"/>
        <w:jc w:val="center"/>
      </w:pPr>
      <w:r>
        <w:rPr>
          <w:b/>
          <w:bCs/>
          <w:sz w:val="24"/>
          <w:szCs w:val="24"/>
        </w:rPr>
        <w:t>创业难，守业更难</w:t>
      </w:r>
    </w:p>
    <w:p w14:paraId="5F781C6A">
      <w:pPr>
        <w:spacing w:before="0" w:after="0"/>
        <w:ind w:firstLine="440"/>
      </w:pPr>
      <w:r>
        <w:rPr>
          <w:rFonts w:ascii="楷体" w:hAnsi="楷体" w:eastAsia="楷体" w:cs="楷体"/>
          <w:sz w:val="24"/>
          <w:szCs w:val="24"/>
        </w:rPr>
        <w:t>李存勖得天下时</w:t>
      </w:r>
      <w:r>
        <w:rPr>
          <w:sz w:val="24"/>
          <w:szCs w:val="24"/>
        </w:rPr>
        <w:t>，</w:t>
      </w:r>
      <w:r>
        <w:rPr>
          <w:rFonts w:ascii="楷体" w:hAnsi="楷体" w:eastAsia="楷体" w:cs="楷体"/>
          <w:sz w:val="24"/>
          <w:szCs w:val="24"/>
        </w:rPr>
        <w:t>不忘其父李克用的遗志</w:t>
      </w:r>
      <w:r>
        <w:rPr>
          <w:sz w:val="24"/>
          <w:szCs w:val="24"/>
        </w:rPr>
        <w:t>，</w:t>
      </w:r>
      <w:r>
        <w:rPr>
          <w:rFonts w:ascii="楷体" w:hAnsi="楷体" w:eastAsia="楷体" w:cs="楷体"/>
          <w:sz w:val="24"/>
          <w:szCs w:val="24"/>
        </w:rPr>
        <w:t>以父亲留下的三支箭激励自己</w:t>
      </w:r>
      <w:r>
        <w:rPr>
          <w:sz w:val="24"/>
          <w:szCs w:val="24"/>
        </w:rPr>
        <w:t>，</w:t>
      </w:r>
      <w:r>
        <w:rPr>
          <w:rFonts w:ascii="楷体" w:hAnsi="楷体" w:eastAsia="楷体" w:cs="楷体"/>
          <w:sz w:val="24"/>
          <w:szCs w:val="24"/>
        </w:rPr>
        <w:t>发奋图强</w:t>
      </w:r>
      <w:r>
        <w:rPr>
          <w:sz w:val="24"/>
          <w:szCs w:val="24"/>
        </w:rPr>
        <w:t>，</w:t>
      </w:r>
      <w:r>
        <w:rPr>
          <w:rFonts w:ascii="楷体" w:hAnsi="楷体" w:eastAsia="楷体" w:cs="楷体"/>
          <w:sz w:val="24"/>
          <w:szCs w:val="24"/>
        </w:rPr>
        <w:t>攻城略地</w:t>
      </w:r>
      <w:r>
        <w:rPr>
          <w:sz w:val="24"/>
          <w:szCs w:val="24"/>
        </w:rPr>
        <w:t>，</w:t>
      </w:r>
      <w:r>
        <w:rPr>
          <w:rFonts w:ascii="楷体" w:hAnsi="楷体" w:eastAsia="楷体" w:cs="楷体"/>
          <w:sz w:val="24"/>
          <w:szCs w:val="24"/>
        </w:rPr>
        <w:t>无往不胜</w:t>
      </w:r>
      <w:r>
        <w:rPr>
          <w:sz w:val="24"/>
          <w:szCs w:val="24"/>
        </w:rPr>
        <w:t>，“</w:t>
      </w:r>
      <w:r>
        <w:rPr>
          <w:rFonts w:ascii="楷体" w:hAnsi="楷体" w:eastAsia="楷体" w:cs="楷体"/>
          <w:sz w:val="24"/>
          <w:szCs w:val="24"/>
        </w:rPr>
        <w:t>意气之盛</w:t>
      </w:r>
      <w:r>
        <w:rPr>
          <w:sz w:val="24"/>
          <w:szCs w:val="24"/>
        </w:rPr>
        <w:t>，</w:t>
      </w:r>
      <w:r>
        <w:rPr>
          <w:rFonts w:ascii="楷体" w:hAnsi="楷体" w:eastAsia="楷体" w:cs="楷体"/>
          <w:sz w:val="24"/>
          <w:szCs w:val="24"/>
        </w:rPr>
        <w:t>可谓壮哉</w:t>
      </w:r>
      <w:r>
        <w:rPr>
          <w:sz w:val="24"/>
          <w:szCs w:val="24"/>
        </w:rPr>
        <w:t>”。</w:t>
      </w:r>
      <w:r>
        <w:rPr>
          <w:rFonts w:ascii="楷体" w:hAnsi="楷体" w:eastAsia="楷体" w:cs="楷体"/>
          <w:sz w:val="24"/>
          <w:szCs w:val="24"/>
        </w:rPr>
        <w:t>待天下已定</w:t>
      </w:r>
      <w:r>
        <w:rPr>
          <w:sz w:val="24"/>
          <w:szCs w:val="24"/>
        </w:rPr>
        <w:t>，</w:t>
      </w:r>
      <w:r>
        <w:rPr>
          <w:rFonts w:ascii="楷体" w:hAnsi="楷体" w:eastAsia="楷体" w:cs="楷体"/>
          <w:sz w:val="24"/>
          <w:szCs w:val="24"/>
        </w:rPr>
        <w:t>大功告成</w:t>
      </w:r>
      <w:r>
        <w:rPr>
          <w:sz w:val="24"/>
          <w:szCs w:val="24"/>
        </w:rPr>
        <w:t>，</w:t>
      </w:r>
      <w:r>
        <w:rPr>
          <w:rFonts w:ascii="楷体" w:hAnsi="楷体" w:eastAsia="楷体" w:cs="楷体"/>
          <w:sz w:val="24"/>
          <w:szCs w:val="24"/>
        </w:rPr>
        <w:t>他坐享</w:t>
      </w:r>
      <w:r>
        <w:rPr>
          <w:sz w:val="24"/>
          <w:szCs w:val="24"/>
        </w:rPr>
        <w:t>“</w:t>
      </w:r>
      <w:r>
        <w:rPr>
          <w:rFonts w:ascii="楷体" w:hAnsi="楷体" w:eastAsia="楷体" w:cs="楷体"/>
          <w:sz w:val="24"/>
          <w:szCs w:val="24"/>
        </w:rPr>
        <w:t>升平</w:t>
      </w:r>
      <w:r>
        <w:rPr>
          <w:sz w:val="24"/>
          <w:szCs w:val="24"/>
        </w:rPr>
        <w:t>”</w:t>
      </w:r>
      <w:r>
        <w:rPr>
          <w:rFonts w:ascii="楷体" w:hAnsi="楷体" w:eastAsia="楷体" w:cs="楷体"/>
          <w:sz w:val="24"/>
          <w:szCs w:val="24"/>
        </w:rPr>
        <w:t>之乐</w:t>
      </w:r>
      <w:r>
        <w:rPr>
          <w:sz w:val="24"/>
          <w:szCs w:val="24"/>
        </w:rPr>
        <w:t>，</w:t>
      </w:r>
      <w:r>
        <w:rPr>
          <w:rFonts w:ascii="楷体" w:hAnsi="楷体" w:eastAsia="楷体" w:cs="楷体"/>
          <w:sz w:val="24"/>
          <w:szCs w:val="24"/>
        </w:rPr>
        <w:t>以致政事荒废</w:t>
      </w:r>
      <w:r>
        <w:rPr>
          <w:sz w:val="24"/>
          <w:szCs w:val="24"/>
        </w:rPr>
        <w:t>，</w:t>
      </w:r>
      <w:r>
        <w:rPr>
          <w:rFonts w:ascii="楷体" w:hAnsi="楷体" w:eastAsia="楷体" w:cs="楷体"/>
          <w:sz w:val="24"/>
          <w:szCs w:val="24"/>
        </w:rPr>
        <w:t>国运式微</w:t>
      </w:r>
      <w:r>
        <w:rPr>
          <w:sz w:val="24"/>
          <w:szCs w:val="24"/>
        </w:rPr>
        <w:t>，</w:t>
      </w:r>
      <w:r>
        <w:rPr>
          <w:rFonts w:ascii="楷体" w:hAnsi="楷体" w:eastAsia="楷体" w:cs="楷体"/>
          <w:sz w:val="24"/>
          <w:szCs w:val="24"/>
        </w:rPr>
        <w:t>建国不到四年就祸乱迭起</w:t>
      </w:r>
      <w:r>
        <w:rPr>
          <w:sz w:val="24"/>
          <w:szCs w:val="24"/>
        </w:rPr>
        <w:t>，</w:t>
      </w:r>
      <w:r>
        <w:rPr>
          <w:rFonts w:ascii="楷体" w:hAnsi="楷体" w:eastAsia="楷体" w:cs="楷体"/>
          <w:sz w:val="24"/>
          <w:szCs w:val="24"/>
        </w:rPr>
        <w:t>终遭杀戮</w:t>
      </w:r>
      <w:r>
        <w:rPr>
          <w:sz w:val="24"/>
          <w:szCs w:val="24"/>
        </w:rPr>
        <w:t>，“</w:t>
      </w:r>
      <w:r>
        <w:rPr>
          <w:rFonts w:ascii="楷体" w:hAnsi="楷体" w:eastAsia="楷体" w:cs="楷体"/>
          <w:sz w:val="24"/>
          <w:szCs w:val="24"/>
        </w:rPr>
        <w:t>何其衰也</w:t>
      </w:r>
      <w:r>
        <w:rPr>
          <w:sz w:val="24"/>
          <w:szCs w:val="24"/>
        </w:rPr>
        <w:t>”。</w:t>
      </w:r>
    </w:p>
    <w:p w14:paraId="4BB5A730">
      <w:pPr>
        <w:pStyle w:val="8"/>
        <w:spacing w:before="0" w:after="0"/>
      </w:pPr>
      <w:r>
        <w:rPr>
          <w:b/>
          <w:bCs/>
          <w:sz w:val="24"/>
          <w:szCs w:val="24"/>
        </w:rPr>
        <w:t>运用角度</w:t>
      </w:r>
    </w:p>
    <w:p w14:paraId="293E7C9B">
      <w:pPr>
        <w:spacing w:before="0" w:after="0"/>
        <w:ind w:firstLine="440"/>
      </w:pPr>
      <w:r>
        <w:rPr>
          <w:sz w:val="24"/>
          <w:szCs w:val="24"/>
        </w:rPr>
        <w:t>创业与守业 忧劳与逸豫 自强不息</w:t>
      </w:r>
    </w:p>
    <w:p w14:paraId="4FDFFFA8">
      <w:pPr>
        <w:pStyle w:val="8"/>
        <w:spacing w:before="0" w:after="0"/>
      </w:pPr>
      <w:r>
        <w:rPr>
          <w:b/>
          <w:bCs/>
          <w:sz w:val="24"/>
          <w:szCs w:val="24"/>
        </w:rPr>
        <w:t>素材运用</w:t>
      </w:r>
    </w:p>
    <w:p w14:paraId="4806E2D4">
      <w:pPr>
        <w:spacing w:before="0" w:after="0"/>
        <w:ind w:firstLine="440"/>
      </w:pPr>
      <w:r>
        <w:rPr>
          <w:rFonts w:ascii="楷体" w:hAnsi="楷体" w:eastAsia="楷体" w:cs="楷体"/>
          <w:sz w:val="24"/>
          <w:szCs w:val="24"/>
        </w:rPr>
        <w:t>历史长河奔涌不息</w:t>
      </w:r>
      <w:r>
        <w:rPr>
          <w:sz w:val="24"/>
          <w:szCs w:val="24"/>
        </w:rPr>
        <w:t>，“</w:t>
      </w:r>
      <w:r>
        <w:rPr>
          <w:rFonts w:ascii="楷体" w:hAnsi="楷体" w:eastAsia="楷体" w:cs="楷体"/>
          <w:sz w:val="24"/>
          <w:szCs w:val="24"/>
        </w:rPr>
        <w:t>忧劳可以兴国</w:t>
      </w:r>
      <w:r>
        <w:rPr>
          <w:sz w:val="24"/>
          <w:szCs w:val="24"/>
        </w:rPr>
        <w:t>，</w:t>
      </w:r>
      <w:r>
        <w:rPr>
          <w:rFonts w:ascii="楷体" w:hAnsi="楷体" w:eastAsia="楷体" w:cs="楷体"/>
          <w:sz w:val="24"/>
          <w:szCs w:val="24"/>
        </w:rPr>
        <w:t>逸豫可以亡身</w:t>
      </w:r>
      <w:r>
        <w:rPr>
          <w:sz w:val="24"/>
          <w:szCs w:val="24"/>
        </w:rPr>
        <w:t>”</w:t>
      </w:r>
      <w:r>
        <w:rPr>
          <w:rFonts w:ascii="楷体" w:hAnsi="楷体" w:eastAsia="楷体" w:cs="楷体"/>
          <w:sz w:val="24"/>
          <w:szCs w:val="24"/>
        </w:rPr>
        <w:t>的箴言始终在文明进程中回响</w:t>
      </w:r>
      <w:r>
        <w:rPr>
          <w:sz w:val="24"/>
          <w:szCs w:val="24"/>
        </w:rPr>
        <w:t>。</w:t>
      </w:r>
      <w:r>
        <w:rPr>
          <w:rFonts w:ascii="楷体" w:hAnsi="楷体" w:eastAsia="楷体" w:cs="楷体"/>
          <w:sz w:val="24"/>
          <w:szCs w:val="24"/>
        </w:rPr>
        <w:t>勾践卧薪尝胆</w:t>
      </w:r>
      <w:r>
        <w:rPr>
          <w:sz w:val="24"/>
          <w:szCs w:val="24"/>
        </w:rPr>
        <w:t>，</w:t>
      </w:r>
      <w:r>
        <w:rPr>
          <w:rFonts w:ascii="楷体" w:hAnsi="楷体" w:eastAsia="楷体" w:cs="楷体"/>
          <w:sz w:val="24"/>
          <w:szCs w:val="24"/>
        </w:rPr>
        <w:t>三千越甲可吞吴</w:t>
      </w:r>
      <w:r>
        <w:rPr>
          <w:sz w:val="24"/>
          <w:szCs w:val="24"/>
        </w:rPr>
        <w:t>；</w:t>
      </w:r>
      <w:r>
        <w:rPr>
          <w:rFonts w:ascii="楷体" w:hAnsi="楷体" w:eastAsia="楷体" w:cs="楷体"/>
          <w:sz w:val="24"/>
          <w:szCs w:val="24"/>
        </w:rPr>
        <w:t>夫差骄奢轻敌</w:t>
      </w:r>
      <w:r>
        <w:rPr>
          <w:sz w:val="24"/>
          <w:szCs w:val="24"/>
        </w:rPr>
        <w:t>，</w:t>
      </w:r>
      <w:r>
        <w:rPr>
          <w:rFonts w:ascii="楷体" w:hAnsi="楷体" w:eastAsia="楷体" w:cs="楷体"/>
          <w:sz w:val="24"/>
          <w:szCs w:val="24"/>
        </w:rPr>
        <w:t>十万吴兵终亡国</w:t>
      </w:r>
      <w:r>
        <w:rPr>
          <w:sz w:val="24"/>
          <w:szCs w:val="24"/>
        </w:rPr>
        <w:t>。</w:t>
      </w:r>
      <w:r>
        <w:rPr>
          <w:rFonts w:ascii="楷体" w:hAnsi="楷体" w:eastAsia="楷体" w:cs="楷体"/>
          <w:sz w:val="24"/>
          <w:szCs w:val="24"/>
        </w:rPr>
        <w:t>唐太宗以</w:t>
      </w:r>
      <w:r>
        <w:rPr>
          <w:sz w:val="24"/>
          <w:szCs w:val="24"/>
        </w:rPr>
        <w:t>“</w:t>
      </w:r>
      <w:r>
        <w:rPr>
          <w:rFonts w:ascii="楷体" w:hAnsi="楷体" w:eastAsia="楷体" w:cs="楷体"/>
          <w:sz w:val="24"/>
          <w:szCs w:val="24"/>
        </w:rPr>
        <w:t>水能载舟</w:t>
      </w:r>
      <w:r>
        <w:rPr>
          <w:sz w:val="24"/>
          <w:szCs w:val="24"/>
        </w:rPr>
        <w:t>，</w:t>
      </w:r>
      <w:r>
        <w:rPr>
          <w:rFonts w:ascii="楷体" w:hAnsi="楷体" w:eastAsia="楷体" w:cs="楷体"/>
          <w:sz w:val="24"/>
          <w:szCs w:val="24"/>
        </w:rPr>
        <w:t>亦能覆舟</w:t>
      </w:r>
      <w:r>
        <w:rPr>
          <w:sz w:val="24"/>
          <w:szCs w:val="24"/>
        </w:rPr>
        <w:t>”</w:t>
      </w:r>
      <w:r>
        <w:rPr>
          <w:rFonts w:ascii="楷体" w:hAnsi="楷体" w:eastAsia="楷体" w:cs="楷体"/>
          <w:sz w:val="24"/>
          <w:szCs w:val="24"/>
        </w:rPr>
        <w:t>的忧思开创贞观之治</w:t>
      </w:r>
      <w:r>
        <w:rPr>
          <w:sz w:val="24"/>
          <w:szCs w:val="24"/>
        </w:rPr>
        <w:t>；</w:t>
      </w:r>
      <w:r>
        <w:rPr>
          <w:rFonts w:ascii="楷体" w:hAnsi="楷体" w:eastAsia="楷体" w:cs="楷体"/>
          <w:sz w:val="24"/>
          <w:szCs w:val="24"/>
        </w:rPr>
        <w:t>唐玄宗沉迷享乐</w:t>
      </w:r>
      <w:r>
        <w:rPr>
          <w:sz w:val="24"/>
          <w:szCs w:val="24"/>
        </w:rPr>
        <w:t>、</w:t>
      </w:r>
      <w:r>
        <w:rPr>
          <w:rFonts w:ascii="楷体" w:hAnsi="楷体" w:eastAsia="楷体" w:cs="楷体"/>
          <w:sz w:val="24"/>
          <w:szCs w:val="24"/>
        </w:rPr>
        <w:t>任用奸臣以致安史之乱</w:t>
      </w:r>
      <w:r>
        <w:rPr>
          <w:sz w:val="24"/>
          <w:szCs w:val="24"/>
        </w:rPr>
        <w:t>。</w:t>
      </w:r>
      <w:r>
        <w:rPr>
          <w:rFonts w:ascii="楷体" w:hAnsi="楷体" w:eastAsia="楷体" w:cs="楷体"/>
          <w:sz w:val="24"/>
          <w:szCs w:val="24"/>
        </w:rPr>
        <w:t>守业之艰尤胜创业之苦</w:t>
      </w:r>
      <w:r>
        <w:rPr>
          <w:sz w:val="24"/>
          <w:szCs w:val="24"/>
        </w:rPr>
        <w:t>，</w:t>
      </w:r>
      <w:r>
        <w:rPr>
          <w:rFonts w:ascii="楷体" w:hAnsi="楷体" w:eastAsia="楷体" w:cs="楷体"/>
          <w:sz w:val="24"/>
          <w:szCs w:val="24"/>
        </w:rPr>
        <w:t>正如</w:t>
      </w:r>
      <w:r>
        <w:rPr>
          <w:sz w:val="24"/>
          <w:szCs w:val="24"/>
        </w:rPr>
        <w:t>《</w:t>
      </w:r>
      <w:r>
        <w:rPr>
          <w:rFonts w:ascii="楷体" w:hAnsi="楷体" w:eastAsia="楷体" w:cs="楷体"/>
          <w:sz w:val="24"/>
          <w:szCs w:val="24"/>
        </w:rPr>
        <w:t>老子</w:t>
      </w:r>
      <w:r>
        <w:rPr>
          <w:sz w:val="24"/>
          <w:szCs w:val="24"/>
        </w:rPr>
        <w:t>》</w:t>
      </w:r>
      <w:r>
        <w:rPr>
          <w:rFonts w:ascii="楷体" w:hAnsi="楷体" w:eastAsia="楷体" w:cs="楷体"/>
          <w:sz w:val="24"/>
          <w:szCs w:val="24"/>
        </w:rPr>
        <w:t>所言</w:t>
      </w:r>
      <w:r>
        <w:rPr>
          <w:sz w:val="24"/>
          <w:szCs w:val="24"/>
        </w:rPr>
        <w:t>“</w:t>
      </w:r>
      <w:r>
        <w:rPr>
          <w:rFonts w:ascii="楷体" w:hAnsi="楷体" w:eastAsia="楷体" w:cs="楷体"/>
          <w:sz w:val="24"/>
          <w:szCs w:val="24"/>
        </w:rPr>
        <w:t>慎终如始</w:t>
      </w:r>
      <w:r>
        <w:rPr>
          <w:sz w:val="24"/>
          <w:szCs w:val="24"/>
        </w:rPr>
        <w:t>，</w:t>
      </w:r>
      <w:r>
        <w:rPr>
          <w:rFonts w:ascii="楷体" w:hAnsi="楷体" w:eastAsia="楷体" w:cs="楷体"/>
          <w:sz w:val="24"/>
          <w:szCs w:val="24"/>
        </w:rPr>
        <w:t>则无败事</w:t>
      </w:r>
      <w:r>
        <w:rPr>
          <w:sz w:val="24"/>
          <w:szCs w:val="24"/>
        </w:rPr>
        <w:t>”，</w:t>
      </w:r>
      <w:r>
        <w:rPr>
          <w:rFonts w:ascii="楷体" w:hAnsi="楷体" w:eastAsia="楷体" w:cs="楷体"/>
          <w:sz w:val="24"/>
          <w:szCs w:val="24"/>
        </w:rPr>
        <w:t>唯有将创业时的战战兢兢化作守业时的朝乾夕惕</w:t>
      </w:r>
      <w:r>
        <w:rPr>
          <w:sz w:val="24"/>
          <w:szCs w:val="24"/>
        </w:rPr>
        <w:t>，</w:t>
      </w:r>
      <w:r>
        <w:rPr>
          <w:rFonts w:ascii="楷体" w:hAnsi="楷体" w:eastAsia="楷体" w:cs="楷体"/>
          <w:sz w:val="24"/>
          <w:szCs w:val="24"/>
        </w:rPr>
        <w:t>方能在风云变幻中立于不败之地</w:t>
      </w:r>
      <w:r>
        <w:rPr>
          <w:sz w:val="24"/>
          <w:szCs w:val="24"/>
        </w:rPr>
        <w:t>。</w:t>
      </w:r>
    </w:p>
    <w:p w14:paraId="5444A172">
      <w:pPr>
        <w:pStyle w:val="7"/>
        <w:spacing w:before="0" w:after="0"/>
        <w:jc w:val="left"/>
      </w:pPr>
      <w:r>
        <w:rPr>
          <w:b/>
          <w:bCs/>
          <w:sz w:val="24"/>
          <w:szCs w:val="24"/>
        </w:rPr>
        <w:t>二、课外拓展</w:t>
      </w:r>
    </w:p>
    <w:p w14:paraId="2B9A1EFA">
      <w:pPr>
        <w:spacing w:before="0" w:after="0"/>
        <w:jc w:val="center"/>
      </w:pPr>
      <w:r>
        <w:rPr>
          <w:b/>
          <w:bCs/>
          <w:sz w:val="24"/>
          <w:szCs w:val="24"/>
        </w:rPr>
        <w:t>歌 头</w:t>
      </w:r>
    </w:p>
    <w:p w14:paraId="0161D2B8">
      <w:pPr>
        <w:spacing w:before="0" w:after="0"/>
        <w:jc w:val="center"/>
      </w:pPr>
      <w:r>
        <w:rPr>
          <w:sz w:val="24"/>
          <w:szCs w:val="24"/>
        </w:rPr>
        <w:t>李存勖</w:t>
      </w:r>
    </w:p>
    <w:p w14:paraId="00539510">
      <w:pPr>
        <w:spacing w:before="0" w:after="0"/>
        <w:ind w:firstLine="440"/>
      </w:pPr>
      <w:r>
        <w:rPr>
          <w:rFonts w:ascii="楷体" w:hAnsi="楷体" w:eastAsia="楷体" w:cs="楷体"/>
          <w:sz w:val="24"/>
          <w:szCs w:val="24"/>
        </w:rPr>
        <w:t>赏芳春</w:t>
      </w:r>
      <w:r>
        <w:rPr>
          <w:sz w:val="24"/>
          <w:szCs w:val="24"/>
        </w:rPr>
        <w:t>，</w:t>
      </w:r>
      <w:r>
        <w:rPr>
          <w:rFonts w:ascii="楷体" w:hAnsi="楷体" w:eastAsia="楷体" w:cs="楷体"/>
          <w:sz w:val="24"/>
          <w:szCs w:val="24"/>
        </w:rPr>
        <w:t>暖风飘箔</w:t>
      </w:r>
      <w:r>
        <w:rPr>
          <w:sz w:val="24"/>
          <w:szCs w:val="24"/>
          <w:vertAlign w:val="superscript"/>
        </w:rPr>
        <w:t>①</w:t>
      </w:r>
      <w:r>
        <w:rPr>
          <w:sz w:val="24"/>
          <w:szCs w:val="24"/>
        </w:rPr>
        <w:t>。</w:t>
      </w:r>
      <w:r>
        <w:rPr>
          <w:rFonts w:ascii="楷体" w:hAnsi="楷体" w:eastAsia="楷体" w:cs="楷体"/>
          <w:sz w:val="24"/>
          <w:szCs w:val="24"/>
        </w:rPr>
        <w:t>莺啼绿树</w:t>
      </w:r>
      <w:r>
        <w:rPr>
          <w:sz w:val="24"/>
          <w:szCs w:val="24"/>
        </w:rPr>
        <w:t>，</w:t>
      </w:r>
      <w:r>
        <w:rPr>
          <w:rFonts w:ascii="楷体" w:hAnsi="楷体" w:eastAsia="楷体" w:cs="楷体"/>
          <w:sz w:val="24"/>
          <w:szCs w:val="24"/>
        </w:rPr>
        <w:t>轻烟笼晚阁</w:t>
      </w:r>
      <w:r>
        <w:rPr>
          <w:sz w:val="24"/>
          <w:szCs w:val="24"/>
        </w:rPr>
        <w:t>。</w:t>
      </w:r>
      <w:r>
        <w:rPr>
          <w:rFonts w:ascii="楷体" w:hAnsi="楷体" w:eastAsia="楷体" w:cs="楷体"/>
          <w:sz w:val="24"/>
          <w:szCs w:val="24"/>
        </w:rPr>
        <w:t>杏桃红</w:t>
      </w:r>
      <w:r>
        <w:rPr>
          <w:sz w:val="24"/>
          <w:szCs w:val="24"/>
        </w:rPr>
        <w:t>，</w:t>
      </w:r>
      <w:r>
        <w:rPr>
          <w:rFonts w:ascii="楷体" w:hAnsi="楷体" w:eastAsia="楷体" w:cs="楷体"/>
          <w:sz w:val="24"/>
          <w:szCs w:val="24"/>
        </w:rPr>
        <w:t>开繁萼</w:t>
      </w:r>
      <w:r>
        <w:rPr>
          <w:sz w:val="24"/>
          <w:szCs w:val="24"/>
        </w:rPr>
        <w:t>。</w:t>
      </w:r>
      <w:r>
        <w:rPr>
          <w:rFonts w:ascii="楷体" w:hAnsi="楷体" w:eastAsia="楷体" w:cs="楷体"/>
          <w:sz w:val="24"/>
          <w:szCs w:val="24"/>
        </w:rPr>
        <w:t>灵和殿</w:t>
      </w:r>
      <w:r>
        <w:rPr>
          <w:sz w:val="24"/>
          <w:szCs w:val="24"/>
        </w:rPr>
        <w:t>，</w:t>
      </w:r>
      <w:r>
        <w:rPr>
          <w:rFonts w:ascii="楷体" w:hAnsi="楷体" w:eastAsia="楷体" w:cs="楷体"/>
          <w:sz w:val="24"/>
          <w:szCs w:val="24"/>
        </w:rPr>
        <w:t>禁柳千行斜</w:t>
      </w:r>
      <w:r>
        <w:rPr>
          <w:sz w:val="24"/>
          <w:szCs w:val="24"/>
        </w:rPr>
        <w:t>，</w:t>
      </w:r>
      <w:r>
        <w:rPr>
          <w:rFonts w:ascii="楷体" w:hAnsi="楷体" w:eastAsia="楷体" w:cs="楷体"/>
          <w:sz w:val="24"/>
          <w:szCs w:val="24"/>
        </w:rPr>
        <w:t>金丝络</w:t>
      </w:r>
      <w:r>
        <w:rPr>
          <w:sz w:val="24"/>
          <w:szCs w:val="24"/>
          <w:vertAlign w:val="superscript"/>
        </w:rPr>
        <w:t>②</w:t>
      </w:r>
      <w:r>
        <w:rPr>
          <w:sz w:val="24"/>
          <w:szCs w:val="24"/>
        </w:rPr>
        <w:t>。</w:t>
      </w:r>
      <w:r>
        <w:rPr>
          <w:rFonts w:ascii="楷体" w:hAnsi="楷体" w:eastAsia="楷体" w:cs="楷体"/>
          <w:sz w:val="24"/>
          <w:szCs w:val="24"/>
        </w:rPr>
        <w:t>夏云多</w:t>
      </w:r>
      <w:r>
        <w:rPr>
          <w:sz w:val="24"/>
          <w:szCs w:val="24"/>
        </w:rPr>
        <w:t>，</w:t>
      </w:r>
      <w:r>
        <w:rPr>
          <w:rFonts w:ascii="楷体" w:hAnsi="楷体" w:eastAsia="楷体" w:cs="楷体"/>
          <w:sz w:val="24"/>
          <w:szCs w:val="24"/>
        </w:rPr>
        <w:t>奇峰如削</w:t>
      </w:r>
      <w:r>
        <w:rPr>
          <w:sz w:val="24"/>
          <w:szCs w:val="24"/>
        </w:rPr>
        <w:t>。</w:t>
      </w:r>
      <w:r>
        <w:rPr>
          <w:rFonts w:ascii="楷体" w:hAnsi="楷体" w:eastAsia="楷体" w:cs="楷体"/>
          <w:sz w:val="24"/>
          <w:szCs w:val="24"/>
        </w:rPr>
        <w:t>纨扇</w:t>
      </w:r>
      <w:r>
        <w:rPr>
          <w:sz w:val="24"/>
          <w:szCs w:val="24"/>
          <w:vertAlign w:val="superscript"/>
        </w:rPr>
        <w:t>③</w:t>
      </w:r>
      <w:r>
        <w:rPr>
          <w:rFonts w:ascii="楷体" w:hAnsi="楷体" w:eastAsia="楷体" w:cs="楷体"/>
          <w:sz w:val="24"/>
          <w:szCs w:val="24"/>
        </w:rPr>
        <w:t>动微凉</w:t>
      </w:r>
      <w:r>
        <w:rPr>
          <w:sz w:val="24"/>
          <w:szCs w:val="24"/>
        </w:rPr>
        <w:t>，</w:t>
      </w:r>
      <w:r>
        <w:rPr>
          <w:rFonts w:ascii="楷体" w:hAnsi="楷体" w:eastAsia="楷体" w:cs="楷体"/>
          <w:sz w:val="24"/>
          <w:szCs w:val="24"/>
        </w:rPr>
        <w:t>轻绡薄</w:t>
      </w:r>
      <w:r>
        <w:rPr>
          <w:sz w:val="24"/>
          <w:szCs w:val="24"/>
        </w:rPr>
        <w:t>。</w:t>
      </w:r>
      <w:r>
        <w:rPr>
          <w:rFonts w:ascii="楷体" w:hAnsi="楷体" w:eastAsia="楷体" w:cs="楷体"/>
          <w:sz w:val="24"/>
          <w:szCs w:val="24"/>
        </w:rPr>
        <w:t>梅雨霁</w:t>
      </w:r>
      <w:r>
        <w:rPr>
          <w:sz w:val="24"/>
          <w:szCs w:val="24"/>
        </w:rPr>
        <w:t>，</w:t>
      </w:r>
      <w:r>
        <w:rPr>
          <w:rFonts w:ascii="楷体" w:hAnsi="楷体" w:eastAsia="楷体" w:cs="楷体"/>
          <w:sz w:val="24"/>
          <w:szCs w:val="24"/>
        </w:rPr>
        <w:t>火云烁</w:t>
      </w:r>
      <w:r>
        <w:rPr>
          <w:sz w:val="24"/>
          <w:szCs w:val="24"/>
        </w:rPr>
        <w:t>。</w:t>
      </w:r>
      <w:r>
        <w:rPr>
          <w:rFonts w:ascii="楷体" w:hAnsi="楷体" w:eastAsia="楷体" w:cs="楷体"/>
          <w:sz w:val="24"/>
          <w:szCs w:val="24"/>
        </w:rPr>
        <w:t>临水槛</w:t>
      </w:r>
      <w:r>
        <w:rPr>
          <w:sz w:val="24"/>
          <w:szCs w:val="24"/>
        </w:rPr>
        <w:t>，</w:t>
      </w:r>
      <w:r>
        <w:rPr>
          <w:rFonts w:ascii="楷体" w:hAnsi="楷体" w:eastAsia="楷体" w:cs="楷体"/>
          <w:sz w:val="24"/>
          <w:szCs w:val="24"/>
        </w:rPr>
        <w:t>永日逃烦暑</w:t>
      </w:r>
      <w:r>
        <w:rPr>
          <w:sz w:val="24"/>
          <w:szCs w:val="24"/>
        </w:rPr>
        <w:t>，</w:t>
      </w:r>
      <w:r>
        <w:rPr>
          <w:rFonts w:ascii="楷体" w:hAnsi="楷体" w:eastAsia="楷体" w:cs="楷体"/>
          <w:sz w:val="24"/>
          <w:szCs w:val="24"/>
        </w:rPr>
        <w:t>泛觥酌</w:t>
      </w:r>
      <w:r>
        <w:rPr>
          <w:sz w:val="24"/>
          <w:szCs w:val="24"/>
        </w:rPr>
        <w:t>。</w:t>
      </w:r>
    </w:p>
    <w:p w14:paraId="55901BD9">
      <w:pPr>
        <w:spacing w:before="0" w:after="0"/>
        <w:ind w:firstLine="440"/>
      </w:pPr>
      <w:r>
        <w:rPr>
          <w:rFonts w:ascii="楷体" w:hAnsi="楷体" w:eastAsia="楷体" w:cs="楷体"/>
          <w:sz w:val="24"/>
          <w:szCs w:val="24"/>
        </w:rPr>
        <w:t>露华浓</w:t>
      </w:r>
      <w:r>
        <w:rPr>
          <w:sz w:val="24"/>
          <w:szCs w:val="24"/>
        </w:rPr>
        <w:t>，</w:t>
      </w:r>
      <w:r>
        <w:rPr>
          <w:rFonts w:ascii="楷体" w:hAnsi="楷体" w:eastAsia="楷体" w:cs="楷体"/>
          <w:sz w:val="24"/>
          <w:szCs w:val="24"/>
        </w:rPr>
        <w:t>冷高梧</w:t>
      </w:r>
      <w:r>
        <w:rPr>
          <w:sz w:val="24"/>
          <w:szCs w:val="24"/>
        </w:rPr>
        <w:t>，</w:t>
      </w:r>
      <w:r>
        <w:rPr>
          <w:rFonts w:ascii="楷体" w:hAnsi="楷体" w:eastAsia="楷体" w:cs="楷体"/>
          <w:sz w:val="24"/>
          <w:szCs w:val="24"/>
        </w:rPr>
        <w:t>凋万叶</w:t>
      </w:r>
      <w:r>
        <w:rPr>
          <w:sz w:val="24"/>
          <w:szCs w:val="24"/>
        </w:rPr>
        <w:t>。</w:t>
      </w:r>
      <w:r>
        <w:rPr>
          <w:rFonts w:ascii="楷体" w:hAnsi="楷体" w:eastAsia="楷体" w:cs="楷体"/>
          <w:sz w:val="24"/>
          <w:szCs w:val="24"/>
        </w:rPr>
        <w:t>一霎晚风</w:t>
      </w:r>
      <w:r>
        <w:rPr>
          <w:sz w:val="24"/>
          <w:szCs w:val="24"/>
        </w:rPr>
        <w:t>，</w:t>
      </w:r>
      <w:r>
        <w:rPr>
          <w:rFonts w:ascii="楷体" w:hAnsi="楷体" w:eastAsia="楷体" w:cs="楷体"/>
          <w:sz w:val="24"/>
          <w:szCs w:val="24"/>
        </w:rPr>
        <w:t>蝉声新雨歇</w:t>
      </w:r>
      <w:r>
        <w:rPr>
          <w:sz w:val="24"/>
          <w:szCs w:val="24"/>
        </w:rPr>
        <w:t>。</w:t>
      </w:r>
      <w:r>
        <w:rPr>
          <w:rFonts w:ascii="楷体" w:hAnsi="楷体" w:eastAsia="楷体" w:cs="楷体"/>
          <w:sz w:val="24"/>
          <w:szCs w:val="24"/>
        </w:rPr>
        <w:t>惜惜此光阴</w:t>
      </w:r>
      <w:r>
        <w:rPr>
          <w:sz w:val="24"/>
          <w:szCs w:val="24"/>
        </w:rPr>
        <w:t>，</w:t>
      </w:r>
      <w:r>
        <w:rPr>
          <w:rFonts w:ascii="楷体" w:hAnsi="楷体" w:eastAsia="楷体" w:cs="楷体"/>
          <w:sz w:val="24"/>
          <w:szCs w:val="24"/>
        </w:rPr>
        <w:t>如流水</w:t>
      </w:r>
      <w:r>
        <w:rPr>
          <w:sz w:val="24"/>
          <w:szCs w:val="24"/>
        </w:rPr>
        <w:t>，</w:t>
      </w:r>
      <w:r>
        <w:rPr>
          <w:rFonts w:ascii="楷体" w:hAnsi="楷体" w:eastAsia="楷体" w:cs="楷体"/>
          <w:sz w:val="24"/>
          <w:szCs w:val="24"/>
        </w:rPr>
        <w:t>东篱菊</w:t>
      </w:r>
      <w:r>
        <w:rPr>
          <w:sz w:val="24"/>
          <w:szCs w:val="24"/>
          <w:vertAlign w:val="superscript"/>
        </w:rPr>
        <w:t>④</w:t>
      </w:r>
      <w:r>
        <w:rPr>
          <w:rFonts w:ascii="楷体" w:hAnsi="楷体" w:eastAsia="楷体" w:cs="楷体"/>
          <w:sz w:val="24"/>
          <w:szCs w:val="24"/>
        </w:rPr>
        <w:t>残时</w:t>
      </w:r>
      <w:r>
        <w:rPr>
          <w:sz w:val="24"/>
          <w:szCs w:val="24"/>
        </w:rPr>
        <w:t>，</w:t>
      </w:r>
      <w:r>
        <w:rPr>
          <w:rFonts w:ascii="楷体" w:hAnsi="楷体" w:eastAsia="楷体" w:cs="楷体"/>
          <w:sz w:val="24"/>
          <w:szCs w:val="24"/>
        </w:rPr>
        <w:t>叹萧索</w:t>
      </w:r>
      <w:r>
        <w:rPr>
          <w:sz w:val="24"/>
          <w:szCs w:val="24"/>
        </w:rPr>
        <w:t>。</w:t>
      </w:r>
      <w:r>
        <w:rPr>
          <w:rFonts w:ascii="楷体" w:hAnsi="楷体" w:eastAsia="楷体" w:cs="楷体"/>
          <w:sz w:val="24"/>
          <w:szCs w:val="24"/>
        </w:rPr>
        <w:t>繁阴积</w:t>
      </w:r>
      <w:r>
        <w:rPr>
          <w:sz w:val="24"/>
          <w:szCs w:val="24"/>
        </w:rPr>
        <w:t>，</w:t>
      </w:r>
      <w:r>
        <w:rPr>
          <w:rFonts w:ascii="楷体" w:hAnsi="楷体" w:eastAsia="楷体" w:cs="楷体"/>
          <w:sz w:val="24"/>
          <w:szCs w:val="24"/>
        </w:rPr>
        <w:t>岁时暮</w:t>
      </w:r>
      <w:r>
        <w:rPr>
          <w:sz w:val="24"/>
          <w:szCs w:val="24"/>
        </w:rPr>
        <w:t>，</w:t>
      </w:r>
      <w:r>
        <w:rPr>
          <w:rFonts w:ascii="楷体" w:hAnsi="楷体" w:eastAsia="楷体" w:cs="楷体"/>
          <w:sz w:val="24"/>
          <w:szCs w:val="24"/>
        </w:rPr>
        <w:t>景难留</w:t>
      </w:r>
      <w:r>
        <w:rPr>
          <w:sz w:val="24"/>
          <w:szCs w:val="24"/>
        </w:rPr>
        <w:t>，</w:t>
      </w:r>
      <w:r>
        <w:rPr>
          <w:rFonts w:ascii="楷体" w:hAnsi="楷体" w:eastAsia="楷体" w:cs="楷体"/>
          <w:sz w:val="24"/>
          <w:szCs w:val="24"/>
        </w:rPr>
        <w:t>不觉朱颜失却</w:t>
      </w:r>
      <w:r>
        <w:rPr>
          <w:sz w:val="24"/>
          <w:szCs w:val="24"/>
        </w:rPr>
        <w:t>。</w:t>
      </w:r>
      <w:r>
        <w:rPr>
          <w:rFonts w:ascii="楷体" w:hAnsi="楷体" w:eastAsia="楷体" w:cs="楷体"/>
          <w:sz w:val="24"/>
          <w:szCs w:val="24"/>
        </w:rPr>
        <w:t>好容光</w:t>
      </w:r>
      <w:r>
        <w:rPr>
          <w:sz w:val="24"/>
          <w:szCs w:val="24"/>
        </w:rPr>
        <w:t>，</w:t>
      </w:r>
      <w:r>
        <w:rPr>
          <w:rFonts w:ascii="楷体" w:hAnsi="楷体" w:eastAsia="楷体" w:cs="楷体"/>
          <w:sz w:val="24"/>
          <w:szCs w:val="24"/>
        </w:rPr>
        <w:t>旦旦须呼宾友</w:t>
      </w:r>
      <w:r>
        <w:rPr>
          <w:sz w:val="24"/>
          <w:szCs w:val="24"/>
        </w:rPr>
        <w:t>，</w:t>
      </w:r>
      <w:r>
        <w:rPr>
          <w:rFonts w:ascii="楷体" w:hAnsi="楷体" w:eastAsia="楷体" w:cs="楷体"/>
          <w:sz w:val="24"/>
          <w:szCs w:val="24"/>
        </w:rPr>
        <w:t>西园</w:t>
      </w:r>
      <w:r>
        <w:rPr>
          <w:sz w:val="24"/>
          <w:szCs w:val="24"/>
          <w:vertAlign w:val="superscript"/>
        </w:rPr>
        <w:t>⑤</w:t>
      </w:r>
      <w:r>
        <w:rPr>
          <w:rFonts w:ascii="楷体" w:hAnsi="楷体" w:eastAsia="楷体" w:cs="楷体"/>
          <w:sz w:val="24"/>
          <w:szCs w:val="24"/>
        </w:rPr>
        <w:t>长宵</w:t>
      </w:r>
      <w:r>
        <w:rPr>
          <w:sz w:val="24"/>
          <w:szCs w:val="24"/>
        </w:rPr>
        <w:t>，</w:t>
      </w:r>
      <w:r>
        <w:rPr>
          <w:rFonts w:ascii="楷体" w:hAnsi="楷体" w:eastAsia="楷体" w:cs="楷体"/>
          <w:sz w:val="24"/>
          <w:szCs w:val="24"/>
        </w:rPr>
        <w:t>宴</w:t>
      </w:r>
      <w:r>
        <w:rPr>
          <w:sz w:val="24"/>
          <w:szCs w:val="24"/>
          <w:vertAlign w:val="superscript"/>
        </w:rPr>
        <w:t>⑥</w:t>
      </w:r>
      <w:r>
        <w:rPr>
          <w:rFonts w:ascii="楷体" w:hAnsi="楷体" w:eastAsia="楷体" w:cs="楷体"/>
          <w:sz w:val="24"/>
          <w:szCs w:val="24"/>
        </w:rPr>
        <w:t>云谣</w:t>
      </w:r>
      <w:r>
        <w:rPr>
          <w:sz w:val="24"/>
          <w:szCs w:val="24"/>
          <w:vertAlign w:val="superscript"/>
        </w:rPr>
        <w:t>⑦</w:t>
      </w:r>
      <w:r>
        <w:rPr>
          <w:sz w:val="24"/>
          <w:szCs w:val="24"/>
        </w:rPr>
        <w:t>，</w:t>
      </w:r>
      <w:r>
        <w:rPr>
          <w:rFonts w:ascii="楷体" w:hAnsi="楷体" w:eastAsia="楷体" w:cs="楷体"/>
          <w:sz w:val="24"/>
          <w:szCs w:val="24"/>
        </w:rPr>
        <w:t>歌皓齿</w:t>
      </w:r>
      <w:r>
        <w:rPr>
          <w:sz w:val="24"/>
          <w:szCs w:val="24"/>
        </w:rPr>
        <w:t>，</w:t>
      </w:r>
      <w:r>
        <w:rPr>
          <w:rFonts w:ascii="楷体" w:hAnsi="楷体" w:eastAsia="楷体" w:cs="楷体"/>
          <w:sz w:val="24"/>
          <w:szCs w:val="24"/>
        </w:rPr>
        <w:t>且行乐</w:t>
      </w:r>
      <w:r>
        <w:rPr>
          <w:sz w:val="24"/>
          <w:szCs w:val="24"/>
        </w:rPr>
        <w:t>。</w:t>
      </w:r>
    </w:p>
    <w:p w14:paraId="14B0C23A">
      <w:pPr>
        <w:pStyle w:val="8"/>
        <w:spacing w:before="0" w:after="0"/>
      </w:pPr>
      <w:r>
        <w:rPr>
          <w:b/>
          <w:bCs/>
          <w:sz w:val="24"/>
          <w:szCs w:val="24"/>
        </w:rPr>
        <w:t>字词释义</w:t>
      </w:r>
    </w:p>
    <w:p w14:paraId="3505986B">
      <w:pPr>
        <w:spacing w:before="0" w:after="0"/>
      </w:pPr>
      <w:r>
        <w:rPr>
          <w:sz w:val="24"/>
          <w:szCs w:val="24"/>
        </w:rPr>
        <w:t>①箔：帘子，门帘。②“灵和”三句：齐武帝萧赜曾植柳于灵和殿前，其柳枝条甚长，状如丝缕。③纨扇：细绢制成的团扇。④东篱菊：语出陶渊明《饮酒》（其五）“采菊东篱下，悠然见南山”。⑤西园：魏文帝曹丕在邺都的西园与文学侍从游宴，此处借指游宴。⑥宴：快乐。⑦云谣：《白云谣》。相传周穆王与西王母宴饮于瑶池，西王母作《白云谣》。</w:t>
      </w:r>
    </w:p>
    <w:p w14:paraId="23B6A679">
      <w:pPr>
        <w:pStyle w:val="8"/>
        <w:spacing w:before="0" w:after="0"/>
      </w:pPr>
      <w:r>
        <w:rPr>
          <w:b/>
          <w:bCs/>
          <w:sz w:val="24"/>
          <w:szCs w:val="24"/>
        </w:rPr>
        <w:t>白话诗歌</w:t>
      </w:r>
    </w:p>
    <w:p w14:paraId="0EB12A0D">
      <w:pPr>
        <w:spacing w:before="0" w:after="0"/>
        <w:ind w:firstLine="440"/>
      </w:pPr>
      <w:r>
        <w:rPr>
          <w:rFonts w:ascii="楷体" w:hAnsi="楷体" w:eastAsia="楷体" w:cs="楷体"/>
          <w:sz w:val="24"/>
          <w:szCs w:val="24"/>
        </w:rPr>
        <w:t>在美好的春日里尽情赏玩</w:t>
      </w:r>
      <w:r>
        <w:rPr>
          <w:sz w:val="24"/>
          <w:szCs w:val="24"/>
        </w:rPr>
        <w:t>，</w:t>
      </w:r>
      <w:r>
        <w:rPr>
          <w:rFonts w:ascii="楷体" w:hAnsi="楷体" w:eastAsia="楷体" w:cs="楷体"/>
          <w:sz w:val="24"/>
          <w:szCs w:val="24"/>
        </w:rPr>
        <w:t>温暖的春风轻轻吹拂着门帘</w:t>
      </w:r>
      <w:r>
        <w:rPr>
          <w:sz w:val="24"/>
          <w:szCs w:val="24"/>
        </w:rPr>
        <w:t>。</w:t>
      </w:r>
      <w:r>
        <w:rPr>
          <w:rFonts w:ascii="楷体" w:hAnsi="楷体" w:eastAsia="楷体" w:cs="楷体"/>
          <w:sz w:val="24"/>
          <w:szCs w:val="24"/>
        </w:rPr>
        <w:t>黄莺在翠绿的树枝间欢快啼鸣</w:t>
      </w:r>
      <w:r>
        <w:rPr>
          <w:sz w:val="24"/>
          <w:szCs w:val="24"/>
        </w:rPr>
        <w:t>，</w:t>
      </w:r>
      <w:r>
        <w:rPr>
          <w:rFonts w:ascii="楷体" w:hAnsi="楷体" w:eastAsia="楷体" w:cs="楷体"/>
          <w:sz w:val="24"/>
          <w:szCs w:val="24"/>
        </w:rPr>
        <w:t>傍晚的楼阁笼罩在袅袅轻烟之中</w:t>
      </w:r>
      <w:r>
        <w:rPr>
          <w:sz w:val="24"/>
          <w:szCs w:val="24"/>
        </w:rPr>
        <w:t>。</w:t>
      </w:r>
      <w:r>
        <w:rPr>
          <w:rFonts w:ascii="楷体" w:hAnsi="楷体" w:eastAsia="楷体" w:cs="楷体"/>
          <w:sz w:val="24"/>
          <w:szCs w:val="24"/>
        </w:rPr>
        <w:t>杏花</w:t>
      </w:r>
      <w:r>
        <w:rPr>
          <w:sz w:val="24"/>
          <w:szCs w:val="24"/>
        </w:rPr>
        <w:t>、</w:t>
      </w:r>
      <w:r>
        <w:rPr>
          <w:rFonts w:ascii="楷体" w:hAnsi="楷体" w:eastAsia="楷体" w:cs="楷体"/>
          <w:sz w:val="24"/>
          <w:szCs w:val="24"/>
        </w:rPr>
        <w:t>桃花竞相绽放</w:t>
      </w:r>
      <w:r>
        <w:rPr>
          <w:sz w:val="24"/>
          <w:szCs w:val="24"/>
        </w:rPr>
        <w:t>，</w:t>
      </w:r>
      <w:r>
        <w:rPr>
          <w:rFonts w:ascii="楷体" w:hAnsi="楷体" w:eastAsia="楷体" w:cs="楷体"/>
          <w:sz w:val="24"/>
          <w:szCs w:val="24"/>
        </w:rPr>
        <w:t>繁花簇拥着花萼</w:t>
      </w:r>
      <w:r>
        <w:rPr>
          <w:sz w:val="24"/>
          <w:szCs w:val="24"/>
        </w:rPr>
        <w:t>。</w:t>
      </w:r>
      <w:r>
        <w:rPr>
          <w:rFonts w:ascii="楷体" w:hAnsi="楷体" w:eastAsia="楷体" w:cs="楷体"/>
          <w:sz w:val="24"/>
          <w:szCs w:val="24"/>
        </w:rPr>
        <w:t>灵和殿旁</w:t>
      </w:r>
      <w:r>
        <w:rPr>
          <w:sz w:val="24"/>
          <w:szCs w:val="24"/>
        </w:rPr>
        <w:t>，</w:t>
      </w:r>
      <w:r>
        <w:rPr>
          <w:rFonts w:ascii="楷体" w:hAnsi="楷体" w:eastAsia="楷体" w:cs="楷体"/>
          <w:sz w:val="24"/>
          <w:szCs w:val="24"/>
        </w:rPr>
        <w:t>宫中的柳树千行倾斜</w:t>
      </w:r>
      <w:r>
        <w:rPr>
          <w:sz w:val="24"/>
          <w:szCs w:val="24"/>
        </w:rPr>
        <w:t>，</w:t>
      </w:r>
      <w:r>
        <w:rPr>
          <w:rFonts w:ascii="楷体" w:hAnsi="楷体" w:eastAsia="楷体" w:cs="楷体"/>
          <w:sz w:val="24"/>
          <w:szCs w:val="24"/>
        </w:rPr>
        <w:t>如金丝般的柳枝相互缠绕</w:t>
      </w:r>
      <w:r>
        <w:rPr>
          <w:sz w:val="24"/>
          <w:szCs w:val="24"/>
        </w:rPr>
        <w:t>。</w:t>
      </w:r>
      <w:r>
        <w:rPr>
          <w:rFonts w:ascii="楷体" w:hAnsi="楷体" w:eastAsia="楷体" w:cs="楷体"/>
          <w:sz w:val="24"/>
          <w:szCs w:val="24"/>
        </w:rPr>
        <w:t>夏天彩云多变</w:t>
      </w:r>
      <w:r>
        <w:rPr>
          <w:sz w:val="24"/>
          <w:szCs w:val="24"/>
        </w:rPr>
        <w:t>，</w:t>
      </w:r>
      <w:r>
        <w:rPr>
          <w:rFonts w:ascii="楷体" w:hAnsi="楷体" w:eastAsia="楷体" w:cs="楷体"/>
          <w:sz w:val="24"/>
          <w:szCs w:val="24"/>
        </w:rPr>
        <w:t>奇峰般的云朵仿佛刀削而成</w:t>
      </w:r>
      <w:r>
        <w:rPr>
          <w:sz w:val="24"/>
          <w:szCs w:val="24"/>
        </w:rPr>
        <w:t>。</w:t>
      </w:r>
      <w:r>
        <w:rPr>
          <w:rFonts w:ascii="楷体" w:hAnsi="楷体" w:eastAsia="楷体" w:cs="楷体"/>
          <w:sz w:val="24"/>
          <w:szCs w:val="24"/>
        </w:rPr>
        <w:t>轻轻摇动纨扇</w:t>
      </w:r>
      <w:r>
        <w:rPr>
          <w:sz w:val="24"/>
          <w:szCs w:val="24"/>
        </w:rPr>
        <w:t>，</w:t>
      </w:r>
      <w:r>
        <w:rPr>
          <w:rFonts w:ascii="楷体" w:hAnsi="楷体" w:eastAsia="楷体" w:cs="楷体"/>
          <w:sz w:val="24"/>
          <w:szCs w:val="24"/>
        </w:rPr>
        <w:t>带来丝丝凉意</w:t>
      </w:r>
      <w:r>
        <w:rPr>
          <w:sz w:val="24"/>
          <w:szCs w:val="24"/>
        </w:rPr>
        <w:t>，</w:t>
      </w:r>
      <w:r>
        <w:rPr>
          <w:rFonts w:ascii="楷体" w:hAnsi="楷体" w:eastAsia="楷体" w:cs="楷体"/>
          <w:sz w:val="24"/>
          <w:szCs w:val="24"/>
        </w:rPr>
        <w:t>身上穿着的轻绡衣裳格外单薄</w:t>
      </w:r>
      <w:r>
        <w:rPr>
          <w:sz w:val="24"/>
          <w:szCs w:val="24"/>
        </w:rPr>
        <w:t>。</w:t>
      </w:r>
      <w:r>
        <w:rPr>
          <w:rFonts w:ascii="楷体" w:hAnsi="楷体" w:eastAsia="楷体" w:cs="楷体"/>
          <w:sz w:val="24"/>
          <w:szCs w:val="24"/>
        </w:rPr>
        <w:t>梅雨过后天气放晴</w:t>
      </w:r>
      <w:r>
        <w:rPr>
          <w:sz w:val="24"/>
          <w:szCs w:val="24"/>
        </w:rPr>
        <w:t>，</w:t>
      </w:r>
      <w:r>
        <w:rPr>
          <w:rFonts w:ascii="楷体" w:hAnsi="楷体" w:eastAsia="楷体" w:cs="楷体"/>
          <w:sz w:val="24"/>
          <w:szCs w:val="24"/>
        </w:rPr>
        <w:t>炽热的火云闪耀</w:t>
      </w:r>
      <w:r>
        <w:rPr>
          <w:sz w:val="24"/>
          <w:szCs w:val="24"/>
        </w:rPr>
        <w:t>。</w:t>
      </w:r>
      <w:r>
        <w:rPr>
          <w:rFonts w:ascii="楷体" w:hAnsi="楷体" w:eastAsia="楷体" w:cs="楷体"/>
          <w:sz w:val="24"/>
          <w:szCs w:val="24"/>
        </w:rPr>
        <w:t>倚靠在临水的栏杆边</w:t>
      </w:r>
      <w:r>
        <w:rPr>
          <w:sz w:val="24"/>
          <w:szCs w:val="24"/>
        </w:rPr>
        <w:t>，</w:t>
      </w:r>
      <w:r>
        <w:rPr>
          <w:rFonts w:ascii="楷体" w:hAnsi="楷体" w:eastAsia="楷体" w:cs="楷体"/>
          <w:sz w:val="24"/>
          <w:szCs w:val="24"/>
        </w:rPr>
        <w:t>整日躲避这难耐的暑气</w:t>
      </w:r>
      <w:r>
        <w:rPr>
          <w:sz w:val="24"/>
          <w:szCs w:val="24"/>
        </w:rPr>
        <w:t>，</w:t>
      </w:r>
      <w:r>
        <w:rPr>
          <w:rFonts w:ascii="楷体" w:hAnsi="楷体" w:eastAsia="楷体" w:cs="楷体"/>
          <w:sz w:val="24"/>
          <w:szCs w:val="24"/>
        </w:rPr>
        <w:t>与友人一同举杯畅饮</w:t>
      </w:r>
      <w:r>
        <w:rPr>
          <w:sz w:val="24"/>
          <w:szCs w:val="24"/>
        </w:rPr>
        <w:t>。</w:t>
      </w:r>
    </w:p>
    <w:p w14:paraId="7E2D7691">
      <w:pPr>
        <w:spacing w:before="0" w:after="0"/>
        <w:ind w:firstLine="440"/>
      </w:pPr>
      <w:r>
        <w:rPr>
          <w:rFonts w:ascii="楷体" w:hAnsi="楷体" w:eastAsia="楷体" w:cs="楷体"/>
          <w:sz w:val="24"/>
          <w:szCs w:val="24"/>
        </w:rPr>
        <w:t>夜晚寒露浓重</w:t>
      </w:r>
      <w:r>
        <w:rPr>
          <w:sz w:val="24"/>
          <w:szCs w:val="24"/>
        </w:rPr>
        <w:t>，</w:t>
      </w:r>
      <w:r>
        <w:rPr>
          <w:rFonts w:ascii="楷体" w:hAnsi="楷体" w:eastAsia="楷体" w:cs="楷体"/>
          <w:sz w:val="24"/>
          <w:szCs w:val="24"/>
        </w:rPr>
        <w:t>高大的梧桐在凉意中</w:t>
      </w:r>
      <w:r>
        <w:rPr>
          <w:sz w:val="24"/>
          <w:szCs w:val="24"/>
        </w:rPr>
        <w:t>，</w:t>
      </w:r>
      <w:r>
        <w:rPr>
          <w:rFonts w:ascii="楷体" w:hAnsi="楷体" w:eastAsia="楷体" w:cs="楷体"/>
          <w:sz w:val="24"/>
          <w:szCs w:val="24"/>
        </w:rPr>
        <w:t>万千树叶渐渐凋零</w:t>
      </w:r>
      <w:r>
        <w:rPr>
          <w:sz w:val="24"/>
          <w:szCs w:val="24"/>
        </w:rPr>
        <w:t>。</w:t>
      </w:r>
      <w:r>
        <w:rPr>
          <w:rFonts w:ascii="楷体" w:hAnsi="楷体" w:eastAsia="楷体" w:cs="楷体"/>
          <w:sz w:val="24"/>
          <w:szCs w:val="24"/>
        </w:rPr>
        <w:t>一阵晚风吹过</w:t>
      </w:r>
      <w:r>
        <w:rPr>
          <w:sz w:val="24"/>
          <w:szCs w:val="24"/>
        </w:rPr>
        <w:t>，</w:t>
      </w:r>
      <w:r>
        <w:rPr>
          <w:rFonts w:ascii="楷体" w:hAnsi="楷体" w:eastAsia="楷体" w:cs="楷体"/>
          <w:sz w:val="24"/>
          <w:szCs w:val="24"/>
        </w:rPr>
        <w:t>新雨初歇后蝉声也停歇了</w:t>
      </w:r>
      <w:r>
        <w:rPr>
          <w:sz w:val="24"/>
          <w:szCs w:val="24"/>
        </w:rPr>
        <w:t>。</w:t>
      </w:r>
      <w:r>
        <w:rPr>
          <w:rFonts w:ascii="楷体" w:hAnsi="楷体" w:eastAsia="楷体" w:cs="楷体"/>
          <w:sz w:val="24"/>
          <w:szCs w:val="24"/>
        </w:rPr>
        <w:t>痛惜这如流水般匆匆逝去的光阴</w:t>
      </w:r>
      <w:r>
        <w:rPr>
          <w:sz w:val="24"/>
          <w:szCs w:val="24"/>
        </w:rPr>
        <w:t>，</w:t>
      </w:r>
      <w:r>
        <w:rPr>
          <w:rFonts w:ascii="楷体" w:hAnsi="楷体" w:eastAsia="楷体" w:cs="楷体"/>
          <w:sz w:val="24"/>
          <w:szCs w:val="24"/>
        </w:rPr>
        <w:t>等到东篱边菊花残败之时</w:t>
      </w:r>
      <w:r>
        <w:rPr>
          <w:sz w:val="24"/>
          <w:szCs w:val="24"/>
        </w:rPr>
        <w:t>，</w:t>
      </w:r>
      <w:r>
        <w:rPr>
          <w:rFonts w:ascii="楷体" w:hAnsi="楷体" w:eastAsia="楷体" w:cs="楷体"/>
          <w:sz w:val="24"/>
          <w:szCs w:val="24"/>
        </w:rPr>
        <w:t>只能感叹景象的萧索</w:t>
      </w:r>
      <w:r>
        <w:rPr>
          <w:sz w:val="24"/>
          <w:szCs w:val="24"/>
        </w:rPr>
        <w:t>。</w:t>
      </w:r>
      <w:r>
        <w:rPr>
          <w:rFonts w:ascii="楷体" w:hAnsi="楷体" w:eastAsia="楷体" w:cs="楷体"/>
          <w:sz w:val="24"/>
          <w:szCs w:val="24"/>
        </w:rPr>
        <w:t>浓密的树荫层层堆积</w:t>
      </w:r>
      <w:r>
        <w:rPr>
          <w:sz w:val="24"/>
          <w:szCs w:val="24"/>
        </w:rPr>
        <w:t>，</w:t>
      </w:r>
      <w:r>
        <w:rPr>
          <w:rFonts w:ascii="楷体" w:hAnsi="楷体" w:eastAsia="楷体" w:cs="楷体"/>
          <w:sz w:val="24"/>
          <w:szCs w:val="24"/>
        </w:rPr>
        <w:t>一年将尽</w:t>
      </w:r>
      <w:r>
        <w:rPr>
          <w:sz w:val="24"/>
          <w:szCs w:val="24"/>
        </w:rPr>
        <w:t>，</w:t>
      </w:r>
      <w:r>
        <w:rPr>
          <w:rFonts w:ascii="楷体" w:hAnsi="楷体" w:eastAsia="楷体" w:cs="楷体"/>
          <w:sz w:val="24"/>
          <w:szCs w:val="24"/>
        </w:rPr>
        <w:t>美好的景色难以挽留</w:t>
      </w:r>
      <w:r>
        <w:rPr>
          <w:sz w:val="24"/>
          <w:szCs w:val="24"/>
        </w:rPr>
        <w:t>，</w:t>
      </w:r>
      <w:r>
        <w:rPr>
          <w:rFonts w:ascii="楷体" w:hAnsi="楷体" w:eastAsia="楷体" w:cs="楷体"/>
          <w:sz w:val="24"/>
          <w:szCs w:val="24"/>
        </w:rPr>
        <w:t>不知不觉间青春年华已经逝去</w:t>
      </w:r>
      <w:r>
        <w:rPr>
          <w:sz w:val="24"/>
          <w:szCs w:val="24"/>
        </w:rPr>
        <w:t>。</w:t>
      </w:r>
      <w:r>
        <w:rPr>
          <w:rFonts w:ascii="楷体" w:hAnsi="楷体" w:eastAsia="楷体" w:cs="楷体"/>
          <w:sz w:val="24"/>
          <w:szCs w:val="24"/>
        </w:rPr>
        <w:t>趁着如今尚有美好的容光</w:t>
      </w:r>
      <w:r>
        <w:rPr>
          <w:sz w:val="24"/>
          <w:szCs w:val="24"/>
        </w:rPr>
        <w:t>，</w:t>
      </w:r>
      <w:r>
        <w:rPr>
          <w:rFonts w:ascii="楷体" w:hAnsi="楷体" w:eastAsia="楷体" w:cs="楷体"/>
          <w:sz w:val="24"/>
          <w:szCs w:val="24"/>
        </w:rPr>
        <w:t>每日都应呼唤亲朋好友</w:t>
      </w:r>
      <w:r>
        <w:rPr>
          <w:sz w:val="24"/>
          <w:szCs w:val="24"/>
        </w:rPr>
        <w:t>，</w:t>
      </w:r>
      <w:r>
        <w:rPr>
          <w:rFonts w:ascii="楷体" w:hAnsi="楷体" w:eastAsia="楷体" w:cs="楷体"/>
          <w:sz w:val="24"/>
          <w:szCs w:val="24"/>
        </w:rPr>
        <w:t>在西园中度过漫漫长夜</w:t>
      </w:r>
      <w:r>
        <w:rPr>
          <w:sz w:val="24"/>
          <w:szCs w:val="24"/>
        </w:rPr>
        <w:t>。</w:t>
      </w:r>
      <w:r>
        <w:rPr>
          <w:rFonts w:ascii="楷体" w:hAnsi="楷体" w:eastAsia="楷体" w:cs="楷体"/>
          <w:sz w:val="24"/>
          <w:szCs w:val="24"/>
        </w:rPr>
        <w:t>在宴会上高唱</w:t>
      </w:r>
      <w:r>
        <w:rPr>
          <w:sz w:val="24"/>
          <w:szCs w:val="24"/>
        </w:rPr>
        <w:t>《</w:t>
      </w:r>
      <w:r>
        <w:rPr>
          <w:rFonts w:ascii="楷体" w:hAnsi="楷体" w:eastAsia="楷体" w:cs="楷体"/>
          <w:sz w:val="24"/>
          <w:szCs w:val="24"/>
        </w:rPr>
        <w:t>白云谣</w:t>
      </w:r>
      <w:r>
        <w:rPr>
          <w:sz w:val="24"/>
          <w:szCs w:val="24"/>
        </w:rPr>
        <w:t>》，</w:t>
      </w:r>
      <w:r>
        <w:rPr>
          <w:rFonts w:ascii="楷体" w:hAnsi="楷体" w:eastAsia="楷体" w:cs="楷体"/>
          <w:sz w:val="24"/>
          <w:szCs w:val="24"/>
        </w:rPr>
        <w:t>听美人展露皓齿轻歌</w:t>
      </w:r>
      <w:r>
        <w:rPr>
          <w:sz w:val="24"/>
          <w:szCs w:val="24"/>
        </w:rPr>
        <w:t>，</w:t>
      </w:r>
      <w:r>
        <w:rPr>
          <w:rFonts w:ascii="楷体" w:hAnsi="楷体" w:eastAsia="楷体" w:cs="楷体"/>
          <w:sz w:val="24"/>
          <w:szCs w:val="24"/>
        </w:rPr>
        <w:t>暂且尽情行乐吧</w:t>
      </w:r>
      <w:r>
        <w:rPr>
          <w:sz w:val="24"/>
          <w:szCs w:val="24"/>
        </w:rPr>
        <w:t>。</w:t>
      </w:r>
    </w:p>
    <w:p w14:paraId="4A8D7CB4">
      <w:pPr>
        <w:pStyle w:val="8"/>
        <w:spacing w:before="0" w:after="0"/>
      </w:pPr>
      <w:r>
        <w:rPr>
          <w:b/>
          <w:bCs/>
          <w:sz w:val="24"/>
          <w:szCs w:val="24"/>
        </w:rPr>
        <w:t>诗意理解</w:t>
      </w:r>
    </w:p>
    <w:p w14:paraId="54483266">
      <w:pPr>
        <w:spacing w:before="0" w:after="0"/>
        <w:ind w:firstLine="440"/>
      </w:pPr>
      <w:r>
        <w:rPr>
          <w:sz w:val="24"/>
          <w:szCs w:val="24"/>
        </w:rPr>
        <w:t>词的上片以细腻的笔触描绘春景与夏景。春景中，“暖风飘箔”“莺啼绿树”“杏桃红，开繁萼”等，从触觉、听觉、视觉的角度勾勒出春日的温暖、生机与绚烂；夏景中，“夏云多，奇峰如削”描绘出夏云的奇特，“纨扇动微凉”“火云烁”等表现出夏日的炎热。下片则聚焦秋景与冬景，“露华浓，冷高梧，凋万叶”渲染出秋天的寒凉与肃杀，“繁阴积，岁时暮”点明冬日将至，一年将尽。整首词通过四季景色的流转，表现出时光的流逝。</w:t>
      </w:r>
    </w:p>
    <w:p w14:paraId="5F392F0F">
      <w:pPr>
        <w:spacing w:before="0" w:after="0"/>
        <w:ind w:firstLine="440"/>
      </w:pPr>
      <w:r>
        <w:rPr>
          <w:sz w:val="24"/>
          <w:szCs w:val="24"/>
        </w:rPr>
        <w:t>词人在四季中都有赏景、宴饮等行乐之举，如“泛觥酌”“宴云谣，歌皓齿，且行乐”，展现出一种及时行乐的姿态。然而，在这背后，蕴含着对时光匆匆、容颜老去的深沉感慨。“惜惜此光阴，如流水”“不觉朱颜失却”等，直白地表达出对时光逝去的无奈与惋惜，反映出词人在繁华与欢乐中对生命短暂的认识。</w:t>
      </w:r>
    </w:p>
    <w:p w14:paraId="0E285B50">
      <w:pPr>
        <w:pStyle w:val="7"/>
        <w:spacing w:before="0" w:after="0"/>
        <w:jc w:val="left"/>
      </w:pPr>
      <w:r>
        <w:rPr>
          <w:b/>
          <w:bCs/>
          <w:sz w:val="24"/>
          <w:szCs w:val="24"/>
        </w:rPr>
        <w:t>三、读写结合</w:t>
      </w:r>
    </w:p>
    <w:p w14:paraId="5B877911">
      <w:pPr>
        <w:spacing w:before="0" w:after="0"/>
        <w:jc w:val="left"/>
      </w:pPr>
      <w:r>
        <w:rPr>
          <w:sz w:val="24"/>
          <w:szCs w:val="24"/>
        </w:rPr>
        <w:t>请运用课内积累中的素材《创业难，守业更难》，使用抑扬结合的手法，写一个议论片段。200个字左右。（10分）</w:t>
      </w:r>
    </w:p>
    <w:p w14:paraId="2C8AEF97">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89C9B78">
      <w:pPr>
        <w:spacing w:before="0" w:after="0"/>
      </w:pPr>
      <w:r>
        <w:rPr>
          <w:color w:val="FF0000"/>
        </w:rPr>
        <w:t>【答案】</w:t>
      </w:r>
    </w:p>
    <w:p w14:paraId="06412948">
      <w:pPr>
        <w:spacing w:before="0" w:after="0"/>
      </w:pPr>
      <w:r>
        <w:rPr>
          <w:color w:val="FF0000"/>
        </w:rPr>
        <w:t>（示例）昔日，后唐庄宗李存勖，英勇善战，威震四方，承父之遗志，矢志复仇，其志可嘉，其勇可赞。然而，庄宗之盛，犹如流星划过夜空，璀璨一时，却转瞬即逝。他沉迷于伶人之乐，荒废朝政，宠信奸佞，致使国家动荡不安，百姓怨声载道。昔日之英雄，今朝之昏君，其衰之速，令人咋舌。</w:t>
      </w:r>
    </w:p>
    <w:p w14:paraId="72A02096">
      <w:pPr>
        <w:spacing w:before="0" w:after="0"/>
        <w:ind w:firstLine="440"/>
      </w:pPr>
      <w:r>
        <w:rPr>
          <w:color w:val="FF0000"/>
        </w:rPr>
        <w:t>庄宗之兴衰，犹如长鸣警钟，警诫世人：忧劳可以兴国，逸豫可以亡身。一个王朝的兴衰，往往与统治者的勤勉或懈怠息息相关。唯有铭记历史教训，居安思危，才能避免重蹈覆辙，确保国家长治久安。（运用素材3分，使用抑扬结合的手法3分，议论文文体2分，符合字数要求2分）</w:t>
      </w:r>
    </w:p>
    <w:p w14:paraId="73C44A83">
      <w:pPr>
        <w:pStyle w:val="3"/>
        <w:spacing w:before="0" w:after="0"/>
      </w:pPr>
      <w:r>
        <w:rPr>
          <w:b/>
          <w:bCs/>
          <w:sz w:val="28"/>
          <w:szCs w:val="28"/>
        </w:rPr>
        <w:t>单元主题阅读·历史的现场</w:t>
      </w:r>
    </w:p>
    <w:p w14:paraId="7D0560ED">
      <w:pPr>
        <w:pStyle w:val="6"/>
        <w:spacing w:before="0" w:after="0"/>
      </w:pPr>
      <w:r>
        <w:rPr>
          <w:b/>
          <w:bCs/>
          <w:sz w:val="24"/>
          <w:szCs w:val="24"/>
        </w:rPr>
        <w:t>主题阅读</w:t>
      </w:r>
    </w:p>
    <w:p w14:paraId="460CFF13">
      <w:pPr>
        <w:spacing w:before="0" w:after="0"/>
        <w:jc w:val="center"/>
      </w:pPr>
      <w:r>
        <w:rPr>
          <w:b/>
          <w:bCs/>
          <w:sz w:val="24"/>
          <w:szCs w:val="24"/>
        </w:rPr>
        <w:t>坚定文化自信 牢牢把握文化发展自主权</w:t>
      </w:r>
    </w:p>
    <w:p w14:paraId="4F3745A0">
      <w:pPr>
        <w:spacing w:before="0" w:after="0"/>
        <w:jc w:val="center"/>
      </w:pPr>
      <w:r>
        <w:rPr>
          <w:sz w:val="24"/>
          <w:szCs w:val="24"/>
        </w:rPr>
        <w:t>丁兆丹</w:t>
      </w:r>
    </w:p>
    <w:p w14:paraId="524F098C">
      <w:pPr>
        <w:spacing w:before="0" w:after="0"/>
        <w:ind w:firstLine="440"/>
      </w:pPr>
      <w:r>
        <w:rPr>
          <w:rFonts w:ascii="楷体" w:hAnsi="楷体" w:eastAsia="楷体" w:cs="楷体"/>
          <w:sz w:val="24"/>
          <w:szCs w:val="24"/>
          <w:u w:val="wave" w:color="000000"/>
        </w:rPr>
        <w:t>习近平总书记在文化传承发展座谈会上鲜明提出</w:t>
      </w:r>
      <w:r>
        <w:rPr>
          <w:sz w:val="24"/>
          <w:szCs w:val="24"/>
          <w:u w:val="wave" w:color="000000"/>
        </w:rPr>
        <w:t>“</w:t>
      </w:r>
      <w:r>
        <w:rPr>
          <w:rFonts w:ascii="楷体" w:hAnsi="楷体" w:eastAsia="楷体" w:cs="楷体"/>
          <w:sz w:val="24"/>
          <w:szCs w:val="24"/>
          <w:u w:val="wave" w:color="000000"/>
        </w:rPr>
        <w:t>文化主体性</w:t>
      </w:r>
      <w:r>
        <w:rPr>
          <w:sz w:val="24"/>
          <w:szCs w:val="24"/>
          <w:u w:val="wave" w:color="000000"/>
        </w:rPr>
        <w:t>”</w:t>
      </w:r>
      <w:r>
        <w:rPr>
          <w:rFonts w:ascii="楷体" w:hAnsi="楷体" w:eastAsia="楷体" w:cs="楷体"/>
          <w:sz w:val="24"/>
          <w:szCs w:val="24"/>
          <w:u w:val="wave" w:color="000000"/>
        </w:rPr>
        <w:t>的重大论断</w:t>
      </w:r>
      <w:r>
        <w:rPr>
          <w:sz w:val="24"/>
          <w:szCs w:val="24"/>
          <w:u w:val="wave" w:color="000000"/>
        </w:rPr>
        <w:t>，</w:t>
      </w:r>
      <w:r>
        <w:rPr>
          <w:rFonts w:ascii="楷体" w:hAnsi="楷体" w:eastAsia="楷体" w:cs="楷体"/>
          <w:sz w:val="24"/>
          <w:szCs w:val="24"/>
          <w:u w:val="wave" w:color="000000"/>
        </w:rPr>
        <w:t>深刻阐释了</w:t>
      </w:r>
      <w:r>
        <w:rPr>
          <w:sz w:val="24"/>
          <w:szCs w:val="24"/>
          <w:u w:val="wave" w:color="000000"/>
        </w:rPr>
        <w:t>“</w:t>
      </w:r>
      <w:r>
        <w:rPr>
          <w:rFonts w:ascii="楷体" w:hAnsi="楷体" w:eastAsia="楷体" w:cs="楷体"/>
          <w:sz w:val="24"/>
          <w:szCs w:val="24"/>
          <w:u w:val="wave" w:color="000000"/>
        </w:rPr>
        <w:t>两个结合</w:t>
      </w:r>
      <w:r>
        <w:rPr>
          <w:sz w:val="24"/>
          <w:szCs w:val="24"/>
          <w:u w:val="wave" w:color="000000"/>
        </w:rPr>
        <w:t>”</w:t>
      </w:r>
      <w:r>
        <w:rPr>
          <w:rFonts w:ascii="楷体" w:hAnsi="楷体" w:eastAsia="楷体" w:cs="楷体"/>
          <w:sz w:val="24"/>
          <w:szCs w:val="24"/>
          <w:u w:val="wave" w:color="000000"/>
        </w:rPr>
        <w:t>特别是</w:t>
      </w:r>
      <w:r>
        <w:rPr>
          <w:sz w:val="24"/>
          <w:szCs w:val="24"/>
          <w:u w:val="wave" w:color="000000"/>
        </w:rPr>
        <w:t>“</w:t>
      </w:r>
      <w:r>
        <w:rPr>
          <w:rFonts w:ascii="楷体" w:hAnsi="楷体" w:eastAsia="楷体" w:cs="楷体"/>
          <w:sz w:val="24"/>
          <w:szCs w:val="24"/>
          <w:u w:val="wave" w:color="000000"/>
        </w:rPr>
        <w:t>第二个结合</w:t>
      </w:r>
      <w:r>
        <w:rPr>
          <w:sz w:val="24"/>
          <w:szCs w:val="24"/>
          <w:u w:val="wave" w:color="000000"/>
        </w:rPr>
        <w:t>”</w:t>
      </w:r>
      <w:r>
        <w:rPr>
          <w:rFonts w:ascii="楷体" w:hAnsi="楷体" w:eastAsia="楷体" w:cs="楷体"/>
          <w:sz w:val="24"/>
          <w:szCs w:val="24"/>
          <w:u w:val="wave" w:color="000000"/>
        </w:rPr>
        <w:t>的重大意义</w:t>
      </w:r>
      <w:r>
        <w:rPr>
          <w:sz w:val="24"/>
          <w:szCs w:val="24"/>
          <w:u w:val="wave" w:color="000000"/>
        </w:rPr>
        <w:t>：“‘</w:t>
      </w:r>
      <w:r>
        <w:rPr>
          <w:rFonts w:ascii="楷体" w:hAnsi="楷体" w:eastAsia="楷体" w:cs="楷体"/>
          <w:sz w:val="24"/>
          <w:szCs w:val="24"/>
          <w:u w:val="wave" w:color="000000"/>
        </w:rPr>
        <w:t>结合</w:t>
      </w:r>
      <w:r>
        <w:rPr>
          <w:sz w:val="24"/>
          <w:szCs w:val="24"/>
          <w:u w:val="wave" w:color="000000"/>
        </w:rPr>
        <w:t>’</w:t>
      </w:r>
      <w:r>
        <w:rPr>
          <w:rFonts w:ascii="楷体" w:hAnsi="楷体" w:eastAsia="楷体" w:cs="楷体"/>
          <w:sz w:val="24"/>
          <w:szCs w:val="24"/>
          <w:u w:val="wave" w:color="000000"/>
        </w:rPr>
        <w:t>巩固了文化主体性</w:t>
      </w:r>
      <w:r>
        <w:rPr>
          <w:sz w:val="24"/>
          <w:szCs w:val="24"/>
          <w:u w:val="wave" w:color="000000"/>
        </w:rPr>
        <w:t>。</w:t>
      </w:r>
      <w:r>
        <w:rPr>
          <w:rFonts w:ascii="楷体" w:hAnsi="楷体" w:eastAsia="楷体" w:cs="楷体"/>
          <w:sz w:val="24"/>
          <w:szCs w:val="24"/>
          <w:u w:val="wave" w:color="000000"/>
        </w:rPr>
        <w:t>文化自信就来自我们的文化主体性</w:t>
      </w:r>
      <w:r>
        <w:rPr>
          <w:sz w:val="24"/>
          <w:szCs w:val="24"/>
          <w:u w:val="wave" w:color="000000"/>
        </w:rPr>
        <w:t>。</w:t>
      </w:r>
      <w:r>
        <w:rPr>
          <w:rFonts w:ascii="楷体" w:hAnsi="楷体" w:eastAsia="楷体" w:cs="楷体"/>
          <w:sz w:val="24"/>
          <w:szCs w:val="24"/>
          <w:u w:val="wave" w:color="000000"/>
        </w:rPr>
        <w:t>创立新时代中国特色社会主义思想就是这一文化主体性的最有力体现</w:t>
      </w:r>
      <w:r>
        <w:rPr>
          <w:sz w:val="24"/>
          <w:szCs w:val="24"/>
          <w:u w:val="wave" w:color="000000"/>
        </w:rPr>
        <w:t>。”</w:t>
      </w:r>
      <w:r>
        <w:rPr>
          <w:sz w:val="24"/>
          <w:szCs w:val="24"/>
          <w:vertAlign w:val="superscript"/>
        </w:rPr>
        <w:t>①</w:t>
      </w:r>
      <w:r>
        <w:rPr>
          <w:rFonts w:ascii="楷体" w:hAnsi="楷体" w:eastAsia="楷体" w:cs="楷体"/>
          <w:sz w:val="24"/>
          <w:szCs w:val="24"/>
          <w:u w:val="wave" w:color="000000"/>
        </w:rPr>
        <w:t>深入学习领会习近平总书记的重要论述</w:t>
      </w:r>
      <w:r>
        <w:rPr>
          <w:sz w:val="24"/>
          <w:szCs w:val="24"/>
          <w:u w:val="wave" w:color="000000"/>
        </w:rPr>
        <w:t>，</w:t>
      </w:r>
      <w:r>
        <w:rPr>
          <w:rFonts w:ascii="楷体" w:hAnsi="楷体" w:eastAsia="楷体" w:cs="楷体"/>
          <w:sz w:val="24"/>
          <w:szCs w:val="24"/>
          <w:u w:val="wave" w:color="000000"/>
        </w:rPr>
        <w:t>对于我们新征程上推动文化繁荣</w:t>
      </w:r>
      <w:r>
        <w:rPr>
          <w:sz w:val="24"/>
          <w:szCs w:val="24"/>
          <w:u w:val="wave" w:color="000000"/>
        </w:rPr>
        <w:t>、</w:t>
      </w:r>
      <w:r>
        <w:rPr>
          <w:rFonts w:ascii="楷体" w:hAnsi="楷体" w:eastAsia="楷体" w:cs="楷体"/>
          <w:sz w:val="24"/>
          <w:szCs w:val="24"/>
          <w:u w:val="wave" w:color="000000"/>
        </w:rPr>
        <w:t>建设文化强国</w:t>
      </w:r>
      <w:r>
        <w:rPr>
          <w:sz w:val="24"/>
          <w:szCs w:val="24"/>
          <w:u w:val="wave" w:color="000000"/>
        </w:rPr>
        <w:t>、</w:t>
      </w:r>
      <w:r>
        <w:rPr>
          <w:rFonts w:ascii="楷体" w:hAnsi="楷体" w:eastAsia="楷体" w:cs="楷体"/>
          <w:sz w:val="24"/>
          <w:szCs w:val="24"/>
          <w:u w:val="wave" w:color="000000"/>
        </w:rPr>
        <w:t>实现中华民族伟大复兴具有十分重要的意义</w:t>
      </w:r>
      <w:r>
        <w:rPr>
          <w:sz w:val="24"/>
          <w:szCs w:val="24"/>
          <w:u w:val="wave" w:color="000000"/>
        </w:rPr>
        <w:t>。</w:t>
      </w:r>
      <w:r>
        <w:rPr>
          <w:sz w:val="24"/>
          <w:szCs w:val="24"/>
          <w:vertAlign w:val="superscript"/>
        </w:rPr>
        <w:t>②</w:t>
      </w:r>
    </w:p>
    <w:p w14:paraId="32D920DB">
      <w:pPr>
        <w:spacing w:before="0" w:after="0"/>
        <w:ind w:firstLine="440"/>
      </w:pPr>
      <w:r>
        <w:rPr>
          <w:rFonts w:ascii="楷体" w:hAnsi="楷体" w:eastAsia="楷体" w:cs="楷体"/>
          <w:sz w:val="24"/>
          <w:szCs w:val="24"/>
        </w:rPr>
        <w:t>文化是一个国家</w:t>
      </w:r>
      <w:r>
        <w:rPr>
          <w:sz w:val="24"/>
          <w:szCs w:val="24"/>
        </w:rPr>
        <w:t>、</w:t>
      </w:r>
      <w:r>
        <w:rPr>
          <w:rFonts w:ascii="楷体" w:hAnsi="楷体" w:eastAsia="楷体" w:cs="楷体"/>
          <w:sz w:val="24"/>
          <w:szCs w:val="24"/>
        </w:rPr>
        <w:t>一个民族的灵魂</w:t>
      </w:r>
      <w:r>
        <w:rPr>
          <w:sz w:val="24"/>
          <w:szCs w:val="24"/>
        </w:rPr>
        <w:t>。</w:t>
      </w:r>
      <w:r>
        <w:rPr>
          <w:rFonts w:ascii="楷体" w:hAnsi="楷体" w:eastAsia="楷体" w:cs="楷体"/>
          <w:sz w:val="24"/>
          <w:szCs w:val="24"/>
        </w:rPr>
        <w:t>文化主体性</w:t>
      </w:r>
      <w:r>
        <w:rPr>
          <w:sz w:val="24"/>
          <w:szCs w:val="24"/>
        </w:rPr>
        <w:t>，</w:t>
      </w:r>
      <w:r>
        <w:rPr>
          <w:rFonts w:ascii="楷体" w:hAnsi="楷体" w:eastAsia="楷体" w:cs="楷体"/>
          <w:sz w:val="24"/>
          <w:szCs w:val="24"/>
        </w:rPr>
        <w:t>则决定着一个国家民族能否实现精神上的独立自主</w:t>
      </w:r>
      <w:r>
        <w:rPr>
          <w:sz w:val="24"/>
          <w:szCs w:val="24"/>
        </w:rPr>
        <w:t>。</w:t>
      </w:r>
      <w:r>
        <w:rPr>
          <w:rFonts w:ascii="楷体" w:hAnsi="楷体" w:eastAsia="楷体" w:cs="楷体"/>
          <w:sz w:val="24"/>
          <w:szCs w:val="24"/>
        </w:rPr>
        <w:t>有了文化主体性</w:t>
      </w:r>
      <w:r>
        <w:rPr>
          <w:sz w:val="24"/>
          <w:szCs w:val="24"/>
        </w:rPr>
        <w:t>，</w:t>
      </w:r>
      <w:r>
        <w:rPr>
          <w:rFonts w:ascii="楷体" w:hAnsi="楷体" w:eastAsia="楷体" w:cs="楷体"/>
          <w:sz w:val="24"/>
          <w:szCs w:val="24"/>
        </w:rPr>
        <w:t>就有了文化意义上坚定的自我</w:t>
      </w:r>
      <w:r>
        <w:rPr>
          <w:sz w:val="24"/>
          <w:szCs w:val="24"/>
        </w:rPr>
        <w:t>，</w:t>
      </w:r>
      <w:r>
        <w:rPr>
          <w:rFonts w:ascii="楷体" w:hAnsi="楷体" w:eastAsia="楷体" w:cs="楷体"/>
          <w:sz w:val="24"/>
          <w:szCs w:val="24"/>
        </w:rPr>
        <w:t>有了担负新的文化使命的坚定与自觉</w:t>
      </w:r>
      <w:r>
        <w:rPr>
          <w:sz w:val="24"/>
          <w:szCs w:val="24"/>
        </w:rPr>
        <w:t>。</w:t>
      </w:r>
      <w:r>
        <w:rPr>
          <w:rFonts w:ascii="楷体" w:hAnsi="楷体" w:eastAsia="楷体" w:cs="楷体"/>
          <w:sz w:val="24"/>
          <w:szCs w:val="24"/>
          <w:u w:val="wave" w:color="000000"/>
        </w:rPr>
        <w:t>文化自主是文化自信</w:t>
      </w:r>
      <w:r>
        <w:rPr>
          <w:sz w:val="24"/>
          <w:szCs w:val="24"/>
          <w:u w:val="wave" w:color="000000"/>
        </w:rPr>
        <w:t>、</w:t>
      </w:r>
      <w:r>
        <w:rPr>
          <w:rFonts w:ascii="楷体" w:hAnsi="楷体" w:eastAsia="楷体" w:cs="楷体"/>
          <w:sz w:val="24"/>
          <w:szCs w:val="24"/>
          <w:u w:val="wave" w:color="000000"/>
        </w:rPr>
        <w:t>文化自强的基础</w:t>
      </w:r>
      <w:r>
        <w:rPr>
          <w:sz w:val="24"/>
          <w:szCs w:val="24"/>
          <w:u w:val="wave" w:color="000000"/>
        </w:rPr>
        <w:t>，</w:t>
      </w:r>
      <w:r>
        <w:rPr>
          <w:rFonts w:ascii="楷体" w:hAnsi="楷体" w:eastAsia="楷体" w:cs="楷体"/>
          <w:sz w:val="24"/>
          <w:szCs w:val="24"/>
          <w:u w:val="wave" w:color="000000"/>
        </w:rPr>
        <w:t>是维护国家文化安全的必然要求</w:t>
      </w:r>
      <w:r>
        <w:rPr>
          <w:sz w:val="24"/>
          <w:szCs w:val="24"/>
          <w:u w:val="wave" w:color="000000"/>
        </w:rPr>
        <w:t>。</w:t>
      </w:r>
      <w:r>
        <w:rPr>
          <w:sz w:val="24"/>
          <w:szCs w:val="24"/>
          <w:vertAlign w:val="superscript"/>
        </w:rPr>
        <w:t>③</w:t>
      </w:r>
    </w:p>
    <w:p w14:paraId="178AC758">
      <w:pPr>
        <w:spacing w:before="0" w:after="0"/>
        <w:ind w:firstLine="440"/>
      </w:pPr>
      <w:r>
        <w:rPr>
          <w:rFonts w:ascii="楷体" w:hAnsi="楷体" w:eastAsia="楷体" w:cs="楷体"/>
          <w:sz w:val="24"/>
          <w:szCs w:val="24"/>
        </w:rPr>
        <w:t>坚持独立自主</w:t>
      </w:r>
      <w:r>
        <w:rPr>
          <w:sz w:val="24"/>
          <w:szCs w:val="24"/>
        </w:rPr>
        <w:t>，</w:t>
      </w:r>
      <w:r>
        <w:rPr>
          <w:rFonts w:ascii="楷体" w:hAnsi="楷体" w:eastAsia="楷体" w:cs="楷体"/>
          <w:sz w:val="24"/>
          <w:szCs w:val="24"/>
        </w:rPr>
        <w:t>巩固文化主体性</w:t>
      </w:r>
      <w:r>
        <w:rPr>
          <w:sz w:val="24"/>
          <w:szCs w:val="24"/>
        </w:rPr>
        <w:t>。</w:t>
      </w:r>
      <w:r>
        <w:rPr>
          <w:rFonts w:ascii="楷体" w:hAnsi="楷体" w:eastAsia="楷体" w:cs="楷体"/>
          <w:sz w:val="24"/>
          <w:szCs w:val="24"/>
        </w:rPr>
        <w:t>一个国家民族的独立性</w:t>
      </w:r>
      <w:r>
        <w:rPr>
          <w:sz w:val="24"/>
          <w:szCs w:val="24"/>
        </w:rPr>
        <w:t>，</w:t>
      </w:r>
      <w:r>
        <w:rPr>
          <w:rFonts w:ascii="楷体" w:hAnsi="楷体" w:eastAsia="楷体" w:cs="楷体"/>
          <w:sz w:val="24"/>
          <w:szCs w:val="24"/>
        </w:rPr>
        <w:t>以文化的独立性为基础</w:t>
      </w:r>
      <w:r>
        <w:rPr>
          <w:sz w:val="24"/>
          <w:szCs w:val="24"/>
        </w:rPr>
        <w:t>，</w:t>
      </w:r>
      <w:r>
        <w:rPr>
          <w:rFonts w:ascii="楷体" w:hAnsi="楷体" w:eastAsia="楷体" w:cs="楷体"/>
          <w:sz w:val="24"/>
          <w:szCs w:val="24"/>
        </w:rPr>
        <w:t>独立自主的文化赋予每个国家民族以文化自我的精神内涵</w:t>
      </w:r>
      <w:r>
        <w:rPr>
          <w:sz w:val="24"/>
          <w:szCs w:val="24"/>
        </w:rPr>
        <w:t>。</w:t>
      </w:r>
      <w:r>
        <w:rPr>
          <w:rFonts w:ascii="楷体" w:hAnsi="楷体" w:eastAsia="楷体" w:cs="楷体"/>
          <w:sz w:val="24"/>
          <w:szCs w:val="24"/>
        </w:rPr>
        <w:t>失去了独立自主精神</w:t>
      </w:r>
      <w:r>
        <w:rPr>
          <w:sz w:val="24"/>
          <w:szCs w:val="24"/>
        </w:rPr>
        <w:t>，</w:t>
      </w:r>
      <w:r>
        <w:rPr>
          <w:rFonts w:ascii="楷体" w:hAnsi="楷体" w:eastAsia="楷体" w:cs="楷体"/>
          <w:sz w:val="24"/>
          <w:szCs w:val="24"/>
        </w:rPr>
        <w:t>也就失去了文化主体性</w:t>
      </w:r>
      <w:r>
        <w:rPr>
          <w:sz w:val="24"/>
          <w:szCs w:val="24"/>
        </w:rPr>
        <w:t>。</w:t>
      </w:r>
      <w:r>
        <w:rPr>
          <w:rFonts w:ascii="楷体" w:hAnsi="楷体" w:eastAsia="楷体" w:cs="楷体"/>
          <w:sz w:val="24"/>
          <w:szCs w:val="24"/>
        </w:rPr>
        <w:t>独立自主蕴含在我国五千多年文明史的深层结构和内在肌理中</w:t>
      </w:r>
      <w:r>
        <w:rPr>
          <w:sz w:val="24"/>
          <w:szCs w:val="24"/>
        </w:rPr>
        <w:t>，</w:t>
      </w:r>
      <w:r>
        <w:rPr>
          <w:rFonts w:ascii="楷体" w:hAnsi="楷体" w:eastAsia="楷体" w:cs="楷体"/>
          <w:sz w:val="24"/>
          <w:szCs w:val="24"/>
        </w:rPr>
        <w:t>是中华文化的精髓之一</w:t>
      </w:r>
      <w:r>
        <w:rPr>
          <w:sz w:val="24"/>
          <w:szCs w:val="24"/>
        </w:rPr>
        <w:t>，“</w:t>
      </w:r>
      <w:r>
        <w:rPr>
          <w:rFonts w:ascii="楷体" w:hAnsi="楷体" w:eastAsia="楷体" w:cs="楷体"/>
          <w:sz w:val="24"/>
          <w:szCs w:val="24"/>
        </w:rPr>
        <w:t>君子求诸己</w:t>
      </w:r>
      <w:r>
        <w:rPr>
          <w:sz w:val="24"/>
          <w:szCs w:val="24"/>
        </w:rPr>
        <w:t>”“</w:t>
      </w:r>
      <w:r>
        <w:rPr>
          <w:rFonts w:ascii="楷体" w:hAnsi="楷体" w:eastAsia="楷体" w:cs="楷体"/>
          <w:sz w:val="24"/>
          <w:szCs w:val="24"/>
        </w:rPr>
        <w:t>自胜者强</w:t>
      </w:r>
      <w:r>
        <w:rPr>
          <w:sz w:val="24"/>
          <w:szCs w:val="24"/>
        </w:rPr>
        <w:t>”“</w:t>
      </w:r>
      <w:r>
        <w:rPr>
          <w:rFonts w:ascii="楷体" w:hAnsi="楷体" w:eastAsia="楷体" w:cs="楷体"/>
          <w:sz w:val="24"/>
          <w:szCs w:val="24"/>
        </w:rPr>
        <w:t>君子以自强不息</w:t>
      </w:r>
      <w:r>
        <w:rPr>
          <w:sz w:val="24"/>
          <w:szCs w:val="24"/>
        </w:rPr>
        <w:t>”</w:t>
      </w:r>
      <w:r>
        <w:rPr>
          <w:rFonts w:ascii="楷体" w:hAnsi="楷体" w:eastAsia="楷体" w:cs="楷体"/>
          <w:sz w:val="24"/>
          <w:szCs w:val="24"/>
        </w:rPr>
        <w:t>等古训传承至今</w:t>
      </w:r>
      <w:r>
        <w:rPr>
          <w:sz w:val="24"/>
          <w:szCs w:val="24"/>
        </w:rPr>
        <w:t>。</w:t>
      </w:r>
      <w:r>
        <w:rPr>
          <w:rFonts w:ascii="楷体" w:hAnsi="楷体" w:eastAsia="楷体" w:cs="楷体"/>
          <w:sz w:val="24"/>
          <w:szCs w:val="24"/>
        </w:rPr>
        <w:t>中华文明作为世界上唯一没有中断且以国家形态发展至今的伟大文明</w:t>
      </w:r>
      <w:r>
        <w:rPr>
          <w:sz w:val="24"/>
          <w:szCs w:val="24"/>
        </w:rPr>
        <w:t>，</w:t>
      </w:r>
      <w:r>
        <w:rPr>
          <w:rFonts w:ascii="楷体" w:hAnsi="楷体" w:eastAsia="楷体" w:cs="楷体"/>
          <w:sz w:val="24"/>
          <w:szCs w:val="24"/>
        </w:rPr>
        <w:t>其发展史也是一部不断保持和巩固文化主体性的历史</w:t>
      </w:r>
      <w:r>
        <w:rPr>
          <w:sz w:val="24"/>
          <w:szCs w:val="24"/>
        </w:rPr>
        <w:t>。</w:t>
      </w:r>
      <w:r>
        <w:rPr>
          <w:rFonts w:ascii="楷体" w:hAnsi="楷体" w:eastAsia="楷体" w:cs="楷体"/>
          <w:sz w:val="24"/>
          <w:szCs w:val="24"/>
        </w:rPr>
        <w:t>历史一再告诉我们</w:t>
      </w:r>
      <w:r>
        <w:rPr>
          <w:sz w:val="24"/>
          <w:szCs w:val="24"/>
        </w:rPr>
        <w:t>，</w:t>
      </w:r>
      <w:r>
        <w:rPr>
          <w:rFonts w:ascii="楷体" w:hAnsi="楷体" w:eastAsia="楷体" w:cs="楷体"/>
          <w:sz w:val="24"/>
          <w:szCs w:val="24"/>
        </w:rPr>
        <w:t>失去主体性的文化</w:t>
      </w:r>
      <w:r>
        <w:rPr>
          <w:sz w:val="24"/>
          <w:szCs w:val="24"/>
        </w:rPr>
        <w:t>，</w:t>
      </w:r>
      <w:r>
        <w:rPr>
          <w:rFonts w:ascii="楷体" w:hAnsi="楷体" w:eastAsia="楷体" w:cs="楷体"/>
          <w:sz w:val="24"/>
          <w:szCs w:val="24"/>
        </w:rPr>
        <w:t>没有前途和未来</w:t>
      </w:r>
      <w:r>
        <w:rPr>
          <w:sz w:val="24"/>
          <w:szCs w:val="24"/>
        </w:rPr>
        <w:t>，</w:t>
      </w:r>
      <w:r>
        <w:rPr>
          <w:rFonts w:ascii="楷体" w:hAnsi="楷体" w:eastAsia="楷体" w:cs="楷体"/>
          <w:sz w:val="24"/>
          <w:szCs w:val="24"/>
        </w:rPr>
        <w:t>也不会得到真正的尊重</w:t>
      </w:r>
      <w:r>
        <w:rPr>
          <w:sz w:val="24"/>
          <w:szCs w:val="24"/>
        </w:rPr>
        <w:t>。</w:t>
      </w:r>
      <w:r>
        <w:rPr>
          <w:rFonts w:ascii="楷体" w:hAnsi="楷体" w:eastAsia="楷体" w:cs="楷体"/>
          <w:sz w:val="24"/>
          <w:szCs w:val="24"/>
        </w:rPr>
        <w:t>只有坚定对自身文化价值的认同和自信</w:t>
      </w:r>
      <w:r>
        <w:rPr>
          <w:sz w:val="24"/>
          <w:szCs w:val="24"/>
        </w:rPr>
        <w:t>，</w:t>
      </w:r>
      <w:r>
        <w:rPr>
          <w:rFonts w:ascii="楷体" w:hAnsi="楷体" w:eastAsia="楷体" w:cs="楷体"/>
          <w:sz w:val="24"/>
          <w:szCs w:val="24"/>
        </w:rPr>
        <w:t>才会造就文化的繁荣兴盛</w:t>
      </w:r>
      <w:r>
        <w:rPr>
          <w:sz w:val="24"/>
          <w:szCs w:val="24"/>
        </w:rPr>
        <w:t>。</w:t>
      </w:r>
      <w:r>
        <w:rPr>
          <w:sz w:val="24"/>
          <w:szCs w:val="24"/>
          <w:vertAlign w:val="superscript"/>
        </w:rPr>
        <w:t>④</w:t>
      </w:r>
    </w:p>
    <w:p w14:paraId="2063EDBB">
      <w:pPr>
        <w:spacing w:before="0" w:after="0"/>
        <w:ind w:firstLine="440"/>
      </w:pPr>
      <w:r>
        <w:rPr>
          <w:rFonts w:ascii="楷体" w:hAnsi="楷体" w:eastAsia="楷体" w:cs="楷体"/>
          <w:sz w:val="24"/>
          <w:szCs w:val="24"/>
        </w:rPr>
        <w:t>坚持守正创新</w:t>
      </w:r>
      <w:r>
        <w:rPr>
          <w:sz w:val="24"/>
          <w:szCs w:val="24"/>
        </w:rPr>
        <w:t>，</w:t>
      </w:r>
      <w:r>
        <w:rPr>
          <w:rFonts w:ascii="楷体" w:hAnsi="楷体" w:eastAsia="楷体" w:cs="楷体"/>
          <w:sz w:val="24"/>
          <w:szCs w:val="24"/>
        </w:rPr>
        <w:t>巩固文化主体性</w:t>
      </w:r>
      <w:r>
        <w:rPr>
          <w:sz w:val="24"/>
          <w:szCs w:val="24"/>
        </w:rPr>
        <w:t>。</w:t>
      </w:r>
      <w:r>
        <w:rPr>
          <w:rFonts w:ascii="楷体" w:hAnsi="楷体" w:eastAsia="楷体" w:cs="楷体"/>
          <w:sz w:val="24"/>
          <w:szCs w:val="24"/>
        </w:rPr>
        <w:t>文化是人类知识智慧的积累结晶</w:t>
      </w:r>
      <w:r>
        <w:rPr>
          <w:sz w:val="24"/>
          <w:szCs w:val="24"/>
        </w:rPr>
        <w:t>，</w:t>
      </w:r>
      <w:r>
        <w:rPr>
          <w:rFonts w:ascii="楷体" w:hAnsi="楷体" w:eastAsia="楷体" w:cs="楷体"/>
          <w:sz w:val="24"/>
          <w:szCs w:val="24"/>
        </w:rPr>
        <w:t>今日文化是历史文化之延续</w:t>
      </w:r>
      <w:r>
        <w:rPr>
          <w:sz w:val="24"/>
          <w:szCs w:val="24"/>
        </w:rPr>
        <w:t>，</w:t>
      </w:r>
      <w:r>
        <w:rPr>
          <w:rFonts w:ascii="楷体" w:hAnsi="楷体" w:eastAsia="楷体" w:cs="楷体"/>
          <w:sz w:val="24"/>
          <w:szCs w:val="24"/>
        </w:rPr>
        <w:t>是文化发展更新之结果</w:t>
      </w:r>
      <w:r>
        <w:rPr>
          <w:sz w:val="24"/>
          <w:szCs w:val="24"/>
        </w:rPr>
        <w:t>。</w:t>
      </w:r>
      <w:r>
        <w:rPr>
          <w:rFonts w:ascii="楷体" w:hAnsi="楷体" w:eastAsia="楷体" w:cs="楷体"/>
          <w:sz w:val="24"/>
          <w:szCs w:val="24"/>
        </w:rPr>
        <w:t>巩固文化主体性</w:t>
      </w:r>
      <w:r>
        <w:rPr>
          <w:sz w:val="24"/>
          <w:szCs w:val="24"/>
        </w:rPr>
        <w:t>，</w:t>
      </w:r>
      <w:r>
        <w:rPr>
          <w:rFonts w:ascii="楷体" w:hAnsi="楷体" w:eastAsia="楷体" w:cs="楷体"/>
          <w:sz w:val="24"/>
          <w:szCs w:val="24"/>
        </w:rPr>
        <w:t>既要薪火相传</w:t>
      </w:r>
      <w:r>
        <w:rPr>
          <w:sz w:val="24"/>
          <w:szCs w:val="24"/>
        </w:rPr>
        <w:t>，</w:t>
      </w:r>
      <w:r>
        <w:rPr>
          <w:rFonts w:ascii="楷体" w:hAnsi="楷体" w:eastAsia="楷体" w:cs="楷体"/>
          <w:sz w:val="24"/>
          <w:szCs w:val="24"/>
        </w:rPr>
        <w:t>更要勇于创新</w:t>
      </w:r>
      <w:r>
        <w:rPr>
          <w:sz w:val="24"/>
          <w:szCs w:val="24"/>
        </w:rPr>
        <w:t>。</w:t>
      </w:r>
      <w:r>
        <w:rPr>
          <w:rFonts w:ascii="楷体" w:hAnsi="楷体" w:eastAsia="楷体" w:cs="楷体"/>
          <w:sz w:val="24"/>
          <w:szCs w:val="24"/>
        </w:rPr>
        <w:t>守正创新是巩固文化主体性的内在要求</w:t>
      </w:r>
      <w:r>
        <w:rPr>
          <w:sz w:val="24"/>
          <w:szCs w:val="24"/>
        </w:rPr>
        <w:t>。</w:t>
      </w:r>
      <w:r>
        <w:rPr>
          <w:rFonts w:ascii="楷体" w:hAnsi="楷体" w:eastAsia="楷体" w:cs="楷体"/>
          <w:sz w:val="24"/>
          <w:szCs w:val="24"/>
        </w:rPr>
        <w:t>我们党是具有高度文化自觉的党</w:t>
      </w:r>
      <w:r>
        <w:rPr>
          <w:sz w:val="24"/>
          <w:szCs w:val="24"/>
        </w:rPr>
        <w:t>，</w:t>
      </w:r>
      <w:r>
        <w:rPr>
          <w:rFonts w:ascii="楷体" w:hAnsi="楷体" w:eastAsia="楷体" w:cs="楷体"/>
          <w:sz w:val="24"/>
          <w:szCs w:val="24"/>
        </w:rPr>
        <w:t>党的百年奋斗凝结着我国文化奋进的历史</w:t>
      </w:r>
      <w:r>
        <w:rPr>
          <w:sz w:val="24"/>
          <w:szCs w:val="24"/>
        </w:rPr>
        <w:t>。</w:t>
      </w:r>
      <w:r>
        <w:rPr>
          <w:rFonts w:ascii="楷体" w:hAnsi="楷体" w:eastAsia="楷体" w:cs="楷体"/>
          <w:sz w:val="24"/>
          <w:szCs w:val="24"/>
        </w:rPr>
        <w:t>我们党坚持把马克思主义基本原理同中国具体实际相结合</w:t>
      </w:r>
      <w:r>
        <w:rPr>
          <w:sz w:val="24"/>
          <w:szCs w:val="24"/>
        </w:rPr>
        <w:t>、</w:t>
      </w:r>
      <w:r>
        <w:rPr>
          <w:rFonts w:ascii="楷体" w:hAnsi="楷体" w:eastAsia="楷体" w:cs="楷体"/>
          <w:sz w:val="24"/>
          <w:szCs w:val="24"/>
        </w:rPr>
        <w:t>同中华优秀传统文化相结合</w:t>
      </w:r>
      <w:r>
        <w:rPr>
          <w:sz w:val="24"/>
          <w:szCs w:val="24"/>
        </w:rPr>
        <w:t>，</w:t>
      </w:r>
      <w:r>
        <w:rPr>
          <w:rFonts w:ascii="楷体" w:hAnsi="楷体" w:eastAsia="楷体" w:cs="楷体"/>
          <w:sz w:val="24"/>
          <w:szCs w:val="24"/>
        </w:rPr>
        <w:t>筑牢了道路根基</w:t>
      </w:r>
      <w:r>
        <w:rPr>
          <w:sz w:val="24"/>
          <w:szCs w:val="24"/>
        </w:rPr>
        <w:t>，</w:t>
      </w:r>
      <w:r>
        <w:rPr>
          <w:rFonts w:ascii="楷体" w:hAnsi="楷体" w:eastAsia="楷体" w:cs="楷体"/>
          <w:sz w:val="24"/>
          <w:szCs w:val="24"/>
        </w:rPr>
        <w:t>打开了创新空间</w:t>
      </w:r>
      <w:r>
        <w:rPr>
          <w:sz w:val="24"/>
          <w:szCs w:val="24"/>
        </w:rPr>
        <w:t>，</w:t>
      </w:r>
      <w:r>
        <w:rPr>
          <w:rFonts w:ascii="楷体" w:hAnsi="楷体" w:eastAsia="楷体" w:cs="楷体"/>
          <w:sz w:val="24"/>
          <w:szCs w:val="24"/>
        </w:rPr>
        <w:t>巩固了文化主体性</w:t>
      </w:r>
      <w:r>
        <w:rPr>
          <w:sz w:val="24"/>
          <w:szCs w:val="24"/>
        </w:rPr>
        <w:t>。</w:t>
      </w:r>
      <w:r>
        <w:rPr>
          <w:rFonts w:ascii="楷体" w:hAnsi="楷体" w:eastAsia="楷体" w:cs="楷体"/>
          <w:sz w:val="24"/>
          <w:szCs w:val="24"/>
        </w:rPr>
        <w:t>尤其是党的十八大以来</w:t>
      </w:r>
      <w:r>
        <w:rPr>
          <w:sz w:val="24"/>
          <w:szCs w:val="24"/>
        </w:rPr>
        <w:t>，</w:t>
      </w:r>
      <w:r>
        <w:rPr>
          <w:rFonts w:ascii="楷体" w:hAnsi="楷体" w:eastAsia="楷体" w:cs="楷体"/>
          <w:sz w:val="24"/>
          <w:szCs w:val="24"/>
        </w:rPr>
        <w:t>以习近平同志为核心的党中央高度重视对中华优秀传统文化的传承与发展</w:t>
      </w:r>
      <w:r>
        <w:rPr>
          <w:sz w:val="24"/>
          <w:szCs w:val="24"/>
        </w:rPr>
        <w:t>，</w:t>
      </w:r>
      <w:r>
        <w:rPr>
          <w:rFonts w:ascii="楷体" w:hAnsi="楷体" w:eastAsia="楷体" w:cs="楷体"/>
          <w:sz w:val="24"/>
          <w:szCs w:val="24"/>
        </w:rPr>
        <w:t>把马克思主义基本原理同中华优秀传统文化相结合</w:t>
      </w:r>
      <w:r>
        <w:rPr>
          <w:sz w:val="24"/>
          <w:szCs w:val="24"/>
        </w:rPr>
        <w:t>，</w:t>
      </w:r>
      <w:r>
        <w:rPr>
          <w:rFonts w:ascii="楷体" w:hAnsi="楷体" w:eastAsia="楷体" w:cs="楷体"/>
          <w:sz w:val="24"/>
          <w:szCs w:val="24"/>
        </w:rPr>
        <w:t>开辟了马克思主义中国化时代化的新境界</w:t>
      </w:r>
      <w:r>
        <w:rPr>
          <w:sz w:val="24"/>
          <w:szCs w:val="24"/>
        </w:rPr>
        <w:t>。</w:t>
      </w:r>
      <w:r>
        <w:rPr>
          <w:rFonts w:ascii="楷体" w:hAnsi="楷体" w:eastAsia="楷体" w:cs="楷体"/>
          <w:sz w:val="24"/>
          <w:szCs w:val="24"/>
        </w:rPr>
        <w:t>在坚持</w:t>
      </w:r>
      <w:r>
        <w:rPr>
          <w:sz w:val="24"/>
          <w:szCs w:val="24"/>
        </w:rPr>
        <w:t>“</w:t>
      </w:r>
      <w:r>
        <w:rPr>
          <w:rFonts w:ascii="楷体" w:hAnsi="楷体" w:eastAsia="楷体" w:cs="楷体"/>
          <w:sz w:val="24"/>
          <w:szCs w:val="24"/>
        </w:rPr>
        <w:t>两个结合</w:t>
      </w:r>
      <w:r>
        <w:rPr>
          <w:sz w:val="24"/>
          <w:szCs w:val="24"/>
        </w:rPr>
        <w:t>”</w:t>
      </w:r>
      <w:r>
        <w:rPr>
          <w:rFonts w:ascii="楷体" w:hAnsi="楷体" w:eastAsia="楷体" w:cs="楷体"/>
          <w:sz w:val="24"/>
          <w:szCs w:val="24"/>
        </w:rPr>
        <w:t>中创立的习近平新时代中国特色社会主义思想</w:t>
      </w:r>
      <w:r>
        <w:rPr>
          <w:sz w:val="24"/>
          <w:szCs w:val="24"/>
        </w:rPr>
        <w:t>，</w:t>
      </w:r>
      <w:r>
        <w:rPr>
          <w:rFonts w:ascii="楷体" w:hAnsi="楷体" w:eastAsia="楷体" w:cs="楷体"/>
          <w:sz w:val="24"/>
          <w:szCs w:val="24"/>
        </w:rPr>
        <w:t>实现了马克思主义中国化时代化新的飞跃</w:t>
      </w:r>
      <w:r>
        <w:rPr>
          <w:sz w:val="24"/>
          <w:szCs w:val="24"/>
        </w:rPr>
        <w:t>，</w:t>
      </w:r>
      <w:r>
        <w:rPr>
          <w:rFonts w:ascii="楷体" w:hAnsi="楷体" w:eastAsia="楷体" w:cs="楷体"/>
          <w:sz w:val="24"/>
          <w:szCs w:val="24"/>
        </w:rPr>
        <w:t>是当代马克思主义</w:t>
      </w:r>
      <w:r>
        <w:rPr>
          <w:sz w:val="24"/>
          <w:szCs w:val="24"/>
        </w:rPr>
        <w:t>、</w:t>
      </w:r>
      <w:r>
        <w:rPr>
          <w:rFonts w:ascii="楷体" w:hAnsi="楷体" w:eastAsia="楷体" w:cs="楷体"/>
          <w:sz w:val="24"/>
          <w:szCs w:val="24"/>
        </w:rPr>
        <w:t>二十一世纪马克思主义</w:t>
      </w:r>
      <w:r>
        <w:rPr>
          <w:sz w:val="24"/>
          <w:szCs w:val="24"/>
        </w:rPr>
        <w:t>，</w:t>
      </w:r>
      <w:r>
        <w:rPr>
          <w:rFonts w:ascii="楷体" w:hAnsi="楷体" w:eastAsia="楷体" w:cs="楷体"/>
          <w:sz w:val="24"/>
          <w:szCs w:val="24"/>
        </w:rPr>
        <w:t>是文化主体性的最有力体现</w:t>
      </w:r>
      <w:r>
        <w:rPr>
          <w:sz w:val="24"/>
          <w:szCs w:val="24"/>
        </w:rPr>
        <w:t>，</w:t>
      </w:r>
      <w:r>
        <w:rPr>
          <w:rFonts w:ascii="楷体" w:hAnsi="楷体" w:eastAsia="楷体" w:cs="楷体"/>
          <w:sz w:val="24"/>
          <w:szCs w:val="24"/>
        </w:rPr>
        <w:t>是巩固文化主体性最鲜活的当代实践</w:t>
      </w:r>
      <w:r>
        <w:rPr>
          <w:sz w:val="24"/>
          <w:szCs w:val="24"/>
        </w:rPr>
        <w:t>。</w:t>
      </w:r>
      <w:r>
        <w:rPr>
          <w:sz w:val="24"/>
          <w:szCs w:val="24"/>
          <w:vertAlign w:val="superscript"/>
        </w:rPr>
        <w:t>⑤</w:t>
      </w:r>
    </w:p>
    <w:p w14:paraId="5E9A477E">
      <w:pPr>
        <w:spacing w:before="0" w:after="0"/>
        <w:ind w:firstLine="440"/>
      </w:pPr>
      <w:r>
        <w:rPr>
          <w:rFonts w:ascii="楷体" w:hAnsi="楷体" w:eastAsia="楷体" w:cs="楷体"/>
          <w:sz w:val="24"/>
          <w:szCs w:val="24"/>
        </w:rPr>
        <w:t>坚持开放包容</w:t>
      </w:r>
      <w:r>
        <w:rPr>
          <w:sz w:val="24"/>
          <w:szCs w:val="24"/>
        </w:rPr>
        <w:t>，</w:t>
      </w:r>
      <w:r>
        <w:rPr>
          <w:rFonts w:ascii="楷体" w:hAnsi="楷体" w:eastAsia="楷体" w:cs="楷体"/>
          <w:sz w:val="24"/>
          <w:szCs w:val="24"/>
        </w:rPr>
        <w:t>巩固文化主体性</w:t>
      </w:r>
      <w:r>
        <w:rPr>
          <w:sz w:val="24"/>
          <w:szCs w:val="24"/>
        </w:rPr>
        <w:t>。</w:t>
      </w:r>
      <w:r>
        <w:rPr>
          <w:rFonts w:ascii="楷体" w:hAnsi="楷体" w:eastAsia="楷体" w:cs="楷体"/>
          <w:sz w:val="24"/>
          <w:szCs w:val="24"/>
        </w:rPr>
        <w:t>社会生生不息</w:t>
      </w:r>
      <w:r>
        <w:rPr>
          <w:sz w:val="24"/>
          <w:szCs w:val="24"/>
        </w:rPr>
        <w:t>，</w:t>
      </w:r>
      <w:r>
        <w:rPr>
          <w:rFonts w:ascii="楷体" w:hAnsi="楷体" w:eastAsia="楷体" w:cs="楷体"/>
          <w:sz w:val="24"/>
          <w:szCs w:val="24"/>
        </w:rPr>
        <w:t>文明不断演进</w:t>
      </w:r>
      <w:r>
        <w:rPr>
          <w:sz w:val="24"/>
          <w:szCs w:val="24"/>
        </w:rPr>
        <w:t>，</w:t>
      </w:r>
      <w:r>
        <w:rPr>
          <w:rFonts w:ascii="楷体" w:hAnsi="楷体" w:eastAsia="楷体" w:cs="楷体"/>
          <w:sz w:val="24"/>
          <w:szCs w:val="24"/>
        </w:rPr>
        <w:t>文化不断更新</w:t>
      </w:r>
      <w:r>
        <w:rPr>
          <w:sz w:val="24"/>
          <w:szCs w:val="24"/>
        </w:rPr>
        <w:t>。</w:t>
      </w:r>
      <w:r>
        <w:rPr>
          <w:rFonts w:ascii="楷体" w:hAnsi="楷体" w:eastAsia="楷体" w:cs="楷体"/>
          <w:sz w:val="24"/>
          <w:szCs w:val="24"/>
        </w:rPr>
        <w:t>文化的生命活力</w:t>
      </w:r>
      <w:r>
        <w:rPr>
          <w:sz w:val="24"/>
          <w:szCs w:val="24"/>
        </w:rPr>
        <w:t>，</w:t>
      </w:r>
      <w:r>
        <w:rPr>
          <w:rFonts w:ascii="楷体" w:hAnsi="楷体" w:eastAsia="楷体" w:cs="楷体"/>
          <w:sz w:val="24"/>
          <w:szCs w:val="24"/>
        </w:rPr>
        <w:t>正来自持续的交流互鉴</w:t>
      </w:r>
      <w:r>
        <w:rPr>
          <w:sz w:val="24"/>
          <w:szCs w:val="24"/>
        </w:rPr>
        <w:t>。</w:t>
      </w:r>
      <w:r>
        <w:rPr>
          <w:rFonts w:ascii="楷体" w:hAnsi="楷体" w:eastAsia="楷体" w:cs="楷体"/>
          <w:sz w:val="24"/>
          <w:szCs w:val="24"/>
        </w:rPr>
        <w:t>中华文明具有突出的包容性</w:t>
      </w:r>
      <w:r>
        <w:rPr>
          <w:sz w:val="24"/>
          <w:szCs w:val="24"/>
        </w:rPr>
        <w:t>，</w:t>
      </w:r>
      <w:r>
        <w:rPr>
          <w:rFonts w:ascii="楷体" w:hAnsi="楷体" w:eastAsia="楷体" w:cs="楷体"/>
          <w:sz w:val="24"/>
          <w:szCs w:val="24"/>
        </w:rPr>
        <w:t>从根本上决定了中华民族交往交流交融的历史取向</w:t>
      </w:r>
      <w:r>
        <w:rPr>
          <w:sz w:val="24"/>
          <w:szCs w:val="24"/>
        </w:rPr>
        <w:t>，</w:t>
      </w:r>
      <w:r>
        <w:rPr>
          <w:rFonts w:ascii="楷体" w:hAnsi="楷体" w:eastAsia="楷体" w:cs="楷体"/>
          <w:sz w:val="24"/>
          <w:szCs w:val="24"/>
        </w:rPr>
        <w:t>决定了中国各宗教信仰多元并存的和谐格局</w:t>
      </w:r>
      <w:r>
        <w:rPr>
          <w:sz w:val="24"/>
          <w:szCs w:val="24"/>
        </w:rPr>
        <w:t>，</w:t>
      </w:r>
      <w:r>
        <w:rPr>
          <w:rFonts w:ascii="楷体" w:hAnsi="楷体" w:eastAsia="楷体" w:cs="楷体"/>
          <w:sz w:val="24"/>
          <w:szCs w:val="24"/>
        </w:rPr>
        <w:t>决定了中华文化对世界文明兼收并蓄的开放胸怀</w:t>
      </w:r>
      <w:r>
        <w:rPr>
          <w:sz w:val="24"/>
          <w:szCs w:val="24"/>
        </w:rPr>
        <w:t>。“</w:t>
      </w:r>
      <w:r>
        <w:rPr>
          <w:rFonts w:ascii="楷体" w:hAnsi="楷体" w:eastAsia="楷体" w:cs="楷体"/>
          <w:sz w:val="24"/>
          <w:szCs w:val="24"/>
        </w:rPr>
        <w:t>各美其美</w:t>
      </w:r>
      <w:r>
        <w:rPr>
          <w:sz w:val="24"/>
          <w:szCs w:val="24"/>
        </w:rPr>
        <w:t>、</w:t>
      </w:r>
      <w:r>
        <w:rPr>
          <w:rFonts w:ascii="楷体" w:hAnsi="楷体" w:eastAsia="楷体" w:cs="楷体"/>
          <w:sz w:val="24"/>
          <w:szCs w:val="24"/>
        </w:rPr>
        <w:t>美美与共</w:t>
      </w:r>
      <w:r>
        <w:rPr>
          <w:sz w:val="24"/>
          <w:szCs w:val="24"/>
        </w:rPr>
        <w:t>”,</w:t>
      </w:r>
      <w:r>
        <w:rPr>
          <w:rFonts w:ascii="楷体" w:hAnsi="楷体" w:eastAsia="楷体" w:cs="楷体"/>
          <w:sz w:val="24"/>
          <w:szCs w:val="24"/>
        </w:rPr>
        <w:t>中华文明几千年来传承不息</w:t>
      </w:r>
      <w:r>
        <w:rPr>
          <w:sz w:val="24"/>
          <w:szCs w:val="24"/>
        </w:rPr>
        <w:t>，</w:t>
      </w:r>
      <w:r>
        <w:rPr>
          <w:rFonts w:ascii="楷体" w:hAnsi="楷体" w:eastAsia="楷体" w:cs="楷体"/>
          <w:sz w:val="24"/>
          <w:szCs w:val="24"/>
        </w:rPr>
        <w:t>也正是源于它是一个开放包容</w:t>
      </w:r>
      <w:r>
        <w:rPr>
          <w:sz w:val="24"/>
          <w:szCs w:val="24"/>
        </w:rPr>
        <w:t>、</w:t>
      </w:r>
      <w:r>
        <w:rPr>
          <w:rFonts w:ascii="楷体" w:hAnsi="楷体" w:eastAsia="楷体" w:cs="楷体"/>
          <w:sz w:val="24"/>
          <w:szCs w:val="24"/>
        </w:rPr>
        <w:t>兼收并蓄的活态系统</w:t>
      </w:r>
      <w:r>
        <w:rPr>
          <w:sz w:val="24"/>
          <w:szCs w:val="24"/>
        </w:rPr>
        <w:t>。</w:t>
      </w:r>
      <w:r>
        <w:rPr>
          <w:rFonts w:ascii="楷体" w:hAnsi="楷体" w:eastAsia="楷体" w:cs="楷体"/>
          <w:sz w:val="24"/>
          <w:szCs w:val="24"/>
        </w:rPr>
        <w:t>创造属于我们这个时代的新文化</w:t>
      </w:r>
      <w:r>
        <w:rPr>
          <w:sz w:val="24"/>
          <w:szCs w:val="24"/>
        </w:rPr>
        <w:t>，</w:t>
      </w:r>
      <w:r>
        <w:rPr>
          <w:rFonts w:ascii="楷体" w:hAnsi="楷体" w:eastAsia="楷体" w:cs="楷体"/>
          <w:sz w:val="24"/>
          <w:szCs w:val="24"/>
        </w:rPr>
        <w:t>不仅要有中国气派</w:t>
      </w:r>
      <w:r>
        <w:rPr>
          <w:sz w:val="24"/>
          <w:szCs w:val="24"/>
        </w:rPr>
        <w:t>，</w:t>
      </w:r>
      <w:r>
        <w:rPr>
          <w:rFonts w:ascii="楷体" w:hAnsi="楷体" w:eastAsia="楷体" w:cs="楷体"/>
          <w:sz w:val="24"/>
          <w:szCs w:val="24"/>
        </w:rPr>
        <w:t>还要有世界眼光</w:t>
      </w:r>
      <w:r>
        <w:rPr>
          <w:sz w:val="24"/>
          <w:szCs w:val="24"/>
        </w:rPr>
        <w:t>。</w:t>
      </w:r>
      <w:r>
        <w:rPr>
          <w:rFonts w:ascii="楷体" w:hAnsi="楷体" w:eastAsia="楷体" w:cs="楷体"/>
          <w:sz w:val="24"/>
          <w:szCs w:val="24"/>
        </w:rPr>
        <w:t>我们既要做好</w:t>
      </w:r>
      <w:r>
        <w:rPr>
          <w:sz w:val="24"/>
          <w:szCs w:val="24"/>
        </w:rPr>
        <w:t>“</w:t>
      </w:r>
      <w:r>
        <w:rPr>
          <w:rFonts w:ascii="楷体" w:hAnsi="楷体" w:eastAsia="楷体" w:cs="楷体"/>
          <w:sz w:val="24"/>
          <w:szCs w:val="24"/>
        </w:rPr>
        <w:t>古为今用</w:t>
      </w:r>
      <w:r>
        <w:rPr>
          <w:sz w:val="24"/>
          <w:szCs w:val="24"/>
        </w:rPr>
        <w:t>”,</w:t>
      </w:r>
      <w:r>
        <w:rPr>
          <w:rFonts w:ascii="楷体" w:hAnsi="楷体" w:eastAsia="楷体" w:cs="楷体"/>
          <w:sz w:val="24"/>
          <w:szCs w:val="24"/>
        </w:rPr>
        <w:t>也要做好</w:t>
      </w:r>
      <w:r>
        <w:rPr>
          <w:sz w:val="24"/>
          <w:szCs w:val="24"/>
        </w:rPr>
        <w:t>“</w:t>
      </w:r>
      <w:r>
        <w:rPr>
          <w:rFonts w:ascii="楷体" w:hAnsi="楷体" w:eastAsia="楷体" w:cs="楷体"/>
          <w:sz w:val="24"/>
          <w:szCs w:val="24"/>
        </w:rPr>
        <w:t>外为中用</w:t>
      </w:r>
      <w:r>
        <w:rPr>
          <w:sz w:val="24"/>
          <w:szCs w:val="24"/>
        </w:rPr>
        <w:t>”。</w:t>
      </w:r>
      <w:r>
        <w:rPr>
          <w:rFonts w:ascii="楷体" w:hAnsi="楷体" w:eastAsia="楷体" w:cs="楷体"/>
          <w:sz w:val="24"/>
          <w:szCs w:val="24"/>
          <w:u w:val="wave" w:color="000000"/>
        </w:rPr>
        <w:t>习近平总书记强调指出</w:t>
      </w:r>
      <w:r>
        <w:rPr>
          <w:sz w:val="24"/>
          <w:szCs w:val="24"/>
          <w:u w:val="wave" w:color="000000"/>
        </w:rPr>
        <w:t>，“</w:t>
      </w:r>
      <w:r>
        <w:rPr>
          <w:rFonts w:ascii="楷体" w:hAnsi="楷体" w:eastAsia="楷体" w:cs="楷体"/>
          <w:sz w:val="24"/>
          <w:szCs w:val="24"/>
          <w:u w:val="wave" w:color="000000"/>
        </w:rPr>
        <w:t>我们不仅要了解中国的历史文化</w:t>
      </w:r>
      <w:r>
        <w:rPr>
          <w:sz w:val="24"/>
          <w:szCs w:val="24"/>
          <w:u w:val="wave" w:color="000000"/>
        </w:rPr>
        <w:t>，</w:t>
      </w:r>
      <w:r>
        <w:rPr>
          <w:rFonts w:ascii="楷体" w:hAnsi="楷体" w:eastAsia="楷体" w:cs="楷体"/>
          <w:sz w:val="24"/>
          <w:szCs w:val="24"/>
          <w:u w:val="wave" w:color="000000"/>
        </w:rPr>
        <w:t>还要睁眼看世界</w:t>
      </w:r>
      <w:r>
        <w:rPr>
          <w:sz w:val="24"/>
          <w:szCs w:val="24"/>
          <w:u w:val="wave" w:color="000000"/>
        </w:rPr>
        <w:t>，</w:t>
      </w:r>
      <w:r>
        <w:rPr>
          <w:rFonts w:ascii="楷体" w:hAnsi="楷体" w:eastAsia="楷体" w:cs="楷体"/>
          <w:sz w:val="24"/>
          <w:szCs w:val="24"/>
          <w:u w:val="wave" w:color="000000"/>
        </w:rPr>
        <w:t>了解世界上不同民族的历史文化</w:t>
      </w:r>
      <w:r>
        <w:rPr>
          <w:sz w:val="24"/>
          <w:szCs w:val="24"/>
          <w:u w:val="wave" w:color="000000"/>
        </w:rPr>
        <w:t>，</w:t>
      </w:r>
      <w:r>
        <w:rPr>
          <w:rFonts w:ascii="楷体" w:hAnsi="楷体" w:eastAsia="楷体" w:cs="楷体"/>
          <w:sz w:val="24"/>
          <w:szCs w:val="24"/>
          <w:u w:val="wave" w:color="000000"/>
        </w:rPr>
        <w:t>去其糟粕</w:t>
      </w:r>
      <w:r>
        <w:rPr>
          <w:sz w:val="24"/>
          <w:szCs w:val="24"/>
          <w:u w:val="wave" w:color="000000"/>
        </w:rPr>
        <w:t>，</w:t>
      </w:r>
      <w:r>
        <w:rPr>
          <w:rFonts w:ascii="楷体" w:hAnsi="楷体" w:eastAsia="楷体" w:cs="楷体"/>
          <w:sz w:val="24"/>
          <w:szCs w:val="24"/>
          <w:u w:val="wave" w:color="000000"/>
        </w:rPr>
        <w:t>取其精华</w:t>
      </w:r>
      <w:r>
        <w:rPr>
          <w:sz w:val="24"/>
          <w:szCs w:val="24"/>
          <w:u w:val="wave" w:color="000000"/>
        </w:rPr>
        <w:t>，</w:t>
      </w:r>
      <w:r>
        <w:rPr>
          <w:rFonts w:ascii="楷体" w:hAnsi="楷体" w:eastAsia="楷体" w:cs="楷体"/>
          <w:sz w:val="24"/>
          <w:szCs w:val="24"/>
          <w:u w:val="wave" w:color="000000"/>
        </w:rPr>
        <w:t>从中获得启发</w:t>
      </w:r>
      <w:r>
        <w:rPr>
          <w:sz w:val="24"/>
          <w:szCs w:val="24"/>
          <w:u w:val="wave" w:color="000000"/>
        </w:rPr>
        <w:t>，</w:t>
      </w:r>
      <w:r>
        <w:rPr>
          <w:rFonts w:ascii="楷体" w:hAnsi="楷体" w:eastAsia="楷体" w:cs="楷体"/>
          <w:sz w:val="24"/>
          <w:szCs w:val="24"/>
          <w:u w:val="wave" w:color="000000"/>
        </w:rPr>
        <w:t>为我所用</w:t>
      </w:r>
      <w:r>
        <w:rPr>
          <w:sz w:val="24"/>
          <w:szCs w:val="24"/>
          <w:u w:val="wave" w:color="000000"/>
        </w:rPr>
        <w:t>”。</w:t>
      </w:r>
      <w:r>
        <w:rPr>
          <w:rFonts w:ascii="楷体" w:hAnsi="楷体" w:eastAsia="楷体" w:cs="楷体"/>
          <w:sz w:val="24"/>
          <w:szCs w:val="24"/>
        </w:rPr>
        <w:t>与此同时</w:t>
      </w:r>
      <w:r>
        <w:rPr>
          <w:sz w:val="24"/>
          <w:szCs w:val="24"/>
        </w:rPr>
        <w:t>，</w:t>
      </w:r>
      <w:r>
        <w:rPr>
          <w:rFonts w:ascii="楷体" w:hAnsi="楷体" w:eastAsia="楷体" w:cs="楷体"/>
          <w:sz w:val="24"/>
          <w:szCs w:val="24"/>
        </w:rPr>
        <w:t>我们也要加强中华文明的传播力和影响力</w:t>
      </w:r>
      <w:r>
        <w:rPr>
          <w:sz w:val="24"/>
          <w:szCs w:val="24"/>
        </w:rPr>
        <w:t>，</w:t>
      </w:r>
      <w:r>
        <w:rPr>
          <w:rFonts w:ascii="楷体" w:hAnsi="楷体" w:eastAsia="楷体" w:cs="楷体"/>
          <w:sz w:val="24"/>
          <w:szCs w:val="24"/>
        </w:rPr>
        <w:t>促进文明互学互鉴</w:t>
      </w:r>
      <w:r>
        <w:rPr>
          <w:sz w:val="24"/>
          <w:szCs w:val="24"/>
        </w:rPr>
        <w:t>，</w:t>
      </w:r>
      <w:r>
        <w:rPr>
          <w:rFonts w:ascii="楷体" w:hAnsi="楷体" w:eastAsia="楷体" w:cs="楷体"/>
          <w:sz w:val="24"/>
          <w:szCs w:val="24"/>
        </w:rPr>
        <w:t>为人类文明发展进步注入更强动力</w:t>
      </w:r>
      <w:r>
        <w:rPr>
          <w:sz w:val="24"/>
          <w:szCs w:val="24"/>
        </w:rPr>
        <w:t>。</w:t>
      </w:r>
      <w:r>
        <w:rPr>
          <w:sz w:val="24"/>
          <w:szCs w:val="24"/>
          <w:vertAlign w:val="superscript"/>
        </w:rPr>
        <w:t>⑥</w:t>
      </w:r>
    </w:p>
    <w:p w14:paraId="7C7516AC">
      <w:pPr>
        <w:spacing w:before="0" w:after="0"/>
        <w:ind w:firstLine="440"/>
      </w:pPr>
      <w:r>
        <w:rPr>
          <w:sz w:val="24"/>
          <w:szCs w:val="24"/>
        </w:rPr>
        <w:t>“</w:t>
      </w:r>
      <w:r>
        <w:rPr>
          <w:rFonts w:ascii="楷体" w:hAnsi="楷体" w:eastAsia="楷体" w:cs="楷体"/>
          <w:sz w:val="24"/>
          <w:szCs w:val="24"/>
        </w:rPr>
        <w:t>万物得其本者生</w:t>
      </w:r>
      <w:r>
        <w:rPr>
          <w:sz w:val="24"/>
          <w:szCs w:val="24"/>
        </w:rPr>
        <w:t>，</w:t>
      </w:r>
      <w:r>
        <w:rPr>
          <w:rFonts w:ascii="楷体" w:hAnsi="楷体" w:eastAsia="楷体" w:cs="楷体"/>
          <w:sz w:val="24"/>
          <w:szCs w:val="24"/>
        </w:rPr>
        <w:t>百事得其道者成</w:t>
      </w:r>
      <w:r>
        <w:rPr>
          <w:sz w:val="24"/>
          <w:szCs w:val="24"/>
        </w:rPr>
        <w:t>。”</w:t>
      </w:r>
      <w:r>
        <w:rPr>
          <w:rFonts w:ascii="楷体" w:hAnsi="楷体" w:eastAsia="楷体" w:cs="楷体"/>
          <w:sz w:val="24"/>
          <w:szCs w:val="24"/>
        </w:rPr>
        <w:t>立足</w:t>
      </w:r>
      <w:r>
        <w:rPr>
          <w:sz w:val="24"/>
          <w:szCs w:val="24"/>
        </w:rPr>
        <w:t>“</w:t>
      </w:r>
      <w:r>
        <w:rPr>
          <w:rFonts w:ascii="楷体" w:hAnsi="楷体" w:eastAsia="楷体" w:cs="楷体"/>
          <w:sz w:val="24"/>
          <w:szCs w:val="24"/>
        </w:rPr>
        <w:t>两个大局</w:t>
      </w:r>
      <w:r>
        <w:rPr>
          <w:sz w:val="24"/>
          <w:szCs w:val="24"/>
        </w:rPr>
        <w:t>”,</w:t>
      </w:r>
      <w:r>
        <w:rPr>
          <w:rFonts w:ascii="楷体" w:hAnsi="楷体" w:eastAsia="楷体" w:cs="楷体"/>
          <w:sz w:val="24"/>
          <w:szCs w:val="24"/>
        </w:rPr>
        <w:t>更需要我们坚持以习近平新时代中国特色社会主义思想为指导</w:t>
      </w:r>
      <w:r>
        <w:rPr>
          <w:sz w:val="24"/>
          <w:szCs w:val="24"/>
        </w:rPr>
        <w:t>，</w:t>
      </w:r>
      <w:r>
        <w:rPr>
          <w:rFonts w:ascii="楷体" w:hAnsi="楷体" w:eastAsia="楷体" w:cs="楷体"/>
          <w:sz w:val="24"/>
          <w:szCs w:val="24"/>
        </w:rPr>
        <w:t>坚定文化自信</w:t>
      </w:r>
      <w:r>
        <w:rPr>
          <w:sz w:val="24"/>
          <w:szCs w:val="24"/>
        </w:rPr>
        <w:t>，</w:t>
      </w:r>
      <w:r>
        <w:rPr>
          <w:rFonts w:ascii="楷体" w:hAnsi="楷体" w:eastAsia="楷体" w:cs="楷体"/>
          <w:sz w:val="24"/>
          <w:szCs w:val="24"/>
        </w:rPr>
        <w:t>牢牢把握好文化发展自主权</w:t>
      </w:r>
      <w:r>
        <w:rPr>
          <w:sz w:val="24"/>
          <w:szCs w:val="24"/>
        </w:rPr>
        <w:t>，</w:t>
      </w:r>
      <w:r>
        <w:rPr>
          <w:rFonts w:ascii="楷体" w:hAnsi="楷体" w:eastAsia="楷体" w:cs="楷体"/>
          <w:sz w:val="24"/>
          <w:szCs w:val="24"/>
        </w:rPr>
        <w:t>坚定走中国特色社会主义道路</w:t>
      </w:r>
      <w:r>
        <w:rPr>
          <w:sz w:val="24"/>
          <w:szCs w:val="24"/>
        </w:rPr>
        <w:t>，</w:t>
      </w:r>
      <w:r>
        <w:rPr>
          <w:rFonts w:ascii="楷体" w:hAnsi="楷体" w:eastAsia="楷体" w:cs="楷体"/>
          <w:sz w:val="24"/>
          <w:szCs w:val="24"/>
        </w:rPr>
        <w:t>铸牢自身文化的根与魂</w:t>
      </w:r>
      <w:r>
        <w:rPr>
          <w:sz w:val="24"/>
          <w:szCs w:val="24"/>
        </w:rPr>
        <w:t>，</w:t>
      </w:r>
      <w:r>
        <w:rPr>
          <w:rFonts w:ascii="楷体" w:hAnsi="楷体" w:eastAsia="楷体" w:cs="楷体"/>
          <w:sz w:val="24"/>
          <w:szCs w:val="24"/>
        </w:rPr>
        <w:t>不断丰富人类文明新形态</w:t>
      </w:r>
      <w:r>
        <w:rPr>
          <w:sz w:val="24"/>
          <w:szCs w:val="24"/>
        </w:rPr>
        <w:t>，</w:t>
      </w:r>
      <w:r>
        <w:rPr>
          <w:rFonts w:ascii="楷体" w:hAnsi="楷体" w:eastAsia="楷体" w:cs="楷体"/>
          <w:sz w:val="24"/>
          <w:szCs w:val="24"/>
        </w:rPr>
        <w:t>为中华民族伟大复兴凝聚强大精神力量</w:t>
      </w:r>
      <w:r>
        <w:rPr>
          <w:sz w:val="24"/>
          <w:szCs w:val="24"/>
        </w:rPr>
        <w:t>。</w:t>
      </w:r>
      <w:r>
        <w:rPr>
          <w:sz w:val="24"/>
          <w:szCs w:val="24"/>
          <w:vertAlign w:val="superscript"/>
        </w:rPr>
        <w:t>⑦</w:t>
      </w:r>
    </w:p>
    <w:p w14:paraId="70032CF1">
      <w:pPr>
        <w:spacing w:before="0" w:after="0"/>
        <w:ind w:firstLine="440"/>
        <w:jc w:val="right"/>
      </w:pPr>
      <w:r>
        <w:rPr>
          <w:sz w:val="24"/>
          <w:szCs w:val="24"/>
        </w:rPr>
        <w:t>（有删改）</w:t>
      </w:r>
    </w:p>
    <w:p w14:paraId="4D435896">
      <w:pPr>
        <w:pStyle w:val="8"/>
        <w:spacing w:before="0" w:after="0"/>
      </w:pPr>
      <w:r>
        <w:rPr>
          <w:b/>
          <w:bCs/>
          <w:sz w:val="24"/>
          <w:szCs w:val="24"/>
        </w:rPr>
        <w:t>写作宝典</w:t>
      </w:r>
    </w:p>
    <w:p w14:paraId="61D4815A">
      <w:pPr>
        <w:spacing w:before="0" w:after="0"/>
      </w:pPr>
      <w:r>
        <w:rPr>
          <w:sz w:val="24"/>
          <w:szCs w:val="24"/>
        </w:rPr>
        <w:t>①引用习近平总书记的讲话，引出话题。</w:t>
      </w:r>
    </w:p>
    <w:p w14:paraId="3BB21540">
      <w:pPr>
        <w:spacing w:before="0" w:after="0"/>
      </w:pPr>
      <w:r>
        <w:rPr>
          <w:sz w:val="24"/>
          <w:szCs w:val="24"/>
        </w:rPr>
        <w:t>②总结讲话的意义。</w:t>
      </w:r>
    </w:p>
    <w:p w14:paraId="3344625F">
      <w:pPr>
        <w:spacing w:before="0" w:after="0"/>
      </w:pPr>
      <w:r>
        <w:rPr>
          <w:sz w:val="24"/>
          <w:szCs w:val="24"/>
        </w:rPr>
        <w:t>③提出总论点，回扣主题，引起下文的论述。</w:t>
      </w:r>
    </w:p>
    <w:p w14:paraId="1C5181A3">
      <w:pPr>
        <w:spacing w:before="0" w:after="0"/>
      </w:pPr>
      <w:r>
        <w:rPr>
          <w:sz w:val="24"/>
          <w:szCs w:val="24"/>
        </w:rPr>
        <w:t>④本段先提出分论点一“坚持独立自主，巩固文化主体性”，照应主题；接着从正反两个方面论述论点；最后从大历史观的角度论述论点，小结提升，回扣论点。</w:t>
      </w:r>
    </w:p>
    <w:p w14:paraId="41709D75">
      <w:pPr>
        <w:spacing w:before="0" w:after="0"/>
      </w:pPr>
      <w:r>
        <w:rPr>
          <w:sz w:val="24"/>
          <w:szCs w:val="24"/>
        </w:rPr>
        <w:t>⑤本段先提出分论点二“坚持守正创新，巩固文化主体性”，照应主题；接着论述分论点，强调文化的延续，强调内在要求；然后强调“两个结合”，论述十八大以来工作的成效；最后回扣分论点。</w:t>
      </w:r>
    </w:p>
    <w:p w14:paraId="2D973EF1">
      <w:pPr>
        <w:spacing w:before="0" w:after="0"/>
        <w:jc w:val="left"/>
      </w:pPr>
      <w:r>
        <w:rPr>
          <w:sz w:val="24"/>
          <w:szCs w:val="24"/>
        </w:rPr>
        <w:t>⑥ 本段先提出分论点三“坚持开放包容，巩固文化主体性”，接着运用一阐释句，强调开放包容，富有活力，同时强调创造当代新文化的原则。画线句运用了什么论证方法？试分析论证效果。</w:t>
      </w:r>
    </w:p>
    <w:p w14:paraId="3511F89E">
      <w:pPr>
        <w:spacing w:before="0" w:after="0"/>
        <w:jc w:val="left"/>
      </w:pP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BC73A43">
      <w:pPr>
        <w:spacing w:before="0" w:after="0"/>
      </w:pPr>
      <w:r>
        <w:rPr>
          <w:color w:val="FF0000"/>
        </w:rPr>
        <w:t>【答案】道理论证。引用习近平总书记的讲话，提出文化包容的具体要求，有力地证明了自己的观点，增强文章的权威性和说服力。</w:t>
      </w:r>
    </w:p>
    <w:p w14:paraId="1873C8ED">
      <w:pPr>
        <w:spacing w:before="0" w:after="0"/>
      </w:pPr>
      <w:r>
        <w:rPr>
          <w:sz w:val="24"/>
          <w:szCs w:val="24"/>
        </w:rPr>
        <w:t>⑦总结全文，提出要求，回扣主题，寄予希望。</w:t>
      </w:r>
    </w:p>
    <w:p w14:paraId="18AD9032">
      <w:pPr>
        <w:spacing w:before="0" w:after="0"/>
      </w:pPr>
      <w:r>
        <w:rPr>
          <w:b/>
          <w:bCs/>
          <w:sz w:val="24"/>
          <w:szCs w:val="24"/>
        </w:rPr>
        <w:t>阅读鉴赏</w:t>
      </w:r>
    </w:p>
    <w:p w14:paraId="735B7A1A">
      <w:pPr>
        <w:spacing w:before="0" w:after="0"/>
      </w:pPr>
      <w:r>
        <w:rPr>
          <w:sz w:val="24"/>
          <w:szCs w:val="24"/>
        </w:rPr>
        <w:t>1.主题鲜明突出。文章紧紧围绕“坚定文化自信 牢牢把握文化发展自主权”这一核心主题展开论述，深入阐释了文化主体性的重要性以及如何巩固文化主体性，进而实现文化自信、文化自强和文化繁荣。主题贯串全文，使文章具有很强的凝聚力和引领性。</w:t>
      </w:r>
    </w:p>
    <w:p w14:paraId="7830A168">
      <w:pPr>
        <w:spacing w:before="0" w:after="0"/>
      </w:pPr>
      <w:r>
        <w:rPr>
          <w:sz w:val="24"/>
          <w:szCs w:val="24"/>
        </w:rPr>
        <w:t>2.理论阐述深刻。文章深入学习领会习近平总书记在文化传承发展座谈会上的重要论述，对“文化主体性”“两个结合”等重大论断进行了深刻解读，展现了对习近平文化思想的深入理解和准确把握，具有很强的理论性和思想性。</w:t>
      </w:r>
    </w:p>
    <w:p w14:paraId="16AA6959">
      <w:pPr>
        <w:spacing w:before="0" w:after="0"/>
      </w:pPr>
      <w:r>
        <w:rPr>
          <w:sz w:val="24"/>
          <w:szCs w:val="24"/>
        </w:rPr>
        <w:t>3.结构清晰合理。文章采用总分总的结构，开篇提出习近平总书记的重要论断及学习领会其论断的重要意义，为下文的论述奠定基础；正文分别从坚持独立自主、守正创新、开放包容三个方面具体阐述如何巩固文化主体性，逻辑清晰，层次分明；结尾总结全文，强调要坚定文化自信，牢牢把握文化发展自主权等，收束有力，使文章结构完整。</w:t>
      </w:r>
    </w:p>
    <w:p w14:paraId="7759D24C">
      <w:pPr>
        <w:pStyle w:val="6"/>
        <w:spacing w:before="0" w:after="0"/>
      </w:pPr>
      <w:r>
        <w:rPr>
          <w:b/>
          <w:bCs/>
          <w:sz w:val="24"/>
          <w:szCs w:val="24"/>
        </w:rPr>
        <w:t>主题思考</w:t>
      </w:r>
    </w:p>
    <w:p w14:paraId="262E7C7C">
      <w:pPr>
        <w:spacing w:before="0" w:after="0"/>
        <w:jc w:val="left"/>
      </w:pPr>
      <w:r>
        <w:rPr>
          <w:sz w:val="24"/>
          <w:szCs w:val="24"/>
        </w:rPr>
        <w:t>阅读下面的材料，你有什么感想？请结合你的感受和思考写一段话，200个字左右。</w:t>
      </w:r>
    </w:p>
    <w:p w14:paraId="79D28D4A">
      <w:pPr>
        <w:spacing w:before="0" w:after="0"/>
        <w:ind w:firstLine="440"/>
        <w:jc w:val="left"/>
      </w:pPr>
      <w:r>
        <w:rPr>
          <w:sz w:val="24"/>
          <w:szCs w:val="24"/>
        </w:rPr>
        <w:t>屈原因正道直行而被流放，披发行吟于泽畔，渔父看见后，问他为什么来到这里。屈原说:“举世混浊而我独清，众人皆醉而我独醒，是以见放。”渔父劝他举世混浊，何不与之</w:t>
      </w:r>
      <w:bookmarkStart w:id="0" w:name="_GoBack"/>
      <w:bookmarkEnd w:id="0"/>
      <w:r>
        <w:rPr>
          <w:sz w:val="24"/>
          <w:szCs w:val="24"/>
        </w:rPr>
        <w:t>同流?众人皆醉，何不与众人同醉?屈原反问:我怎能让自己清白的身躯，蒙受外物的污染呢?又怎能使自己高洁的品质，蒙受世俗的尘垢呢?于是怀石投江而死。</w:t>
      </w:r>
    </w:p>
    <w:p w14:paraId="0C5608EC">
      <w:pPr>
        <w:spacing w:before="0" w:after="0"/>
        <w:ind w:firstLine="440"/>
        <w:jc w:val="left"/>
      </w:pPr>
      <w:r>
        <w:rPr>
          <w:sz w:val="24"/>
          <w:szCs w:val="24"/>
        </w:rPr>
        <w:t>汉代的贾谊认为，不论到哪里都可以辅佐君主，又何必留恋楚国呢?就像凤凰在千仞高空翱翔，看到有德的君主才降落下来，看到危险的小人就远走高飞。</w:t>
      </w:r>
    </w:p>
    <w:p w14:paraId="28483046">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3822C53">
      <w:pPr>
        <w:spacing w:before="0" w:after="0"/>
      </w:pPr>
      <w:r>
        <w:rPr>
          <w:color w:val="FF0000"/>
        </w:rPr>
        <w:t>【答案】（示例）世界有光影，社会有清浊，世事有难易。面对社会的污浊和人生的挫折，能坚持气节和志向不退缩、不苟且的人，才是我们应当效仿的榜样。从精忠报国、至死不渝的岳飞，到叹问谁无死、丹心照汗青的文天祥，再到殒身不恤、只留清白的于谦，史册正是因为有这些坚守气节者而变得熠熠生辉。从翻译《共产党宣言》不知怕的陈望道，到为革命甘愿流血的方志敏，再到铁肩担道义的李大钊，社会的进步和变革，正是这些甘为理想殒命、敢为进步牺牲的人推动的结果。</w:t>
      </w:r>
    </w:p>
    <w:sectPr>
      <w:footerReference r:id="rId5" w:type="default"/>
      <w:type w:val="continuous"/>
      <w:pgSz w:w="11915" w:h="16851"/>
      <w:pgMar w:top="1441" w:right="1804" w:bottom="1441" w:left="1804" w:header="708" w:footer="708" w:gutter="0"/>
      <w:pgNumType w:fmt="decimal" w:start="1"/>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Songti SC">
    <w:altName w:val="宋体"/>
    <w:panose1 w:val="00000000000000000000"/>
    <w:charset w:val="86"/>
    <w:family w:val="auto"/>
    <w:pitch w:val="default"/>
    <w:sig w:usb0="00000000" w:usb1="00000000" w:usb2="00000000" w:usb3="00000000" w:csb0="00000000" w:csb1="00000000"/>
  </w:font>
  <w:font w:name="楷体">
    <w:panose1 w:val="02010609060101010101"/>
    <w:charset w:val="86"/>
    <w:family w:val="auto"/>
    <w:pitch w:val="default"/>
    <w:sig w:usb0="800002BF" w:usb1="38CF7CFA" w:usb2="00000016" w:usb3="00000000" w:csb0="00040001" w:csb1="00000000"/>
  </w:font>
  <w:font w:name="MS PGothic">
    <w:panose1 w:val="020B0600070205080204"/>
    <w:charset w:val="80"/>
    <w:family w:val="auto"/>
    <w:pitch w:val="default"/>
    <w:sig w:usb0="E00002FF" w:usb1="6AC7FDFB" w:usb2="08000012" w:usb3="00000000" w:csb0="4002009F" w:csb1="DFD7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C4018B">
    <w:pPr>
      <w:jc w:val="center"/>
    </w:pPr>
    <w:r>
      <w:fldChar w:fldCharType="begin"/>
    </w:r>
    <w:r>
      <w:instrText xml:space="preserve">PAGE</w:instrText>
    </w:r>
    <w:r>
      <w:fldChar w:fldCharType="separate"/>
    </w:r>
    <w:r>
      <w:fldChar w:fldCharType="end"/>
    </w:r>
    <w:r>
      <w:t>/</w:t>
    </w:r>
    <w:r>
      <w:fldChar w:fldCharType="begin"/>
    </w:r>
    <w:r>
      <w:instrText xml:space="preserve">NUMPAGES</w:instrText>
    </w:r>
    <w:r>
      <w:fldChar w:fldCharType="separate"/>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53208E"/>
    <w:multiLevelType w:val="multilevel"/>
    <w:tmpl w:val="0053208E"/>
    <w:lvl w:ilvl="0" w:tentative="0">
      <w:start w:val="1"/>
      <w:numFmt w:val="bullet"/>
      <w:lvlText w:val="●"/>
      <w:lvlJc w:val="left"/>
      <w:pPr>
        <w:ind w:left="720" w:hanging="360"/>
      </w:pPr>
    </w:lvl>
    <w:lvl w:ilvl="1" w:tentative="0">
      <w:start w:val="1"/>
      <w:numFmt w:val="bullet"/>
      <w:pStyle w:val="11"/>
      <w:lvlText w:val="○"/>
      <w:lvlJc w:val="left"/>
      <w:pPr>
        <w:ind w:left="1440" w:hanging="360"/>
      </w:pPr>
    </w:lvl>
    <w:lvl w:ilvl="2" w:tentative="0">
      <w:start w:val="1"/>
      <w:numFmt w:val="bullet"/>
      <w:lvlText w:val="■"/>
      <w:lvlJc w:val="left"/>
      <w:pPr>
        <w:ind w:left="2160" w:hanging="360"/>
      </w:pPr>
    </w:lvl>
    <w:lvl w:ilvl="3" w:tentative="0">
      <w:start w:val="1"/>
      <w:numFmt w:val="bullet"/>
      <w:lvlText w:val="●"/>
      <w:lvlJc w:val="left"/>
      <w:pPr>
        <w:ind w:left="2880" w:hanging="360"/>
      </w:pPr>
    </w:lvl>
    <w:lvl w:ilvl="4" w:tentative="0">
      <w:start w:val="1"/>
      <w:numFmt w:val="bullet"/>
      <w:lvlText w:val="○"/>
      <w:lvlJc w:val="left"/>
      <w:pPr>
        <w:ind w:left="3600" w:hanging="360"/>
      </w:pPr>
    </w:lvl>
    <w:lvl w:ilvl="5" w:tentative="0">
      <w:start w:val="1"/>
      <w:numFmt w:val="bullet"/>
      <w:lvlText w:val="■"/>
      <w:lvlJc w:val="left"/>
      <w:pPr>
        <w:ind w:left="4320" w:hanging="360"/>
      </w:pPr>
    </w:lvl>
    <w:lvl w:ilvl="6" w:tentative="0">
      <w:start w:val="1"/>
      <w:numFmt w:val="bullet"/>
      <w:lvlText w:val="●"/>
      <w:lvlJc w:val="left"/>
      <w:pPr>
        <w:ind w:left="5040" w:hanging="360"/>
      </w:pPr>
    </w:lvl>
    <w:lvl w:ilvl="7" w:tentative="0">
      <w:start w:val="1"/>
      <w:numFmt w:val="bullet"/>
      <w:lvlText w:val="●"/>
      <w:lvlJc w:val="left"/>
      <w:pPr>
        <w:ind w:left="5760" w:hanging="360"/>
      </w:pPr>
    </w:lvl>
    <w:lvl w:ilvl="8" w:tentative="0">
      <w:start w:val="1"/>
      <w:numFmt w:val="bullet"/>
      <w:lvlText w:val="●"/>
      <w:lvlJc w:val="left"/>
      <w:pPr>
        <w:ind w:left="6480" w:hanging="360"/>
      </w:pPr>
    </w:lvl>
  </w:abstractNum>
  <w:num w:numId="1">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documentProtection w:enforcement="0"/>
  <w:footnotePr>
    <w:footnote w:id="0"/>
    <w:footnote w:id="1"/>
  </w:footnotePr>
  <w:endnotePr>
    <w:endnote w:id="0"/>
    <w:endnote w:id="1"/>
  </w:endnotePr>
  <w:compat>
    <w:useFELayout/>
    <w:compatSetting w:name="compatibilityMode" w:uri="http://schemas.microsoft.com/office/word" w:val="15"/>
  </w:compat>
  <w:rsids>
    <w:rsidRoot w:val="00000000"/>
    <w:rsid w:val="708B690C"/>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heme="minorHAnsi" w:eastAsia="Songti SC"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0" w:semiHidden="0" w:name="Title"/>
    <w:lsdException w:unhideWhenUsed="0" w:uiPriority="0" w:semiHidden="0" w:name="Closing"/>
    <w:lsdException w:unhideWhenUsed="0" w:uiPriority="0" w:semiHidden="0" w:name="Signature"/>
    <w:lsdException w:uiPriority="99"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11"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360" w:lineRule="auto"/>
    </w:pPr>
    <w:rPr>
      <w:rFonts w:ascii="Times New Roman" w:hAnsi="宋体" w:eastAsia="宋体"/>
      <w:color w:val="000000"/>
      <w:sz w:val="24"/>
      <w:szCs w:val="24"/>
    </w:rPr>
  </w:style>
  <w:style w:type="paragraph" w:styleId="2">
    <w:name w:val="heading 1"/>
    <w:qFormat/>
    <w:uiPriority w:val="9"/>
    <w:pPr>
      <w:jc w:val="center"/>
      <w:outlineLvl w:val="0"/>
    </w:pPr>
    <w:rPr>
      <w:rFonts w:ascii="Times New Roman" w:eastAsia="Songti SC"/>
      <w:b/>
      <w:bCs/>
      <w:sz w:val="32"/>
      <w:szCs w:val="32"/>
    </w:rPr>
  </w:style>
  <w:style w:type="paragraph" w:styleId="3">
    <w:name w:val="heading 2"/>
    <w:unhideWhenUsed/>
    <w:qFormat/>
    <w:uiPriority w:val="9"/>
    <w:pPr>
      <w:jc w:val="center"/>
      <w:outlineLvl w:val="1"/>
    </w:pPr>
    <w:rPr>
      <w:rFonts w:ascii="Times New Roman" w:eastAsia="Songti SC"/>
      <w:b/>
      <w:bCs/>
      <w:sz w:val="28"/>
      <w:szCs w:val="28"/>
    </w:rPr>
  </w:style>
  <w:style w:type="paragraph" w:styleId="4">
    <w:name w:val="heading 3"/>
    <w:semiHidden/>
    <w:unhideWhenUsed/>
    <w:qFormat/>
    <w:uiPriority w:val="9"/>
    <w:pPr>
      <w:jc w:val="center"/>
      <w:outlineLvl w:val="2"/>
    </w:pPr>
    <w:rPr>
      <w:rFonts w:ascii="Times New Roman" w:eastAsia="Songti SC"/>
      <w:b/>
      <w:bCs/>
      <w:sz w:val="24"/>
      <w:szCs w:val="24"/>
    </w:rPr>
  </w:style>
  <w:style w:type="paragraph" w:styleId="5">
    <w:name w:val="heading 4"/>
    <w:semiHidden/>
    <w:unhideWhenUsed/>
    <w:qFormat/>
    <w:uiPriority w:val="9"/>
    <w:pPr>
      <w:jc w:val="center"/>
      <w:outlineLvl w:val="3"/>
    </w:pPr>
    <w:rPr>
      <w:rFonts w:ascii="Times New Roman" w:eastAsia="Songti SC"/>
      <w:b/>
      <w:bCs/>
      <w:sz w:val="24"/>
      <w:szCs w:val="24"/>
    </w:rPr>
  </w:style>
  <w:style w:type="paragraph" w:styleId="6">
    <w:name w:val="heading 5"/>
    <w:semiHidden/>
    <w:unhideWhenUsed/>
    <w:qFormat/>
    <w:uiPriority w:val="9"/>
    <w:pPr>
      <w:jc w:val="left"/>
      <w:outlineLvl w:val="4"/>
    </w:pPr>
    <w:rPr>
      <w:rFonts w:ascii="Times New Roman" w:eastAsia="Songti SC"/>
      <w:b/>
      <w:bCs/>
      <w:sz w:val="24"/>
      <w:szCs w:val="24"/>
    </w:rPr>
  </w:style>
  <w:style w:type="paragraph" w:styleId="7">
    <w:name w:val="heading 6"/>
    <w:semiHidden/>
    <w:unhideWhenUsed/>
    <w:qFormat/>
    <w:uiPriority w:val="9"/>
    <w:pPr>
      <w:jc w:val="left"/>
      <w:outlineLvl w:val="5"/>
    </w:pPr>
    <w:rPr>
      <w:rFonts w:ascii="Times New Roman" w:eastAsia="Songti SC"/>
      <w:b/>
      <w:bCs/>
      <w:sz w:val="24"/>
      <w:szCs w:val="24"/>
    </w:rPr>
  </w:style>
  <w:style w:type="paragraph" w:styleId="8">
    <w:name w:val="heading 7"/>
    <w:semiHidden/>
    <w:unhideWhenUsed/>
    <w:qFormat/>
    <w:uiPriority w:val="9"/>
    <w:pPr>
      <w:jc w:val="left"/>
      <w:outlineLvl w:val="6"/>
    </w:pPr>
    <w:rPr>
      <w:rFonts w:ascii="Times New Roman" w:eastAsia="Songti SC"/>
      <w:b/>
      <w:bCs/>
      <w:sz w:val="24"/>
      <w:szCs w:val="24"/>
    </w:rPr>
  </w:style>
  <w:style w:type="paragraph" w:styleId="9">
    <w:name w:val="heading 8"/>
    <w:semiHidden/>
    <w:unhideWhenUsed/>
    <w:qFormat/>
    <w:uiPriority w:val="9"/>
    <w:pPr>
      <w:jc w:val="left"/>
      <w:outlineLvl w:val="7"/>
    </w:pPr>
    <w:rPr>
      <w:rFonts w:ascii="Times New Roman" w:eastAsia="Songti SC"/>
      <w:b/>
      <w:bCs/>
      <w:sz w:val="24"/>
      <w:szCs w:val="24"/>
    </w:rPr>
  </w:style>
  <w:style w:type="paragraph" w:styleId="10">
    <w:name w:val="heading 9"/>
    <w:semiHidden/>
    <w:unhideWhenUsed/>
    <w:qFormat/>
    <w:uiPriority w:val="9"/>
    <w:pPr>
      <w:jc w:val="left"/>
      <w:outlineLvl w:val="8"/>
    </w:pPr>
    <w:rPr>
      <w:rFonts w:ascii="Times New Roman" w:eastAsia="Songti SC"/>
      <w:b/>
      <w:bCs/>
      <w:sz w:val="24"/>
      <w:szCs w:val="24"/>
    </w:rPr>
  </w:style>
  <w:style w:type="character" w:default="1" w:styleId="14">
    <w:name w:val="Default Paragraph Font"/>
    <w:semiHidden/>
    <w:unhideWhenUsed/>
    <w:uiPriority w:val="99"/>
  </w:style>
  <w:style w:type="table" w:default="1" w:styleId="13">
    <w:name w:val="Normal Table"/>
    <w:semiHidden/>
    <w:uiPriority w:val="0"/>
    <w:tblPr>
      <w:tblCellMar>
        <w:top w:w="0" w:type="dxa"/>
        <w:left w:w="108" w:type="dxa"/>
        <w:bottom w:w="0" w:type="dxa"/>
        <w:right w:w="108" w:type="dxa"/>
      </w:tblCellMar>
    </w:tblPr>
  </w:style>
  <w:style w:type="paragraph" w:styleId="11">
    <w:name w:val="Subtitle"/>
    <w:basedOn w:val="1"/>
    <w:next w:val="1"/>
    <w:link w:val="15"/>
    <w:qFormat/>
    <w:uiPriority w:val="11"/>
    <w:pPr>
      <w:numPr>
        <w:ilvl w:val="1"/>
        <w:numId w:val="1"/>
      </w:numPr>
      <w:spacing w:after="160"/>
    </w:pPr>
    <w:rPr>
      <w:spacing w:val="15"/>
      <w:sz w:val="22"/>
      <w:szCs w:val="22"/>
    </w:rPr>
  </w:style>
  <w:style w:type="paragraph" w:styleId="12">
    <w:name w:val="Title"/>
    <w:qFormat/>
    <w:uiPriority w:val="10"/>
    <w:rPr>
      <w:rFonts w:ascii="Times New Roman" w:eastAsia="Songti SC"/>
      <w:sz w:val="56"/>
      <w:szCs w:val="56"/>
    </w:rPr>
  </w:style>
  <w:style w:type="character" w:customStyle="1" w:styleId="15">
    <w:name w:val="_Style 13"/>
    <w:basedOn w:val="14"/>
    <w:link w:val="11"/>
    <w:unhideWhenUsed/>
    <w:uiPriority w:val="99"/>
    <w:rPr>
      <w:spacing w:val="15"/>
      <w:sz w:val="22"/>
      <w:szCs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jpeg"/><Relationship Id="rId7" Type="http://schemas.openxmlformats.org/officeDocument/2006/relationships/image" Target="media/image1.jpeg"/><Relationship Id="rId68" Type="http://schemas.openxmlformats.org/officeDocument/2006/relationships/fontTable" Target="fontTable.xml"/><Relationship Id="rId67" Type="http://schemas.openxmlformats.org/officeDocument/2006/relationships/numbering" Target="numbering.xml"/><Relationship Id="rId66" Type="http://schemas.openxmlformats.org/officeDocument/2006/relationships/image" Target="media/image60.jpeg"/><Relationship Id="rId65" Type="http://schemas.openxmlformats.org/officeDocument/2006/relationships/image" Target="media/image59.png"/><Relationship Id="rId64" Type="http://schemas.openxmlformats.org/officeDocument/2006/relationships/image" Target="media/image58.png"/><Relationship Id="rId63" Type="http://schemas.openxmlformats.org/officeDocument/2006/relationships/image" Target="media/image57.png"/><Relationship Id="rId62" Type="http://schemas.openxmlformats.org/officeDocument/2006/relationships/image" Target="media/image56.png"/><Relationship Id="rId61" Type="http://schemas.openxmlformats.org/officeDocument/2006/relationships/image" Target="media/image55.jpeg"/><Relationship Id="rId60" Type="http://schemas.openxmlformats.org/officeDocument/2006/relationships/image" Target="media/image54.jpeg"/><Relationship Id="rId6" Type="http://schemas.openxmlformats.org/officeDocument/2006/relationships/theme" Target="theme/theme1.xml"/><Relationship Id="rId59" Type="http://schemas.openxmlformats.org/officeDocument/2006/relationships/image" Target="media/image53.png"/><Relationship Id="rId58" Type="http://schemas.openxmlformats.org/officeDocument/2006/relationships/image" Target="media/image52.png"/><Relationship Id="rId57" Type="http://schemas.openxmlformats.org/officeDocument/2006/relationships/image" Target="media/image51.png"/><Relationship Id="rId56" Type="http://schemas.openxmlformats.org/officeDocument/2006/relationships/image" Target="media/image50.png"/><Relationship Id="rId55" Type="http://schemas.openxmlformats.org/officeDocument/2006/relationships/image" Target="media/image49.png"/><Relationship Id="rId54" Type="http://schemas.openxmlformats.org/officeDocument/2006/relationships/image" Target="media/image48.png"/><Relationship Id="rId53" Type="http://schemas.openxmlformats.org/officeDocument/2006/relationships/image" Target="media/image47.png"/><Relationship Id="rId52" Type="http://schemas.openxmlformats.org/officeDocument/2006/relationships/image" Target="media/image46.png"/><Relationship Id="rId51" Type="http://schemas.openxmlformats.org/officeDocument/2006/relationships/image" Target="media/image45.png"/><Relationship Id="rId50" Type="http://schemas.openxmlformats.org/officeDocument/2006/relationships/image" Target="media/image44.jpeg"/><Relationship Id="rId5" Type="http://schemas.openxmlformats.org/officeDocument/2006/relationships/footer" Target="footer1.xml"/><Relationship Id="rId49" Type="http://schemas.openxmlformats.org/officeDocument/2006/relationships/image" Target="media/image43.jpeg"/><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endnotes" Target="endnotes.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jpe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jpeg"/><Relationship Id="rId27" Type="http://schemas.openxmlformats.org/officeDocument/2006/relationships/image" Target="media/image21.jpeg"/><Relationship Id="rId26" Type="http://schemas.openxmlformats.org/officeDocument/2006/relationships/image" Target="media/image20.jpe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Pages>106</Pages>
  <Words>5357</Words>
  <Characters>5377</Characters>
  <TotalTime>0</TotalTime>
  <ScaleCrop>false</ScaleCrop>
  <LinksUpToDate>false</LinksUpToDate>
  <CharactersWithSpaces>7229</CharactersWithSpaces>
  <Application>WPS Office_12.1.0.22529_F1E327BC-269C-435d-A152-05C5408002CA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2025-03-31T09:16:00Z</dcterms:created>
  <dc:creator>Un-named</dc:creator>
  <cp:lastModifiedBy>曲一线</cp:lastModifiedBy>
  <dcterms:modified xsi:type="dcterms:W3CDTF">2025-08-29T03:26:31Z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eyJoZGlkIjoiZTk1OWUyZTM1Y2U3OTI5ZjcyMDExMDNlNGM4ZDA4NzciLCJ1c2VySWQiOiIyMzkwNjg4NzAifQ==</vt:lpwstr>
  </property>
  <property fmtid="{D5CDD505-2E9C-101B-9397-08002B2CF9AE}" pid="3" name="KSOProductBuildVer">
    <vt:lpwstr>2052-12.1.0.22529</vt:lpwstr>
  </property>
  <property fmtid="{D5CDD505-2E9C-101B-9397-08002B2CF9AE}" pid="4" name="ICV">
    <vt:lpwstr>FE87ADE676F941D993A48334F130ACE6_12</vt:lpwstr>
  </property>
</Properties>
</file>